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01E" w:rsidRDefault="007D401E" w:rsidP="007D401E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sz w:val="28"/>
          <w:szCs w:val="32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174478">
        <w:rPr>
          <w:rFonts w:ascii="Georgia" w:hAnsi="Georgia"/>
          <w:noProof/>
          <w:sz w:val="28"/>
          <w:szCs w:val="32"/>
        </w:rPr>
        <w:t>10/17/2022 10:48:03 AM</w:t>
      </w:r>
      <w:r>
        <w:rPr>
          <w:rFonts w:ascii="Georgia" w:hAnsi="Georgia"/>
          <w:sz w:val="28"/>
          <w:szCs w:val="32"/>
        </w:rPr>
        <w:fldChar w:fldCharType="end"/>
      </w:r>
    </w:p>
    <w:p w:rsidR="007D401E" w:rsidRDefault="007D401E" w:rsidP="007D401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7D401E" w:rsidTr="007D401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401E" w:rsidRDefault="0057777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>
              <w:rPr>
                <w:rFonts w:ascii="Georgia" w:hAnsi="Georgia"/>
                <w:b/>
                <w:sz w:val="24"/>
                <w:szCs w:val="28"/>
              </w:rPr>
              <w:t>FATIMA</w:t>
            </w:r>
            <w:r w:rsidR="007D401E" w:rsidRPr="0057777D">
              <w:rPr>
                <w:rFonts w:ascii="Georgia" w:hAnsi="Georgia"/>
                <w:b/>
                <w:sz w:val="24"/>
                <w:szCs w:val="28"/>
              </w:rPr>
              <w:t xml:space="preserve">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401E" w:rsidRDefault="007D401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57777D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401E" w:rsidRDefault="007D401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57777D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401E" w:rsidRDefault="007D401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57777D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7D401E" w:rsidTr="007D401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401E" w:rsidRDefault="007D401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D401E" w:rsidRDefault="007D401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 w:rsidRPr="0057777D">
              <w:rPr>
                <w:rFonts w:ascii="Georgia" w:hAnsi="Georgia"/>
                <w:sz w:val="24"/>
                <w:szCs w:val="28"/>
              </w:rPr>
              <w:t>US</w:t>
            </w:r>
            <w:r>
              <w:rPr>
                <w:rFonts w:ascii="Georgia" w:hAnsi="Georgia"/>
                <w:b/>
                <w:sz w:val="24"/>
                <w:szCs w:val="28"/>
              </w:rPr>
              <w:t>:10</w:t>
            </w:r>
          </w:p>
        </w:tc>
      </w:tr>
    </w:tbl>
    <w:p w:rsidR="007D401E" w:rsidRPr="0057777D" w:rsidRDefault="007D401E" w:rsidP="007D401E">
      <w:pPr>
        <w:spacing w:after="0" w:line="240" w:lineRule="auto"/>
        <w:rPr>
          <w:rFonts w:ascii="Georgia" w:hAnsi="Georgia"/>
          <w:b/>
          <w:bCs/>
          <w:i/>
          <w:iCs/>
          <w:sz w:val="28"/>
          <w:szCs w:val="32"/>
        </w:rPr>
      </w:pPr>
    </w:p>
    <w:p w:rsidR="007D401E" w:rsidRPr="0057777D" w:rsidRDefault="007D401E" w:rsidP="007D401E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57777D">
        <w:rPr>
          <w:rFonts w:ascii="Georgia" w:hAnsi="Georgia"/>
          <w:b/>
          <w:bCs/>
          <w:iCs/>
          <w:szCs w:val="24"/>
          <w:u w:val="single"/>
        </w:rPr>
        <w:t xml:space="preserve">REAL TIME </w:t>
      </w:r>
      <w:r w:rsidR="0057777D">
        <w:rPr>
          <w:rFonts w:ascii="Georgia" w:hAnsi="Georgia"/>
          <w:b/>
          <w:bCs/>
          <w:iCs/>
          <w:szCs w:val="24"/>
          <w:u w:val="single"/>
        </w:rPr>
        <w:t xml:space="preserve">ABDOMINOPELVIC ULTRASONOGRAPHY </w:t>
      </w:r>
      <w:r w:rsidRPr="0057777D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Normal parenchymal Echogenicity with </w:t>
      </w:r>
      <w:proofErr w:type="gramStart"/>
      <w:r>
        <w:rPr>
          <w:rFonts w:ascii="Georgia" w:hAnsi="Georgia"/>
          <w:bCs/>
          <w:iCs/>
          <w:szCs w:val="24"/>
        </w:rPr>
        <w:t>good</w:t>
      </w:r>
      <w:r w:rsidR="0057777D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CMD</w:t>
      </w:r>
      <w:proofErr w:type="gramEnd"/>
      <w:r>
        <w:rPr>
          <w:rFonts w:ascii="Georgia" w:hAnsi="Georgia"/>
          <w:bCs/>
          <w:iCs/>
          <w:szCs w:val="24"/>
        </w:rPr>
        <w:t xml:space="preserve">. No backpressure changes cystic or sizable typical calculi seen. 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57777D">
        <w:rPr>
          <w:rFonts w:ascii="Georgia" w:hAnsi="Georgia"/>
          <w:b/>
          <w:bCs/>
          <w:iCs/>
          <w:sz w:val="18"/>
          <w:szCs w:val="24"/>
          <w:u w:val="single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 </w:t>
      </w:r>
      <w:r>
        <w:rPr>
          <w:rFonts w:ascii="Georgia" w:hAnsi="Georgia"/>
          <w:bCs/>
          <w:iCs/>
          <w:szCs w:val="24"/>
        </w:rPr>
        <w:t xml:space="preserve"> Significant amount </w:t>
      </w:r>
      <w:r w:rsidR="006A79C6">
        <w:rPr>
          <w:rFonts w:ascii="Georgia" w:hAnsi="Georgia"/>
          <w:bCs/>
          <w:iCs/>
          <w:szCs w:val="24"/>
        </w:rPr>
        <w:t>of free</w:t>
      </w:r>
      <w:r>
        <w:rPr>
          <w:rFonts w:ascii="Georgia" w:hAnsi="Georgia"/>
          <w:bCs/>
          <w:iCs/>
          <w:szCs w:val="24"/>
        </w:rPr>
        <w:t xml:space="preserve"> fluid is seen within the posterior cul-de-sac.  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The USS </w:t>
      </w:r>
      <w:r>
        <w:rPr>
          <w:rFonts w:ascii="Georgia" w:hAnsi="Georgia"/>
          <w:bCs/>
          <w:iCs/>
          <w:szCs w:val="24"/>
        </w:rPr>
        <w:t>Features are suggestive of Chronic PID.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7D401E" w:rsidRDefault="00174478" w:rsidP="007D401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7D401E" w:rsidRDefault="007D401E" w:rsidP="007D401E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  <w:r w:rsidR="00174478"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</w:p>
    <w:p w:rsidR="007D401E" w:rsidRDefault="007D401E" w:rsidP="007D401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7D401E" w:rsidRDefault="007D401E" w:rsidP="007D401E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7D401E" w:rsidRDefault="007D401E" w:rsidP="007D401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7D401E" w:rsidRDefault="007D401E" w:rsidP="007D401E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7D401E" w:rsidRDefault="007D401E" w:rsidP="007D401E">
      <w:pPr>
        <w:rPr>
          <w:sz w:val="20"/>
        </w:rPr>
      </w:pPr>
    </w:p>
    <w:p w:rsidR="007D401E" w:rsidRDefault="007D401E" w:rsidP="007D401E"/>
    <w:p w:rsidR="007D401E" w:rsidRDefault="007D401E" w:rsidP="007D401E"/>
    <w:p w:rsidR="007D401E" w:rsidRDefault="007D401E" w:rsidP="007D401E"/>
    <w:p w:rsidR="007D401E" w:rsidRDefault="007D401E" w:rsidP="007D401E"/>
    <w:p w:rsidR="008B3343" w:rsidRDefault="00174478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01E"/>
    <w:rsid w:val="00174478"/>
    <w:rsid w:val="002914B2"/>
    <w:rsid w:val="0057777D"/>
    <w:rsid w:val="006A79C6"/>
    <w:rsid w:val="007D401E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01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01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01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01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9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2022-10-09T20:21:00Z</dcterms:created>
  <dcterms:modified xsi:type="dcterms:W3CDTF">2022-10-17T09:48:00Z</dcterms:modified>
</cp:coreProperties>
</file>