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</w:rPr>
      </w:pPr>
      <w:r w:rsidRPr="001F5EBC">
        <w:rPr>
          <w:rFonts w:ascii="Agency FB" w:hAnsi="Agency FB"/>
          <w:sz w:val="32"/>
          <w:szCs w:val="32"/>
        </w:rPr>
        <w:fldChar w:fldCharType="begin"/>
      </w:r>
      <w:r w:rsidRPr="001F5EBC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1F5EBC">
        <w:rPr>
          <w:rFonts w:ascii="Agency FB" w:hAnsi="Agency FB"/>
          <w:sz w:val="32"/>
          <w:szCs w:val="32"/>
        </w:rPr>
        <w:fldChar w:fldCharType="separate"/>
      </w:r>
      <w:r w:rsidR="001F5EBC" w:rsidRPr="001F5EBC">
        <w:rPr>
          <w:rFonts w:ascii="Agency FB" w:hAnsi="Agency FB"/>
          <w:noProof/>
          <w:sz w:val="32"/>
          <w:szCs w:val="32"/>
        </w:rPr>
        <w:t>10/12/2022 10:16:04 PM</w:t>
      </w:r>
      <w:r w:rsidRPr="001F5EBC">
        <w:rPr>
          <w:rFonts w:ascii="Agency FB" w:hAnsi="Agency FB"/>
          <w:sz w:val="32"/>
          <w:szCs w:val="32"/>
        </w:rPr>
        <w:fldChar w:fldCharType="end"/>
      </w:r>
    </w:p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554BE" w:rsidRPr="001F5EBC" w:rsidTr="004554B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554BE" w:rsidRPr="001F5EBC" w:rsidRDefault="00455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F5EBC">
              <w:rPr>
                <w:rFonts w:ascii="Agency FB" w:hAnsi="Agency FB"/>
                <w:sz w:val="32"/>
                <w:szCs w:val="32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554BE" w:rsidRPr="001F5EBC" w:rsidRDefault="00455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F5EBC">
              <w:rPr>
                <w:rFonts w:ascii="Agency FB" w:hAnsi="Agency FB"/>
                <w:sz w:val="32"/>
                <w:szCs w:val="32"/>
              </w:rPr>
              <w:t>Age:</w:t>
            </w:r>
            <w:r w:rsidR="004F6BDA" w:rsidRPr="001F5EBC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1F5EBC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554BE" w:rsidRPr="001F5EBC" w:rsidRDefault="00455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F5EBC">
              <w:rPr>
                <w:rFonts w:ascii="Agency FB" w:hAnsi="Agency FB"/>
                <w:sz w:val="32"/>
                <w:szCs w:val="32"/>
              </w:rPr>
              <w:t>Sex:</w:t>
            </w:r>
            <w:r w:rsidR="004F6BDA" w:rsidRPr="001F5EBC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1F5EBC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554BE" w:rsidRPr="001F5EBC" w:rsidRDefault="00455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F5EBC">
              <w:rPr>
                <w:rFonts w:ascii="Agency FB" w:hAnsi="Agency FB"/>
                <w:sz w:val="32"/>
                <w:szCs w:val="32"/>
              </w:rPr>
              <w:t>Ref No:00010</w:t>
            </w:r>
          </w:p>
        </w:tc>
      </w:tr>
      <w:tr w:rsidR="004554BE" w:rsidRPr="001F5EBC" w:rsidTr="004554B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554BE" w:rsidRPr="001F5EBC" w:rsidRDefault="004554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1F5EBC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1F5EBC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554BE" w:rsidRPr="001F5EBC" w:rsidRDefault="004554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1F5EBC">
              <w:rPr>
                <w:rFonts w:ascii="Agency FB" w:hAnsi="Agency FB"/>
                <w:b/>
                <w:sz w:val="32"/>
                <w:szCs w:val="32"/>
              </w:rPr>
              <w:t>US:10</w:t>
            </w:r>
          </w:p>
        </w:tc>
      </w:tr>
    </w:tbl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  <w:r w:rsidRPr="001F5EBC">
        <w:rPr>
          <w:rFonts w:ascii="Agency FB" w:hAnsi="Agency FB"/>
          <w:bCs/>
          <w:iCs/>
          <w:sz w:val="32"/>
          <w:szCs w:val="32"/>
        </w:rPr>
        <w:t xml:space="preserve">                   </w:t>
      </w:r>
      <w:r w:rsidRPr="001F5EBC">
        <w:rPr>
          <w:rFonts w:ascii="Agency FB" w:hAnsi="Agency FB"/>
          <w:bCs/>
          <w:iCs/>
          <w:sz w:val="32"/>
          <w:szCs w:val="32"/>
          <w:u w:val="single"/>
        </w:rPr>
        <w:t xml:space="preserve">REAL TIME PELVIC </w:t>
      </w:r>
      <w:proofErr w:type="gramStart"/>
      <w:r w:rsidRPr="001F5EBC">
        <w:rPr>
          <w:rFonts w:ascii="Agency FB" w:hAnsi="Agency FB"/>
          <w:bCs/>
          <w:iCs/>
          <w:sz w:val="32"/>
          <w:szCs w:val="32"/>
          <w:u w:val="single"/>
        </w:rPr>
        <w:t>ULTRASONOGRAPHY  EXAM</w:t>
      </w:r>
      <w:proofErr w:type="gramEnd"/>
      <w:r w:rsidRPr="001F5EBC">
        <w:rPr>
          <w:rFonts w:ascii="Agency FB" w:hAnsi="Agency FB"/>
          <w:bCs/>
          <w:iCs/>
          <w:sz w:val="32"/>
          <w:szCs w:val="32"/>
          <w:u w:val="single"/>
        </w:rPr>
        <w:t>: REVEALED:</w:t>
      </w: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1F5EBC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1F5EBC">
        <w:rPr>
          <w:rFonts w:ascii="Agency FB" w:hAnsi="Agency FB"/>
          <w:b/>
          <w:bCs/>
          <w:iCs/>
          <w:sz w:val="32"/>
          <w:szCs w:val="32"/>
        </w:rPr>
        <w:t>:</w:t>
      </w:r>
      <w:r w:rsidR="001F5EBC">
        <w:rPr>
          <w:rFonts w:ascii="Agency FB" w:hAnsi="Agency FB"/>
          <w:bCs/>
          <w:iCs/>
          <w:sz w:val="32"/>
          <w:szCs w:val="32"/>
        </w:rPr>
        <w:t xml:space="preserve"> </w:t>
      </w:r>
      <w:bookmarkStart w:id="0" w:name="_GoBack"/>
      <w:bookmarkEnd w:id="0"/>
      <w:r w:rsidRPr="001F5EBC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4F6BDA" w:rsidRPr="001F5EBC" w:rsidRDefault="004F6BDA" w:rsidP="004F6BD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1F5EBC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1F5EBC"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 w:rsidRPr="001F5EBC"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 w:rsidRPr="001F5EBC">
        <w:rPr>
          <w:rFonts w:ascii="Agency FB" w:hAnsi="Agency FB"/>
          <w:bCs/>
          <w:iCs/>
          <w:sz w:val="32"/>
          <w:szCs w:val="32"/>
        </w:rPr>
        <w:t xml:space="preserve"> and normal in size. The endometrium appears thickened and hyper-echogenic with small cystic space seen within its cavity suggestive of possible formation of early gestation which may be less than four weeks. Right and Left </w:t>
      </w:r>
      <w:proofErr w:type="spellStart"/>
      <w:r w:rsidRPr="001F5EBC"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 w:rsidRPr="001F5EBC">
        <w:rPr>
          <w:rFonts w:ascii="Agency FB" w:hAnsi="Agency FB"/>
          <w:bCs/>
          <w:iCs/>
          <w:sz w:val="32"/>
          <w:szCs w:val="32"/>
        </w:rPr>
        <w:t xml:space="preserve"> are free.</w:t>
      </w:r>
    </w:p>
    <w:p w:rsidR="004F6BDA" w:rsidRPr="001F5EBC" w:rsidRDefault="004F6BDA" w:rsidP="004F6BD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4F6BDA" w:rsidRPr="001F5EBC" w:rsidRDefault="004F6BDA" w:rsidP="004F6BD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1F5EBC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1F5EBC"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 w:rsidRPr="001F5EBC"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 w:rsidRPr="001F5EBC"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4F6BDA" w:rsidRPr="001F5EBC" w:rsidRDefault="004F6BDA" w:rsidP="004F6BD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4F6BDA" w:rsidRPr="001F5EBC" w:rsidRDefault="004F6BDA" w:rsidP="004F6BD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4F6BDA" w:rsidRPr="001F5EBC" w:rsidRDefault="004F6BDA" w:rsidP="004F6BD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 w:rsidRPr="001F5EBC">
        <w:rPr>
          <w:rFonts w:ascii="Agency FB" w:hAnsi="Agency FB"/>
          <w:b/>
          <w:bCs/>
          <w:iCs/>
          <w:sz w:val="32"/>
          <w:szCs w:val="32"/>
        </w:rPr>
        <w:t>:</w:t>
      </w:r>
      <w:r w:rsidRPr="001F5EBC">
        <w:rPr>
          <w:rFonts w:ascii="Agency FB" w:hAnsi="Agency FB"/>
          <w:bCs/>
          <w:iCs/>
          <w:sz w:val="32"/>
          <w:szCs w:val="32"/>
        </w:rPr>
        <w:t xml:space="preserve"> The USS Features are suggestive of Possible Early Gestation.</w:t>
      </w:r>
    </w:p>
    <w:p w:rsidR="004F6BDA" w:rsidRPr="001F5EBC" w:rsidRDefault="004F6BDA" w:rsidP="004F6BD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Cs/>
          <w:iCs/>
          <w:sz w:val="32"/>
          <w:szCs w:val="32"/>
        </w:rPr>
        <w:t xml:space="preserve">  </w:t>
      </w:r>
    </w:p>
    <w:p w:rsidR="004F6BDA" w:rsidRPr="001F5EBC" w:rsidRDefault="004F6BDA" w:rsidP="004F6BDA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</w:rPr>
      </w:pPr>
      <w:r w:rsidRPr="001F5EBC">
        <w:rPr>
          <w:rFonts w:ascii="Agency FB" w:hAnsi="Agency FB"/>
          <w:b/>
          <w:bCs/>
          <w:iCs/>
          <w:sz w:val="32"/>
          <w:szCs w:val="32"/>
        </w:rPr>
        <w:t>Re-Scan in two weeks to confirm viability.</w:t>
      </w:r>
    </w:p>
    <w:p w:rsidR="004F6BDA" w:rsidRPr="001F5EBC" w:rsidRDefault="004F6BDA" w:rsidP="004F6BD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4F6BDA" w:rsidRPr="001F5EBC" w:rsidRDefault="004F6BDA" w:rsidP="004F6BD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Cs/>
          <w:iCs/>
          <w:sz w:val="32"/>
          <w:szCs w:val="32"/>
        </w:rPr>
        <w:tab/>
      </w:r>
      <w:r w:rsidRPr="001F5EBC">
        <w:rPr>
          <w:rFonts w:ascii="Agency FB" w:hAnsi="Agency FB"/>
          <w:bCs/>
          <w:iCs/>
          <w:sz w:val="32"/>
          <w:szCs w:val="32"/>
        </w:rPr>
        <w:tab/>
      </w:r>
      <w:r w:rsidRPr="001F5EBC">
        <w:rPr>
          <w:rFonts w:ascii="Agency FB" w:hAnsi="Agency FB"/>
          <w:bCs/>
          <w:iCs/>
          <w:sz w:val="32"/>
          <w:szCs w:val="32"/>
        </w:rPr>
        <w:tab/>
      </w:r>
      <w:r w:rsidRPr="001F5EBC">
        <w:rPr>
          <w:rFonts w:ascii="Agency FB" w:hAnsi="Agency FB"/>
          <w:bCs/>
          <w:iCs/>
          <w:sz w:val="32"/>
          <w:szCs w:val="32"/>
        </w:rPr>
        <w:tab/>
      </w: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Cs/>
          <w:iCs/>
          <w:sz w:val="32"/>
          <w:szCs w:val="32"/>
        </w:rPr>
        <w:lastRenderedPageBreak/>
        <w:tab/>
      </w:r>
      <w:r w:rsidRPr="001F5EBC">
        <w:rPr>
          <w:rFonts w:ascii="Agency FB" w:hAnsi="Agency FB"/>
          <w:bCs/>
          <w:iCs/>
          <w:sz w:val="32"/>
          <w:szCs w:val="32"/>
        </w:rPr>
        <w:tab/>
      </w:r>
      <w:r w:rsidRPr="001F5EBC">
        <w:rPr>
          <w:rFonts w:ascii="Agency FB" w:hAnsi="Agency FB"/>
          <w:bCs/>
          <w:iCs/>
          <w:sz w:val="32"/>
          <w:szCs w:val="32"/>
        </w:rPr>
        <w:tab/>
      </w:r>
      <w:r w:rsidRPr="001F5EBC">
        <w:rPr>
          <w:rFonts w:ascii="Agency FB" w:hAnsi="Agency FB"/>
          <w:bCs/>
          <w:iCs/>
          <w:sz w:val="32"/>
          <w:szCs w:val="32"/>
        </w:rPr>
        <w:tab/>
      </w:r>
    </w:p>
    <w:p w:rsidR="004554BE" w:rsidRPr="001F5EBC" w:rsidRDefault="004554BE" w:rsidP="004554BE">
      <w:pPr>
        <w:spacing w:after="0" w:line="240" w:lineRule="auto"/>
        <w:ind w:left="5610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Cs/>
          <w:iCs/>
          <w:sz w:val="32"/>
          <w:szCs w:val="32"/>
        </w:rPr>
        <w:t xml:space="preserve">   M. ABBA.</w:t>
      </w:r>
    </w:p>
    <w:p w:rsidR="004554BE" w:rsidRPr="001F5EBC" w:rsidRDefault="004554BE" w:rsidP="004554BE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r w:rsidRPr="001F5EBC">
        <w:rPr>
          <w:rFonts w:ascii="Agency FB" w:hAnsi="Agency FB"/>
          <w:bCs/>
          <w:iCs/>
          <w:sz w:val="32"/>
          <w:szCs w:val="32"/>
        </w:rPr>
        <w:t>Ultrasound specialist</w:t>
      </w:r>
    </w:p>
    <w:p w:rsidR="004554BE" w:rsidRPr="001F5EBC" w:rsidRDefault="004554BE" w:rsidP="004554B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1F5EBC">
        <w:rPr>
          <w:rFonts w:ascii="Agency FB" w:hAnsi="Agency FB"/>
          <w:sz w:val="32"/>
          <w:szCs w:val="32"/>
          <w:u w:val="single"/>
        </w:rPr>
        <w:t xml:space="preserve"> </w:t>
      </w:r>
    </w:p>
    <w:p w:rsidR="004554BE" w:rsidRPr="001F5EBC" w:rsidRDefault="004554BE" w:rsidP="004554BE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4554BE" w:rsidRPr="001F5EBC" w:rsidRDefault="004554BE" w:rsidP="00455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4554BE" w:rsidRPr="001F5EBC" w:rsidRDefault="004554BE" w:rsidP="004554BE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1F5EBC">
        <w:rPr>
          <w:rFonts w:ascii="Agency FB" w:hAnsi="Agency FB"/>
          <w:bCs/>
          <w:iCs/>
          <w:sz w:val="32"/>
          <w:szCs w:val="32"/>
        </w:rPr>
        <w:t xml:space="preserve"> </w:t>
      </w:r>
      <w:r w:rsidRPr="001F5EBC">
        <w:rPr>
          <w:rFonts w:ascii="Agency FB" w:hAnsi="Agency FB"/>
          <w:sz w:val="32"/>
          <w:szCs w:val="32"/>
        </w:rPr>
        <w:tab/>
      </w:r>
      <w:r w:rsidRPr="001F5EBC">
        <w:rPr>
          <w:rFonts w:ascii="Agency FB" w:hAnsi="Agency FB"/>
          <w:sz w:val="32"/>
          <w:szCs w:val="32"/>
        </w:rPr>
        <w:tab/>
      </w:r>
    </w:p>
    <w:p w:rsidR="004554BE" w:rsidRPr="001F5EBC" w:rsidRDefault="004554BE" w:rsidP="004554BE">
      <w:pPr>
        <w:rPr>
          <w:rFonts w:ascii="Agency FB" w:hAnsi="Agency FB"/>
          <w:sz w:val="32"/>
          <w:szCs w:val="32"/>
        </w:rPr>
      </w:pPr>
    </w:p>
    <w:p w:rsidR="004554BE" w:rsidRPr="001F5EBC" w:rsidRDefault="004554BE" w:rsidP="004554BE">
      <w:pPr>
        <w:rPr>
          <w:rFonts w:ascii="Agency FB" w:hAnsi="Agency FB"/>
          <w:sz w:val="32"/>
          <w:szCs w:val="32"/>
        </w:rPr>
      </w:pPr>
    </w:p>
    <w:p w:rsidR="004554BE" w:rsidRPr="001F5EBC" w:rsidRDefault="004554BE" w:rsidP="004554BE">
      <w:pPr>
        <w:rPr>
          <w:rFonts w:ascii="Agency FB" w:hAnsi="Agency FB"/>
          <w:sz w:val="32"/>
          <w:szCs w:val="32"/>
        </w:rPr>
      </w:pPr>
    </w:p>
    <w:p w:rsidR="008B3343" w:rsidRPr="001F5EBC" w:rsidRDefault="001F5EBC">
      <w:pPr>
        <w:rPr>
          <w:rFonts w:ascii="Agency FB" w:hAnsi="Agency FB"/>
          <w:sz w:val="32"/>
          <w:szCs w:val="32"/>
        </w:rPr>
      </w:pPr>
    </w:p>
    <w:sectPr w:rsidR="008B3343" w:rsidRPr="001F5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4BE"/>
    <w:rsid w:val="001F5EBC"/>
    <w:rsid w:val="002914B2"/>
    <w:rsid w:val="004554BE"/>
    <w:rsid w:val="004F6BDA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4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5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4B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4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5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4B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6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2022-10-12T18:16:00Z</dcterms:created>
  <dcterms:modified xsi:type="dcterms:W3CDTF">2022-10-12T21:18:00Z</dcterms:modified>
</cp:coreProperties>
</file>