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6D98" w:rsidRDefault="00B96D98" w:rsidP="00B96D98">
      <w:pPr>
        <w:spacing w:after="0" w:line="240" w:lineRule="auto"/>
        <w:rPr>
          <w:rFonts w:ascii="Georgia" w:hAnsi="Georgia"/>
          <w:sz w:val="28"/>
          <w:szCs w:val="32"/>
        </w:rPr>
      </w:pPr>
    </w:p>
    <w:p w:rsidR="00B96D98" w:rsidRDefault="00B96D98" w:rsidP="00B96D98">
      <w:pPr>
        <w:spacing w:after="0" w:line="240" w:lineRule="auto"/>
        <w:rPr>
          <w:rFonts w:ascii="Georgia" w:hAnsi="Georgia"/>
          <w:sz w:val="28"/>
          <w:szCs w:val="32"/>
        </w:rPr>
      </w:pPr>
    </w:p>
    <w:p w:rsidR="00B96D98" w:rsidRDefault="00B96D98" w:rsidP="00B96D98">
      <w:pPr>
        <w:spacing w:after="0" w:line="240" w:lineRule="auto"/>
        <w:rPr>
          <w:rFonts w:ascii="Georgia" w:hAnsi="Georgia"/>
          <w:sz w:val="28"/>
          <w:szCs w:val="32"/>
        </w:rPr>
      </w:pPr>
    </w:p>
    <w:p w:rsidR="00B96D98" w:rsidRDefault="00B96D98" w:rsidP="00B96D98">
      <w:pPr>
        <w:spacing w:after="0" w:line="240" w:lineRule="auto"/>
        <w:rPr>
          <w:rFonts w:ascii="Georgia" w:hAnsi="Georgia"/>
          <w:sz w:val="28"/>
          <w:szCs w:val="32"/>
        </w:rPr>
      </w:pPr>
    </w:p>
    <w:p w:rsidR="00B96D98" w:rsidRDefault="00B96D98" w:rsidP="00B96D98">
      <w:pPr>
        <w:spacing w:after="0" w:line="240" w:lineRule="auto"/>
        <w:rPr>
          <w:rFonts w:ascii="Georgia" w:hAnsi="Georgia"/>
          <w:sz w:val="28"/>
          <w:szCs w:val="32"/>
        </w:rPr>
      </w:pPr>
    </w:p>
    <w:p w:rsidR="00B96D98" w:rsidRDefault="00B96D98" w:rsidP="00B96D98">
      <w:pPr>
        <w:spacing w:after="0" w:line="240" w:lineRule="auto"/>
        <w:rPr>
          <w:rFonts w:ascii="Georgia" w:hAnsi="Georgia"/>
          <w:sz w:val="28"/>
          <w:szCs w:val="32"/>
        </w:rPr>
      </w:pPr>
    </w:p>
    <w:p w:rsidR="00B96D98" w:rsidRDefault="00B96D98" w:rsidP="00B96D98">
      <w:pPr>
        <w:spacing w:after="0" w:line="240" w:lineRule="auto"/>
        <w:rPr>
          <w:rFonts w:ascii="Georgia" w:hAnsi="Georgia"/>
          <w:sz w:val="28"/>
          <w:szCs w:val="32"/>
        </w:rPr>
      </w:pPr>
    </w:p>
    <w:p w:rsidR="00B96D98" w:rsidRDefault="00B96D98" w:rsidP="00B96D98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 w:rsidR="00B7216D">
        <w:rPr>
          <w:rFonts w:ascii="Georgia" w:hAnsi="Georgia"/>
          <w:noProof/>
          <w:sz w:val="28"/>
          <w:szCs w:val="32"/>
        </w:rPr>
        <w:t>10/26/2022 3:54:39 PM</w:t>
      </w:r>
      <w:r>
        <w:rPr>
          <w:rFonts w:ascii="Georgia" w:hAnsi="Georgia"/>
          <w:sz w:val="28"/>
          <w:szCs w:val="32"/>
        </w:rPr>
        <w:fldChar w:fldCharType="end"/>
      </w:r>
    </w:p>
    <w:p w:rsidR="00B96D98" w:rsidRDefault="00B96D98" w:rsidP="00B96D98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B96D98" w:rsidTr="00B96D98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B96D98" w:rsidRDefault="00B96D98" w:rsidP="00B7216D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NAME: </w:t>
            </w:r>
            <w:r w:rsidR="00B7216D">
              <w:rPr>
                <w:rFonts w:ascii="Georgia" w:hAnsi="Georgia"/>
                <w:b/>
                <w:sz w:val="24"/>
                <w:szCs w:val="28"/>
              </w:rPr>
              <w:t xml:space="preserve"> </w:t>
            </w:r>
            <w:r>
              <w:rPr>
                <w:rFonts w:ascii="Georgia" w:hAnsi="Georgia"/>
                <w:sz w:val="24"/>
                <w:szCs w:val="28"/>
              </w:rPr>
              <w:t xml:space="preserve"> </w:t>
            </w:r>
            <w:r w:rsidR="00B7216D">
              <w:rPr>
                <w:rFonts w:ascii="Georgia" w:hAnsi="Georgia"/>
                <w:b/>
                <w:sz w:val="24"/>
                <w:szCs w:val="28"/>
              </w:rPr>
              <w:t xml:space="preserve"> 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B96D98" w:rsidRDefault="00B96D98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Age: </w:t>
            </w:r>
            <w:r>
              <w:rPr>
                <w:rFonts w:ascii="Georgia" w:hAnsi="Georgia"/>
                <w:b/>
                <w:sz w:val="24"/>
                <w:szCs w:val="28"/>
              </w:rPr>
              <w:t>Ped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B96D98" w:rsidRDefault="00B96D98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Sex: </w:t>
            </w:r>
            <w:r>
              <w:rPr>
                <w:rFonts w:ascii="Georgia" w:hAnsi="Georgia"/>
                <w:b/>
                <w:sz w:val="24"/>
                <w:szCs w:val="28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B96D98" w:rsidRDefault="00B96D98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</w:t>
            </w:r>
            <w:r w:rsidRPr="00B7216D">
              <w:rPr>
                <w:rFonts w:ascii="Georgia" w:hAnsi="Georgia"/>
                <w:b/>
                <w:sz w:val="24"/>
                <w:szCs w:val="28"/>
              </w:rPr>
              <w:t>00010</w:t>
            </w:r>
          </w:p>
        </w:tc>
      </w:tr>
      <w:tr w:rsidR="00B96D98" w:rsidTr="00B96D98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B96D98" w:rsidRDefault="00B96D98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B96D98" w:rsidRDefault="00B96D98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:rsidR="00B96D98" w:rsidRDefault="00B96D98" w:rsidP="00B96D98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:rsidR="00B96D98" w:rsidRPr="00B7216D" w:rsidRDefault="00B96D98" w:rsidP="00B96D98">
      <w:pPr>
        <w:spacing w:after="0" w:line="240" w:lineRule="auto"/>
        <w:rPr>
          <w:rFonts w:ascii="Georgia" w:hAnsi="Georgia"/>
          <w:b/>
          <w:bCs/>
          <w:iCs/>
          <w:szCs w:val="24"/>
          <w:u w:val="single"/>
        </w:rPr>
      </w:pPr>
      <w:r w:rsidRPr="00B7216D">
        <w:rPr>
          <w:rFonts w:ascii="Georgia" w:hAnsi="Georgia"/>
          <w:b/>
          <w:bCs/>
          <w:iCs/>
          <w:szCs w:val="24"/>
          <w:u w:val="single"/>
        </w:rPr>
        <w:t xml:space="preserve">REAL TIME </w:t>
      </w:r>
      <w:r w:rsidR="001D7B6E" w:rsidRPr="00B7216D">
        <w:rPr>
          <w:rFonts w:ascii="Georgia" w:hAnsi="Georgia"/>
          <w:b/>
          <w:bCs/>
          <w:iCs/>
          <w:szCs w:val="24"/>
          <w:u w:val="single"/>
        </w:rPr>
        <w:t xml:space="preserve">ABDOMINOPELVIC ULTRASONOGRAPHY </w:t>
      </w:r>
      <w:r w:rsidRPr="00B7216D">
        <w:rPr>
          <w:rFonts w:ascii="Georgia" w:hAnsi="Georgia"/>
          <w:b/>
          <w:bCs/>
          <w:iCs/>
          <w:szCs w:val="24"/>
          <w:u w:val="single"/>
        </w:rPr>
        <w:t>EXAM: REVEALED:</w:t>
      </w:r>
    </w:p>
    <w:p w:rsidR="00B96D98" w:rsidRDefault="00B96D98" w:rsidP="00B96D98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:rsidR="001D7B6E" w:rsidRDefault="00B96D98" w:rsidP="001D7B6E">
      <w:pPr>
        <w:pStyle w:val="NoSpacing"/>
        <w:rPr>
          <w:rFonts w:ascii="Georgia" w:hAnsi="Georgia"/>
          <w:bCs/>
          <w:iCs/>
          <w:szCs w:val="28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LIVER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 w:rsidR="001D7B6E">
        <w:rPr>
          <w:rFonts w:ascii="Georgia" w:hAnsi="Georgia"/>
          <w:bCs/>
          <w:iCs/>
          <w:szCs w:val="28"/>
        </w:rPr>
        <w:t xml:space="preserve">Enlarged in size. However, liver echo pattern is coarse and accentuated in brightness with prominence of portal vein radicle walls. No focal solid or cystic lesion seen. </w:t>
      </w:r>
    </w:p>
    <w:p w:rsidR="001D7B6E" w:rsidRDefault="001D7B6E" w:rsidP="001D7B6E">
      <w:pPr>
        <w:pStyle w:val="NoSpacing"/>
        <w:ind w:firstLine="720"/>
        <w:rPr>
          <w:rFonts w:ascii="Georgia" w:hAnsi="Georgia"/>
          <w:bCs/>
          <w:iCs/>
          <w:szCs w:val="28"/>
          <w:u w:val="single"/>
        </w:rPr>
      </w:pPr>
    </w:p>
    <w:p w:rsidR="001D7B6E" w:rsidRDefault="001D7B6E" w:rsidP="001D7B6E">
      <w:pPr>
        <w:pStyle w:val="NoSpacing"/>
        <w:rPr>
          <w:rFonts w:ascii="Georgia" w:hAnsi="Georgia"/>
          <w:bCs/>
          <w:iCs/>
          <w:szCs w:val="28"/>
        </w:rPr>
      </w:pPr>
      <w:r>
        <w:rPr>
          <w:rFonts w:ascii="Georgia" w:hAnsi="Georgia"/>
          <w:b/>
          <w:bCs/>
          <w:iCs/>
          <w:sz w:val="18"/>
          <w:szCs w:val="18"/>
          <w:u w:val="single"/>
        </w:rPr>
        <w:t>GALL</w:t>
      </w:r>
      <w:r>
        <w:rPr>
          <w:rFonts w:ascii="Georgia" w:hAnsi="Georgia"/>
          <w:bCs/>
          <w:iCs/>
          <w:szCs w:val="28"/>
          <w:u w:val="single"/>
        </w:rPr>
        <w:t xml:space="preserve"> </w:t>
      </w:r>
      <w:r>
        <w:rPr>
          <w:rFonts w:ascii="Georgia" w:hAnsi="Georgia"/>
          <w:b/>
          <w:bCs/>
          <w:iCs/>
          <w:sz w:val="18"/>
          <w:szCs w:val="18"/>
          <w:u w:val="single"/>
        </w:rPr>
        <w:t>BLADDER</w:t>
      </w:r>
      <w:r>
        <w:rPr>
          <w:rFonts w:ascii="Georgia" w:hAnsi="Georgia"/>
          <w:bCs/>
          <w:iCs/>
          <w:szCs w:val="28"/>
        </w:rPr>
        <w:t>: Moderately distended with thickened and striated wall. No lesion seen.</w:t>
      </w:r>
    </w:p>
    <w:p w:rsidR="001D7B6E" w:rsidRDefault="001D7B6E" w:rsidP="001D7B6E">
      <w:pPr>
        <w:pStyle w:val="NoSpacing"/>
        <w:rPr>
          <w:rFonts w:ascii="Georgia" w:hAnsi="Georgia"/>
          <w:bCs/>
          <w:iCs/>
          <w:szCs w:val="28"/>
        </w:rPr>
      </w:pPr>
    </w:p>
    <w:p w:rsidR="001D7B6E" w:rsidRDefault="001D7B6E" w:rsidP="001D7B6E">
      <w:pPr>
        <w:pStyle w:val="NoSpacing"/>
        <w:rPr>
          <w:rFonts w:ascii="Georgia" w:hAnsi="Georgia"/>
          <w:bCs/>
          <w:iCs/>
          <w:szCs w:val="28"/>
        </w:rPr>
      </w:pPr>
      <w:r>
        <w:rPr>
          <w:rFonts w:ascii="Georgia" w:hAnsi="Georgia"/>
          <w:b/>
          <w:bCs/>
          <w:iCs/>
          <w:sz w:val="18"/>
          <w:szCs w:val="18"/>
          <w:u w:val="single"/>
        </w:rPr>
        <w:t>PANCREAS</w:t>
      </w:r>
      <w:r>
        <w:rPr>
          <w:rFonts w:ascii="Georgia" w:hAnsi="Georgia"/>
          <w:bCs/>
          <w:iCs/>
          <w:szCs w:val="28"/>
        </w:rPr>
        <w:t xml:space="preserve">: Normal in size with normal parenchymal echoes. MPD not dilated. No gross masses detected. </w:t>
      </w:r>
    </w:p>
    <w:p w:rsidR="001D7B6E" w:rsidRDefault="001D7B6E" w:rsidP="001D7B6E">
      <w:pPr>
        <w:pStyle w:val="NoSpacing"/>
        <w:rPr>
          <w:rFonts w:ascii="Georgia" w:hAnsi="Georgia"/>
          <w:bCs/>
          <w:iCs/>
          <w:szCs w:val="28"/>
        </w:rPr>
      </w:pPr>
    </w:p>
    <w:p w:rsidR="001D7B6E" w:rsidRDefault="001D7B6E" w:rsidP="001D7B6E">
      <w:pPr>
        <w:pStyle w:val="NoSpacing"/>
        <w:rPr>
          <w:rFonts w:ascii="Georgia" w:hAnsi="Georgia"/>
          <w:bCs/>
          <w:iCs/>
          <w:szCs w:val="28"/>
        </w:rPr>
      </w:pPr>
      <w:r>
        <w:rPr>
          <w:rFonts w:ascii="Georgia" w:hAnsi="Georgia"/>
          <w:b/>
          <w:bCs/>
          <w:iCs/>
          <w:sz w:val="18"/>
          <w:szCs w:val="18"/>
          <w:u w:val="single"/>
        </w:rPr>
        <w:t>SPLEEN</w:t>
      </w:r>
      <w:r>
        <w:rPr>
          <w:rFonts w:ascii="Georgia" w:hAnsi="Georgia"/>
          <w:bCs/>
          <w:iCs/>
          <w:szCs w:val="28"/>
          <w:u w:val="single"/>
        </w:rPr>
        <w:t>:</w:t>
      </w:r>
      <w:r>
        <w:rPr>
          <w:rFonts w:ascii="Georgia" w:hAnsi="Georgia"/>
          <w:bCs/>
          <w:iCs/>
          <w:szCs w:val="28"/>
        </w:rPr>
        <w:t xml:space="preserve"> Enlarged in size 150mm with normal echo pattern. No focal lesion seen.</w:t>
      </w:r>
    </w:p>
    <w:p w:rsidR="001D7B6E" w:rsidRDefault="001D7B6E" w:rsidP="001D7B6E">
      <w:pPr>
        <w:pStyle w:val="NoSpacing"/>
        <w:rPr>
          <w:rFonts w:ascii="Georgia" w:hAnsi="Georgia"/>
          <w:bCs/>
          <w:iCs/>
          <w:szCs w:val="28"/>
        </w:rPr>
      </w:pPr>
    </w:p>
    <w:p w:rsidR="001D7B6E" w:rsidRDefault="001D7B6E" w:rsidP="001D7B6E">
      <w:pPr>
        <w:pStyle w:val="NoSpacing"/>
        <w:rPr>
          <w:rFonts w:ascii="Georgia" w:hAnsi="Georgia"/>
          <w:bCs/>
          <w:iCs/>
          <w:szCs w:val="28"/>
        </w:rPr>
      </w:pPr>
      <w:r>
        <w:rPr>
          <w:rFonts w:ascii="Georgia" w:hAnsi="Georgia"/>
          <w:b/>
          <w:bCs/>
          <w:iCs/>
          <w:sz w:val="18"/>
          <w:szCs w:val="18"/>
          <w:u w:val="single"/>
        </w:rPr>
        <w:t>ASCITES</w:t>
      </w:r>
      <w:r>
        <w:rPr>
          <w:rFonts w:ascii="Georgia" w:hAnsi="Georgia"/>
          <w:bCs/>
          <w:iCs/>
          <w:szCs w:val="28"/>
          <w:u w:val="single"/>
        </w:rPr>
        <w:t>:</w:t>
      </w:r>
      <w:r>
        <w:rPr>
          <w:rFonts w:ascii="Georgia" w:hAnsi="Georgia"/>
          <w:bCs/>
          <w:iCs/>
          <w:szCs w:val="28"/>
        </w:rPr>
        <w:t xml:space="preserve"> Minimal ascites.</w:t>
      </w:r>
    </w:p>
    <w:p w:rsidR="00B96D98" w:rsidRDefault="00B96D98" w:rsidP="001D7B6E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B96D98" w:rsidRDefault="00B96D98" w:rsidP="00B96D98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B96D98" w:rsidRDefault="00B96D98" w:rsidP="00B96D98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AORTA AND IVC: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Normal. </w:t>
      </w:r>
    </w:p>
    <w:p w:rsidR="00B96D98" w:rsidRDefault="00B96D98" w:rsidP="00B96D98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B7216D" w:rsidRPr="00B7216D" w:rsidRDefault="00B96D98" w:rsidP="00B7216D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BOTH KIDNEYS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 w:rsidR="00B7216D">
        <w:rPr>
          <w:rFonts w:ascii="Georgia" w:hAnsi="Georgia"/>
          <w:bCs/>
          <w:iCs/>
          <w:szCs w:val="24"/>
        </w:rPr>
        <w:t xml:space="preserve"> </w:t>
      </w:r>
      <w:r w:rsidR="00B7216D" w:rsidRPr="00B7216D">
        <w:rPr>
          <w:rFonts w:ascii="Georgia" w:hAnsi="Georgia"/>
          <w:bCs/>
          <w:iCs/>
          <w:szCs w:val="24"/>
        </w:rPr>
        <w:t xml:space="preserve">Average size with normal shape and smooth outline. Normal central sinus echoes with good CMD. No collecting system dilatation. No backpressure changes cystic or sizable typical calculi seen. </w:t>
      </w:r>
    </w:p>
    <w:p w:rsidR="00B7216D" w:rsidRPr="00B7216D" w:rsidRDefault="00B7216D" w:rsidP="00B7216D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B96D98" w:rsidRDefault="00B96D98" w:rsidP="00B96D98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>URINARY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Distended with urine with normal mucosal thickness. No gross masses or stone seen.</w:t>
      </w:r>
    </w:p>
    <w:p w:rsidR="00B96D98" w:rsidRDefault="00B96D98" w:rsidP="00B96D98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</w:t>
      </w:r>
    </w:p>
    <w:p w:rsidR="00B7216D" w:rsidRDefault="00B7216D" w:rsidP="00B96D98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B96D98" w:rsidRDefault="00B96D98" w:rsidP="00B96D98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r>
        <w:rPr>
          <w:rFonts w:ascii="Georgia" w:hAnsi="Georgia"/>
          <w:b/>
          <w:bCs/>
          <w:iCs/>
          <w:sz w:val="24"/>
          <w:szCs w:val="24"/>
        </w:rPr>
        <w:t>:</w:t>
      </w:r>
      <w:r>
        <w:rPr>
          <w:rFonts w:ascii="Georgia" w:hAnsi="Georgia"/>
          <w:bCs/>
          <w:iCs/>
          <w:sz w:val="24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The USS Features are suggestive of Acute Hepatitis.</w:t>
      </w:r>
    </w:p>
    <w:p w:rsidR="007B3AC5" w:rsidRDefault="007B3AC5" w:rsidP="00B96D98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7B3AC5" w:rsidRDefault="007B3AC5" w:rsidP="007B3AC5">
      <w:pPr>
        <w:pStyle w:val="NoSpacing"/>
        <w:rPr>
          <w:rFonts w:ascii="Georgia" w:hAnsi="Georgia"/>
          <w:bCs/>
          <w:iCs/>
          <w:szCs w:val="28"/>
        </w:rPr>
      </w:pPr>
      <w:r>
        <w:rPr>
          <w:rFonts w:ascii="Georgia" w:hAnsi="Georgia"/>
          <w:b/>
          <w:bCs/>
          <w:iCs/>
          <w:szCs w:val="28"/>
        </w:rPr>
        <w:t>HBsAg is advised for further evaluation.</w:t>
      </w:r>
    </w:p>
    <w:p w:rsidR="007B3AC5" w:rsidRDefault="007B3AC5" w:rsidP="007B3AC5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:rsidR="00B96D98" w:rsidRDefault="00B96D98" w:rsidP="00B96D98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:rsidR="00B96D98" w:rsidRDefault="00B96D98" w:rsidP="00B7216D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 w:rsidR="00B7216D">
        <w:rPr>
          <w:rFonts w:ascii="Georgia" w:hAnsi="Georgia"/>
          <w:bCs/>
          <w:iCs/>
          <w:szCs w:val="24"/>
        </w:rPr>
        <w:t xml:space="preserve">                                                                           </w:t>
      </w:r>
      <w:bookmarkStart w:id="0" w:name="_GoBack"/>
      <w:bookmarkEnd w:id="0"/>
      <w:r>
        <w:rPr>
          <w:rFonts w:ascii="Georgia" w:hAnsi="Georgia"/>
          <w:bCs/>
          <w:iCs/>
          <w:szCs w:val="24"/>
        </w:rPr>
        <w:t>Ultrasound specialist</w:t>
      </w:r>
      <w:r w:rsidR="001D7B6E">
        <w:rPr>
          <w:rFonts w:ascii="Georgia" w:hAnsi="Georgia"/>
          <w:bCs/>
          <w:iCs/>
          <w:szCs w:val="24"/>
        </w:rPr>
        <w:t>.</w:t>
      </w:r>
    </w:p>
    <w:p w:rsidR="00B96D98" w:rsidRDefault="00B96D98" w:rsidP="00B96D98">
      <w:pPr>
        <w:spacing w:after="0" w:line="240" w:lineRule="auto"/>
        <w:jc w:val="both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  <w:u w:val="single"/>
        </w:rPr>
        <w:t xml:space="preserve"> </w:t>
      </w:r>
    </w:p>
    <w:p w:rsidR="00B96D98" w:rsidRDefault="00B96D98" w:rsidP="00B96D98">
      <w:pPr>
        <w:spacing w:after="0" w:line="240" w:lineRule="auto"/>
        <w:rPr>
          <w:rFonts w:ascii="Georgia" w:hAnsi="Georgia"/>
          <w:sz w:val="28"/>
          <w:szCs w:val="32"/>
          <w:u w:val="single"/>
        </w:rPr>
      </w:pPr>
    </w:p>
    <w:p w:rsidR="00B96D98" w:rsidRDefault="00B96D98" w:rsidP="00B96D98">
      <w:pPr>
        <w:spacing w:after="0" w:line="240" w:lineRule="auto"/>
        <w:rPr>
          <w:rFonts w:ascii="Georgia" w:hAnsi="Georgia"/>
          <w:bCs/>
          <w:iCs/>
          <w:sz w:val="24"/>
          <w:szCs w:val="28"/>
        </w:rPr>
      </w:pPr>
    </w:p>
    <w:p w:rsidR="00B96D98" w:rsidRDefault="00B96D98" w:rsidP="00B96D98">
      <w:pPr>
        <w:spacing w:after="0" w:line="240" w:lineRule="auto"/>
        <w:ind w:left="5760"/>
        <w:rPr>
          <w:rFonts w:ascii="Georgia" w:hAnsi="Georgia"/>
          <w:sz w:val="24"/>
          <w:szCs w:val="28"/>
        </w:rPr>
      </w:pPr>
      <w:r>
        <w:rPr>
          <w:rFonts w:ascii="Georgia" w:hAnsi="Georgia"/>
          <w:bCs/>
          <w:iCs/>
          <w:sz w:val="24"/>
          <w:szCs w:val="28"/>
        </w:rPr>
        <w:t xml:space="preserve"> </w:t>
      </w:r>
      <w:r>
        <w:rPr>
          <w:rFonts w:ascii="Georgia" w:hAnsi="Georgia"/>
          <w:sz w:val="28"/>
          <w:szCs w:val="32"/>
        </w:rPr>
        <w:tab/>
      </w:r>
      <w:r>
        <w:rPr>
          <w:rFonts w:ascii="Georgia" w:hAnsi="Georgia"/>
          <w:sz w:val="28"/>
          <w:szCs w:val="32"/>
        </w:rPr>
        <w:tab/>
      </w:r>
    </w:p>
    <w:p w:rsidR="00B96D98" w:rsidRDefault="00B96D98" w:rsidP="00B96D98">
      <w:pPr>
        <w:rPr>
          <w:sz w:val="20"/>
        </w:rPr>
      </w:pPr>
    </w:p>
    <w:p w:rsidR="00B96D98" w:rsidRDefault="00B96D98" w:rsidP="00B96D98"/>
    <w:p w:rsidR="00B96D98" w:rsidRDefault="00B96D98" w:rsidP="00B96D98"/>
    <w:p w:rsidR="00B96D98" w:rsidRDefault="00B96D98" w:rsidP="00B96D98"/>
    <w:p w:rsidR="00B96D98" w:rsidRDefault="00B96D98" w:rsidP="00B96D98"/>
    <w:p w:rsidR="008B3343" w:rsidRDefault="00B7216D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6D98"/>
    <w:rsid w:val="001D7B6E"/>
    <w:rsid w:val="002914B2"/>
    <w:rsid w:val="007B3AC5"/>
    <w:rsid w:val="00995E04"/>
    <w:rsid w:val="00B7216D"/>
    <w:rsid w:val="00B96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6D98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96D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6D98"/>
    <w:rPr>
      <w:rFonts w:ascii="Tahoma" w:eastAsia="Calibri" w:hAnsi="Tahoma" w:cs="Tahoma"/>
      <w:sz w:val="16"/>
      <w:szCs w:val="16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1D7B6E"/>
  </w:style>
  <w:style w:type="paragraph" w:styleId="NoSpacing">
    <w:name w:val="No Spacing"/>
    <w:link w:val="NoSpacingChar"/>
    <w:uiPriority w:val="1"/>
    <w:qFormat/>
    <w:rsid w:val="001D7B6E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6D98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96D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6D98"/>
    <w:rPr>
      <w:rFonts w:ascii="Tahoma" w:eastAsia="Calibri" w:hAnsi="Tahoma" w:cs="Tahoma"/>
      <w:sz w:val="16"/>
      <w:szCs w:val="16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1D7B6E"/>
  </w:style>
  <w:style w:type="paragraph" w:styleId="NoSpacing">
    <w:name w:val="No Spacing"/>
    <w:link w:val="NoSpacingChar"/>
    <w:uiPriority w:val="1"/>
    <w:qFormat/>
    <w:rsid w:val="001D7B6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148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3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0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7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185</Words>
  <Characters>1056</Characters>
  <Application>Microsoft Office Word</Application>
  <DocSecurity>0</DocSecurity>
  <Lines>8</Lines>
  <Paragraphs>2</Paragraphs>
  <ScaleCrop>false</ScaleCrop>
  <Company/>
  <LinksUpToDate>false</LinksUpToDate>
  <CharactersWithSpaces>1239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2022-10-12T07:33:00Z</dcterms:created>
  <dcterms:modified xsi:type="dcterms:W3CDTF">2022-10-26T14:55:00Z</dcterms:modified>
</cp:coreProperties>
</file>