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36835">
        <w:rPr>
          <w:rFonts w:ascii="Georgia" w:hAnsi="Georgia"/>
          <w:noProof/>
          <w:sz w:val="28"/>
          <w:szCs w:val="32"/>
        </w:rPr>
        <w:t>10/22/2022 12:58:54 PM</w:t>
      </w:r>
      <w:r>
        <w:rPr>
          <w:rFonts w:ascii="Georgia" w:hAnsi="Georgia"/>
          <w:sz w:val="28"/>
          <w:szCs w:val="32"/>
        </w:rPr>
        <w:fldChar w:fldCharType="end"/>
      </w: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64924" w:rsidTr="0006492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4924" w:rsidRDefault="0006492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4924" w:rsidRDefault="0006492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4924" w:rsidRDefault="0006492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4924" w:rsidRDefault="0006492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64924" w:rsidTr="0006492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4924" w:rsidRDefault="0006492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4924" w:rsidRDefault="0006492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64924" w:rsidRDefault="00064924" w:rsidP="0006492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C36835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F5F53" w:rsidRPr="00DF5F53" w:rsidRDefault="00064924" w:rsidP="00DF5F53">
      <w:pPr>
        <w:pStyle w:val="NoSpacing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</w:t>
      </w:r>
      <w:r w:rsidR="00782A76">
        <w:rPr>
          <w:rFonts w:ascii="Georgia" w:hAnsi="Georgia"/>
          <w:bCs/>
          <w:iCs/>
          <w:szCs w:val="24"/>
        </w:rPr>
        <w:t>ckness. No gross masses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 seen.</w:t>
      </w:r>
      <w:r w:rsidR="00DF5F53">
        <w:rPr>
          <w:rFonts w:ascii="Georgia" w:hAnsi="Georgia"/>
          <w:bCs/>
          <w:iCs/>
        </w:rPr>
        <w:t xml:space="preserve"> </w:t>
      </w:r>
      <w:r w:rsidR="00DF5F53" w:rsidRPr="00DF5F53">
        <w:rPr>
          <w:rFonts w:ascii="Georgia" w:hAnsi="Georgia"/>
          <w:bCs/>
          <w:iCs/>
        </w:rPr>
        <w:t xml:space="preserve">However a hyper-echogenic </w:t>
      </w:r>
      <w:proofErr w:type="gramStart"/>
      <w:r w:rsidR="00DF5F53" w:rsidRPr="00DF5F53">
        <w:rPr>
          <w:rFonts w:ascii="Georgia" w:hAnsi="Georgia"/>
          <w:bCs/>
          <w:iCs/>
        </w:rPr>
        <w:t>focus</w:t>
      </w:r>
      <w:proofErr w:type="gramEnd"/>
      <w:r w:rsidR="00DF5F53" w:rsidRPr="00DF5F53">
        <w:rPr>
          <w:rFonts w:ascii="Georgia" w:hAnsi="Georgia"/>
          <w:bCs/>
          <w:iCs/>
        </w:rPr>
        <w:t xml:space="preserve"> casting posterior acoustic shadowing seen around the left </w:t>
      </w:r>
      <w:proofErr w:type="spellStart"/>
      <w:r w:rsidR="00DF5F53" w:rsidRPr="00DF5F53">
        <w:rPr>
          <w:rFonts w:ascii="Georgia" w:hAnsi="Georgia"/>
          <w:bCs/>
          <w:iCs/>
        </w:rPr>
        <w:t>vesico</w:t>
      </w:r>
      <w:proofErr w:type="spellEnd"/>
      <w:r w:rsidR="00DF5F53" w:rsidRPr="00DF5F53">
        <w:rPr>
          <w:rFonts w:ascii="Georgia" w:hAnsi="Georgia"/>
          <w:bCs/>
          <w:iCs/>
        </w:rPr>
        <w:t>-ureteric junction.</w:t>
      </w:r>
    </w:p>
    <w:p w:rsidR="00064924" w:rsidRPr="00DF5F53" w:rsidRDefault="00064924" w:rsidP="00064924">
      <w:pPr>
        <w:spacing w:after="0" w:line="240" w:lineRule="auto"/>
        <w:rPr>
          <w:rFonts w:ascii="Georgia" w:hAnsi="Georgia"/>
          <w:bCs/>
          <w:iCs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DF5F53">
        <w:rPr>
          <w:rFonts w:ascii="Georgia" w:hAnsi="Georgia"/>
          <w:bCs/>
          <w:iCs/>
          <w:szCs w:val="24"/>
        </w:rPr>
        <w:t xml:space="preserve"> Urinary Bladder Stone</w:t>
      </w:r>
      <w:r w:rsidR="00C36835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(</w:t>
      </w:r>
      <w:proofErr w:type="spellStart"/>
      <w:r>
        <w:rPr>
          <w:rFonts w:ascii="Georgia" w:hAnsi="Georgia"/>
          <w:bCs/>
          <w:iCs/>
          <w:szCs w:val="24"/>
        </w:rPr>
        <w:t>Urolithiasis</w:t>
      </w:r>
      <w:proofErr w:type="spellEnd"/>
      <w:r>
        <w:rPr>
          <w:rFonts w:ascii="Georgia" w:hAnsi="Georgia"/>
          <w:bCs/>
          <w:iCs/>
          <w:szCs w:val="24"/>
        </w:rPr>
        <w:t>).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064924" w:rsidRDefault="00DF5F53" w:rsidP="00C36835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  <w:r w:rsidR="00C36835">
        <w:rPr>
          <w:rFonts w:ascii="Georgia" w:hAnsi="Georgia"/>
          <w:bCs/>
          <w:iCs/>
          <w:szCs w:val="24"/>
        </w:rPr>
        <w:t xml:space="preserve">                </w:t>
      </w:r>
      <w:proofErr w:type="gramStart"/>
      <w:r w:rsidR="00064924">
        <w:rPr>
          <w:rFonts w:ascii="Georgia" w:hAnsi="Georgia"/>
          <w:bCs/>
          <w:iCs/>
          <w:szCs w:val="24"/>
        </w:rPr>
        <w:t>Ultrasound specialist</w:t>
      </w:r>
      <w:r w:rsidR="00C36835">
        <w:rPr>
          <w:rFonts w:ascii="Georgia" w:hAnsi="Georgia"/>
          <w:bCs/>
          <w:iCs/>
          <w:szCs w:val="24"/>
        </w:rPr>
        <w:t>.</w:t>
      </w:r>
      <w:proofErr w:type="gramEnd"/>
    </w:p>
    <w:p w:rsidR="00064924" w:rsidRDefault="00064924" w:rsidP="0006492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64924" w:rsidRDefault="00064924" w:rsidP="0006492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64924" w:rsidRDefault="00064924" w:rsidP="0006492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64924" w:rsidRDefault="00064924" w:rsidP="0006492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64924" w:rsidRDefault="00064924" w:rsidP="00064924">
      <w:pPr>
        <w:rPr>
          <w:sz w:val="20"/>
        </w:rPr>
      </w:pPr>
    </w:p>
    <w:p w:rsidR="00064924" w:rsidRDefault="00064924" w:rsidP="00064924"/>
    <w:p w:rsidR="00064924" w:rsidRDefault="00064924" w:rsidP="00064924"/>
    <w:p w:rsidR="008B3343" w:rsidRDefault="00782A7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924"/>
    <w:rsid w:val="00064924"/>
    <w:rsid w:val="002914B2"/>
    <w:rsid w:val="00782A76"/>
    <w:rsid w:val="00995E04"/>
    <w:rsid w:val="00C36835"/>
    <w:rsid w:val="00DF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92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924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F5F53"/>
  </w:style>
  <w:style w:type="paragraph" w:styleId="NoSpacing">
    <w:name w:val="No Spacing"/>
    <w:link w:val="NoSpacingChar"/>
    <w:uiPriority w:val="1"/>
    <w:qFormat/>
    <w:rsid w:val="00DF5F5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92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924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F5F53"/>
  </w:style>
  <w:style w:type="paragraph" w:styleId="NoSpacing">
    <w:name w:val="No Spacing"/>
    <w:link w:val="NoSpacingChar"/>
    <w:uiPriority w:val="1"/>
    <w:qFormat/>
    <w:rsid w:val="00DF5F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2022-10-11T22:01:00Z</dcterms:created>
  <dcterms:modified xsi:type="dcterms:W3CDTF">2022-10-22T12:00:00Z</dcterms:modified>
</cp:coreProperties>
</file>