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167B" w:rsidRDefault="0048167B" w:rsidP="0048167B">
      <w:pPr>
        <w:rPr>
          <w:rFonts w:ascii="Times New Roman" w:hAnsi="Times New Roman" w:cs="Times New Roman"/>
          <w:position w:val="10"/>
        </w:rPr>
      </w:pPr>
      <w:r>
        <w:rPr>
          <w:rFonts w:ascii="Times New Roman" w:hAnsi="Times New Roman" w:cs="Times New Roman"/>
          <w:position w:val="10"/>
        </w:rPr>
        <w:t xml:space="preserve">  </w:t>
      </w:r>
    </w:p>
    <w:p w:rsidR="0048167B" w:rsidRDefault="0048167B" w:rsidP="0048167B">
      <w:pPr>
        <w:rPr>
          <w:rFonts w:ascii="Times New Roman" w:hAnsi="Times New Roman" w:cs="Times New Roman"/>
          <w:position w:val="10"/>
        </w:rPr>
      </w:pPr>
    </w:p>
    <w:p w:rsidR="0048167B" w:rsidRDefault="0048167B" w:rsidP="0048167B">
      <w:pPr>
        <w:rPr>
          <w:rFonts w:ascii="Times New Roman" w:hAnsi="Times New Roman" w:cs="Times New Roman"/>
          <w:position w:val="10"/>
        </w:rPr>
      </w:pPr>
    </w:p>
    <w:p w:rsidR="0048167B" w:rsidRDefault="0048167B" w:rsidP="0048167B">
      <w:pPr>
        <w:rPr>
          <w:rFonts w:ascii="Times New Roman" w:hAnsi="Times New Roman" w:cs="Times New Roman"/>
          <w:position w:val="10"/>
        </w:rPr>
      </w:pPr>
    </w:p>
    <w:p w:rsidR="0048167B" w:rsidRDefault="0048167B" w:rsidP="0048167B">
      <w:pPr>
        <w:rPr>
          <w:rFonts w:ascii="Times New Roman" w:hAnsi="Times New Roman" w:cs="Times New Roman"/>
          <w:position w:val="10"/>
        </w:rPr>
      </w:pPr>
    </w:p>
    <w:p w:rsidR="0048167B" w:rsidRDefault="0048167B" w:rsidP="0048167B">
      <w:pPr>
        <w:ind w:left="6480" w:firstLine="720"/>
        <w:rPr>
          <w:rFonts w:ascii="Times New Roman" w:hAnsi="Times New Roman" w:cs="Times New Roman"/>
          <w:position w:val="10"/>
        </w:rPr>
      </w:pPr>
      <w:r>
        <w:rPr>
          <w:rFonts w:ascii="Times New Roman" w:hAnsi="Times New Roman" w:cs="Times New Roman"/>
          <w:position w:val="10"/>
        </w:rPr>
        <w:fldChar w:fldCharType="begin"/>
      </w:r>
      <w:r>
        <w:rPr>
          <w:rFonts w:ascii="Times New Roman" w:hAnsi="Times New Roman" w:cs="Times New Roman"/>
          <w:position w:val="10"/>
        </w:rPr>
        <w:instrText xml:space="preserve"> DATE  \@ "d MMMM yyyy" </w:instrText>
      </w:r>
      <w:r>
        <w:rPr>
          <w:rFonts w:ascii="Times New Roman" w:hAnsi="Times New Roman" w:cs="Times New Roman"/>
          <w:position w:val="10"/>
        </w:rPr>
        <w:fldChar w:fldCharType="separate"/>
      </w:r>
      <w:r w:rsidR="00185E47">
        <w:rPr>
          <w:rFonts w:ascii="Times New Roman" w:hAnsi="Times New Roman" w:cs="Times New Roman"/>
          <w:noProof/>
          <w:position w:val="10"/>
        </w:rPr>
        <w:t>17 October 2022</w:t>
      </w:r>
      <w:r>
        <w:rPr>
          <w:rFonts w:ascii="Times New Roman" w:hAnsi="Times New Roman" w:cs="Times New Roman"/>
          <w:position w:val="10"/>
        </w:rPr>
        <w:fldChar w:fldCharType="end"/>
      </w:r>
    </w:p>
    <w:tbl>
      <w:tblPr>
        <w:tblW w:w="10019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8"/>
        <w:gridCol w:w="1339"/>
        <w:gridCol w:w="1233"/>
        <w:gridCol w:w="1625"/>
        <w:gridCol w:w="1534"/>
      </w:tblGrid>
      <w:tr w:rsidR="0048167B" w:rsidTr="0048167B">
        <w:trPr>
          <w:trHeight w:val="290"/>
        </w:trPr>
        <w:tc>
          <w:tcPr>
            <w:tcW w:w="4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167B" w:rsidRDefault="0048167B">
            <w:pPr>
              <w:tabs>
                <w:tab w:val="left" w:pos="3558"/>
                <w:tab w:val="right" w:pos="4072"/>
              </w:tabs>
              <w:rPr>
                <w:rFonts w:ascii="Times New Roman" w:hAnsi="Times New Roman" w:cs="Times New Roman"/>
                <w:position w:val="10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Patient Name: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FATIMA</w:t>
            </w: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MUHAMMAD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167B" w:rsidRDefault="0048167B">
            <w:pPr>
              <w:rPr>
                <w:rFonts w:ascii="Times New Roman" w:hAnsi="Times New Roman" w:cs="Times New Roman"/>
                <w:position w:val="10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>Age</w:t>
            </w:r>
            <w:r>
              <w:rPr>
                <w:rFonts w:ascii="Times New Roman" w:hAnsi="Times New Roman" w:cs="Times New Roman"/>
                <w:position w:val="10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  <w:szCs w:val="24"/>
              </w:rPr>
              <w:t>Ad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167B" w:rsidRDefault="0048167B">
            <w:pPr>
              <w:rPr>
                <w:rFonts w:ascii="Times New Roman" w:hAnsi="Times New Roman" w:cs="Times New Roman"/>
                <w:position w:val="10"/>
                <w:sz w:val="24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Sex: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F</w:t>
            </w:r>
          </w:p>
        </w:tc>
        <w:tc>
          <w:tcPr>
            <w:tcW w:w="3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167B" w:rsidRDefault="0048167B">
            <w:pPr>
              <w:rPr>
                <w:rFonts w:ascii="Times New Roman" w:hAnsi="Times New Roman" w:cs="Times New Roman"/>
                <w:position w:val="10"/>
                <w:sz w:val="24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Ref No: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000</w:t>
            </w:r>
          </w:p>
        </w:tc>
      </w:tr>
      <w:tr w:rsidR="0048167B" w:rsidTr="0048167B">
        <w:trPr>
          <w:trHeight w:val="183"/>
        </w:trPr>
        <w:tc>
          <w:tcPr>
            <w:tcW w:w="8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167B" w:rsidRDefault="0048167B">
            <w:pPr>
              <w:rPr>
                <w:rFonts w:ascii="Times New Roman" w:hAnsi="Times New Roman" w:cs="Times New Roman"/>
                <w:position w:val="10"/>
                <w:sz w:val="24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Clinical Details: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OBS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167B" w:rsidRDefault="0048167B">
            <w:pPr>
              <w:rPr>
                <w:rFonts w:ascii="Times New Roman" w:hAnsi="Times New Roman" w:cs="Times New Roman"/>
                <w:position w:val="10"/>
                <w:sz w:val="24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US: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0000</w:t>
            </w:r>
          </w:p>
        </w:tc>
      </w:tr>
    </w:tbl>
    <w:p w:rsidR="0048167B" w:rsidRDefault="0048167B" w:rsidP="0048167B">
      <w:pPr>
        <w:spacing w:line="240" w:lineRule="auto"/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</w:p>
    <w:p w:rsidR="0048167B" w:rsidRDefault="0048167B" w:rsidP="0048167B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OBSTETRICS ULTRASOUND REPORT</w:t>
      </w:r>
    </w:p>
    <w:p w:rsidR="0048167B" w:rsidRDefault="0048167B" w:rsidP="004816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Maternal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survey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8167B" w:rsidRDefault="0048167B" w:rsidP="004816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Internal </w:t>
      </w:r>
      <w:proofErr w:type="spellStart"/>
      <w:r>
        <w:rPr>
          <w:rFonts w:ascii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closed.</w:t>
      </w:r>
    </w:p>
    <w:p w:rsidR="0048167B" w:rsidRDefault="0048167B" w:rsidP="0048167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Adenaxae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appears unremarkable.</w:t>
      </w:r>
    </w:p>
    <w:p w:rsidR="0048167B" w:rsidRDefault="0048167B" w:rsidP="004816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Fetal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survey</w:t>
      </w:r>
      <w:r>
        <w:rPr>
          <w:rFonts w:ascii="Times New Roman" w:hAnsi="Times New Roman" w:cs="Times New Roman"/>
          <w:sz w:val="24"/>
          <w:szCs w:val="24"/>
        </w:rPr>
        <w:t>:-</w:t>
      </w:r>
    </w:p>
    <w:p w:rsidR="0048167B" w:rsidRDefault="0048167B" w:rsidP="004816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</w:rPr>
        <w:t xml:space="preserve">Sonogram revealed </w:t>
      </w:r>
      <w:r>
        <w:rPr>
          <w:rFonts w:ascii="Times New Roman" w:hAnsi="Times New Roman" w:cs="Times New Roman"/>
          <w:b/>
        </w:rPr>
        <w:t>Single</w:t>
      </w:r>
      <w:r>
        <w:rPr>
          <w:rFonts w:ascii="Times New Roman" w:hAnsi="Times New Roman" w:cs="Times New Roman"/>
        </w:rPr>
        <w:t xml:space="preserve"> intrauterine fetus.</w:t>
      </w:r>
    </w:p>
    <w:p w:rsidR="0048167B" w:rsidRDefault="0048167B" w:rsidP="004816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</w:rPr>
        <w:t xml:space="preserve"> Presentation</w:t>
      </w:r>
      <w:r>
        <w:rPr>
          <w:rFonts w:ascii="Times New Roman" w:hAnsi="Times New Roman" w:cs="Times New Roman"/>
          <w:b/>
        </w:rPr>
        <w:t xml:space="preserve">: Cephalic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Breech, Lying Longitudinal</w:t>
      </w:r>
    </w:p>
    <w:p w:rsidR="0048167B" w:rsidRDefault="0048167B" w:rsidP="004816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</w:rPr>
        <w:t>Placenta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Location</w:t>
      </w:r>
      <w:r>
        <w:rPr>
          <w:rFonts w:ascii="Times New Roman" w:hAnsi="Times New Roman" w:cs="Times New Roman"/>
          <w:b/>
        </w:rPr>
        <w:t xml:space="preserve">: Posterior Anterior </w:t>
      </w:r>
      <w:proofErr w:type="spellStart"/>
      <w:r>
        <w:rPr>
          <w:rFonts w:ascii="Times New Roman" w:hAnsi="Times New Roman" w:cs="Times New Roman"/>
          <w:b/>
        </w:rPr>
        <w:t>myometrial</w:t>
      </w:r>
      <w:proofErr w:type="spellEnd"/>
      <w:r>
        <w:rPr>
          <w:rFonts w:ascii="Times New Roman" w:hAnsi="Times New Roman" w:cs="Times New Roman"/>
          <w:b/>
        </w:rPr>
        <w:t xml:space="preserve"> wall.</w:t>
      </w:r>
      <w:r>
        <w:rPr>
          <w:rFonts w:ascii="Times New Roman" w:hAnsi="Times New Roman" w:cs="Times New Roman"/>
          <w:b/>
          <w:bCs/>
          <w:iCs/>
        </w:rPr>
        <w:t xml:space="preserve"> </w:t>
      </w:r>
      <w:r>
        <w:rPr>
          <w:rFonts w:ascii="Times New Roman" w:hAnsi="Times New Roman" w:cs="Times New Roman"/>
          <w:bCs/>
          <w:iCs/>
        </w:rPr>
        <w:t>However</w:t>
      </w:r>
      <w:r w:rsidR="00201AD9">
        <w:rPr>
          <w:rFonts w:ascii="Times New Roman" w:hAnsi="Times New Roman" w:cs="Times New Roman"/>
          <w:bCs/>
          <w:iCs/>
        </w:rPr>
        <w:t>,</w:t>
      </w:r>
      <w:r w:rsidR="00201AD9" w:rsidRPr="00201AD9">
        <w:rPr>
          <w:rFonts w:ascii="Times New Roman" w:hAnsi="Times New Roman" w:cs="Times New Roman"/>
          <w:bCs/>
          <w:iCs/>
        </w:rPr>
        <w:t xml:space="preserve"> part of it covering the internal </w:t>
      </w:r>
      <w:proofErr w:type="spellStart"/>
      <w:r w:rsidR="00201AD9" w:rsidRPr="00201AD9">
        <w:rPr>
          <w:rFonts w:ascii="Times New Roman" w:hAnsi="Times New Roman" w:cs="Times New Roman"/>
          <w:bCs/>
          <w:iCs/>
        </w:rPr>
        <w:t>os</w:t>
      </w:r>
      <w:proofErr w:type="spellEnd"/>
      <w:r w:rsidR="00201AD9" w:rsidRPr="00201AD9">
        <w:rPr>
          <w:rFonts w:ascii="Times New Roman" w:hAnsi="Times New Roman" w:cs="Times New Roman"/>
          <w:bCs/>
          <w:iCs/>
        </w:rPr>
        <w:t>.</w:t>
      </w:r>
      <w:r w:rsidR="00201AD9">
        <w:rPr>
          <w:rFonts w:ascii="Times New Roman" w:hAnsi="Times New Roman" w:cs="Times New Roman"/>
          <w:bCs/>
          <w:iCs/>
        </w:rPr>
        <w:t xml:space="preserve"> </w:t>
      </w:r>
      <w:r>
        <w:rPr>
          <w:rFonts w:ascii="Times New Roman" w:hAnsi="Times New Roman" w:cs="Times New Roman"/>
          <w:bCs/>
          <w:iCs/>
        </w:rPr>
        <w:t xml:space="preserve">Suggestive of partial </w:t>
      </w:r>
      <w:r w:rsidR="00201AD9">
        <w:rPr>
          <w:rFonts w:ascii="Times New Roman" w:hAnsi="Times New Roman" w:cs="Times New Roman"/>
          <w:bCs/>
          <w:iCs/>
        </w:rPr>
        <w:t xml:space="preserve">placenta </w:t>
      </w:r>
      <w:proofErr w:type="spellStart"/>
      <w:r w:rsidR="00201AD9">
        <w:rPr>
          <w:rFonts w:ascii="Times New Roman" w:hAnsi="Times New Roman" w:cs="Times New Roman"/>
          <w:bCs/>
          <w:iCs/>
        </w:rPr>
        <w:t>previa</w:t>
      </w:r>
      <w:proofErr w:type="spellEnd"/>
      <w:r w:rsidR="00201AD9">
        <w:rPr>
          <w:rFonts w:ascii="Times New Roman" w:hAnsi="Times New Roman" w:cs="Times New Roman"/>
          <w:bCs/>
          <w:iCs/>
        </w:rPr>
        <w:t xml:space="preserve">. </w:t>
      </w:r>
    </w:p>
    <w:p w:rsidR="0048167B" w:rsidRDefault="0048167B" w:rsidP="004816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Amniotic fluid: </w:t>
      </w:r>
      <w:r>
        <w:rPr>
          <w:rFonts w:ascii="Times New Roman" w:hAnsi="Times New Roman" w:cs="Times New Roman"/>
          <w:b/>
        </w:rPr>
        <w:t>Adequate.</w:t>
      </w:r>
    </w:p>
    <w:p w:rsidR="0048167B" w:rsidRDefault="0048167B" w:rsidP="004816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Cardiac activity: </w:t>
      </w:r>
      <w:r>
        <w:rPr>
          <w:rFonts w:ascii="Times New Roman" w:hAnsi="Times New Roman" w:cs="Times New Roman"/>
          <w:b/>
        </w:rPr>
        <w:t>Present and regular rhythm</w:t>
      </w:r>
      <w:r>
        <w:rPr>
          <w:rFonts w:ascii="Times New Roman" w:hAnsi="Times New Roman" w:cs="Times New Roman"/>
        </w:rPr>
        <w:t xml:space="preserve">. </w:t>
      </w:r>
    </w:p>
    <w:p w:rsidR="0048167B" w:rsidRDefault="0048167B" w:rsidP="0048167B">
      <w:pPr>
        <w:pStyle w:val="ListParagraph"/>
        <w:ind w:left="1080"/>
        <w:rPr>
          <w:rFonts w:ascii="Times New Roman" w:hAnsi="Times New Roman" w:cs="Times New Roman"/>
        </w:rPr>
      </w:pPr>
    </w:p>
    <w:p w:rsidR="0048167B" w:rsidRDefault="0048167B" w:rsidP="0048167B">
      <w:pPr>
        <w:pStyle w:val="ListParagraph"/>
        <w:ind w:left="10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Biometry: </w:t>
      </w:r>
    </w:p>
    <w:p w:rsidR="0048167B" w:rsidRDefault="0048167B" w:rsidP="0048167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Gestation age based on BPD, HC, AC and FL is approximately (</w:t>
      </w:r>
      <w:r>
        <w:rPr>
          <w:rFonts w:ascii="Times New Roman" w:hAnsi="Times New Roman" w:cs="Times New Roman"/>
          <w:b/>
        </w:rPr>
        <w:t>GA</w:t>
      </w:r>
      <w:r>
        <w:rPr>
          <w:rFonts w:ascii="Times New Roman" w:hAnsi="Times New Roman" w:cs="Times New Roman"/>
        </w:rPr>
        <w:t>):  24weeks 4day(s)</w:t>
      </w:r>
    </w:p>
    <w:p w:rsidR="0048167B" w:rsidRDefault="0048167B" w:rsidP="0048167B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7. Expected date of delivery by USG (</w:t>
      </w:r>
      <w:r>
        <w:rPr>
          <w:rFonts w:ascii="Times New Roman" w:hAnsi="Times New Roman" w:cs="Times New Roman"/>
          <w:b/>
        </w:rPr>
        <w:t>EDD)</w:t>
      </w:r>
      <w:r>
        <w:rPr>
          <w:rFonts w:ascii="Times New Roman" w:hAnsi="Times New Roman" w:cs="Times New Roman"/>
        </w:rPr>
        <w:t>: 30/11/2022 (</w:t>
      </w:r>
      <w:r>
        <w:rPr>
          <w:rFonts w:ascii="Times New Roman" w:hAnsi="Times New Roman" w:cs="Times New Roman"/>
          <w:b/>
        </w:rPr>
        <w:t>±2weeks)</w:t>
      </w:r>
    </w:p>
    <w:p w:rsidR="0048167B" w:rsidRDefault="0048167B" w:rsidP="0048167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Fetal weight </w:t>
      </w:r>
      <w:r>
        <w:rPr>
          <w:rFonts w:ascii="Times New Roman" w:hAnsi="Times New Roman" w:cs="Times New Roman"/>
          <w:b/>
        </w:rPr>
        <w:t>(FW)</w:t>
      </w:r>
      <w:r w:rsidR="00201AD9">
        <w:rPr>
          <w:rFonts w:ascii="Times New Roman" w:hAnsi="Times New Roman" w:cs="Times New Roman"/>
        </w:rPr>
        <w:t>: 0000</w:t>
      </w:r>
      <w:r>
        <w:rPr>
          <w:rFonts w:ascii="Times New Roman" w:hAnsi="Times New Roman" w:cs="Times New Roman"/>
        </w:rPr>
        <w:t>Kg</w:t>
      </w:r>
    </w:p>
    <w:p w:rsidR="0048167B" w:rsidRDefault="0048167B" w:rsidP="0048167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Gender: --- XY XX </w:t>
      </w:r>
    </w:p>
    <w:p w:rsidR="0048167B" w:rsidRDefault="0048167B" w:rsidP="0048167B">
      <w:pPr>
        <w:pStyle w:val="ListParagraph"/>
        <w:rPr>
          <w:rFonts w:ascii="Times New Roman" w:hAnsi="Times New Roman" w:cs="Times New Roman"/>
        </w:rPr>
      </w:pPr>
    </w:p>
    <w:p w:rsidR="0048167B" w:rsidRDefault="0048167B" w:rsidP="0048167B">
      <w:pPr>
        <w:pStyle w:val="ListParagraph"/>
        <w:rPr>
          <w:rFonts w:ascii="Times New Roman" w:hAnsi="Times New Roman" w:cs="Times New Roman"/>
        </w:rPr>
      </w:pPr>
    </w:p>
    <w:p w:rsidR="0048167B" w:rsidRDefault="0048167B" w:rsidP="0048167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IMPRESSION: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Georgia" w:hAnsi="Georgia"/>
          <w:b/>
          <w:sz w:val="24"/>
          <w:szCs w:val="24"/>
        </w:rPr>
        <w:t xml:space="preserve">Single live intrauterine fetus </w:t>
      </w:r>
      <w:proofErr w:type="gramStart"/>
      <w:r>
        <w:rPr>
          <w:rFonts w:ascii="Georgia" w:hAnsi="Georgia"/>
          <w:b/>
          <w:sz w:val="24"/>
          <w:szCs w:val="24"/>
        </w:rPr>
        <w:t>at  24weeks</w:t>
      </w:r>
      <w:proofErr w:type="gramEnd"/>
      <w:r>
        <w:rPr>
          <w:rFonts w:ascii="Georgia" w:hAnsi="Georgia"/>
          <w:b/>
          <w:sz w:val="24"/>
          <w:szCs w:val="24"/>
        </w:rPr>
        <w:t xml:space="preserve">  4day(s) GA wi</w:t>
      </w:r>
      <w:r w:rsidR="00201AD9">
        <w:rPr>
          <w:rFonts w:ascii="Georgia" w:hAnsi="Georgia"/>
          <w:b/>
          <w:sz w:val="24"/>
          <w:szCs w:val="24"/>
        </w:rPr>
        <w:t xml:space="preserve">th features of partial placenta </w:t>
      </w:r>
      <w:r>
        <w:rPr>
          <w:rFonts w:ascii="Georgia" w:hAnsi="Georgia"/>
          <w:b/>
          <w:sz w:val="24"/>
          <w:szCs w:val="24"/>
        </w:rPr>
        <w:t xml:space="preserve"> </w:t>
      </w:r>
      <w:proofErr w:type="spellStart"/>
      <w:r>
        <w:rPr>
          <w:rFonts w:ascii="Georgia" w:hAnsi="Georgia"/>
          <w:b/>
          <w:sz w:val="24"/>
          <w:szCs w:val="24"/>
        </w:rPr>
        <w:t>previa</w:t>
      </w:r>
      <w:proofErr w:type="spellEnd"/>
      <w:r>
        <w:rPr>
          <w:rFonts w:ascii="Georgia" w:hAnsi="Georgia"/>
          <w:b/>
          <w:sz w:val="24"/>
          <w:szCs w:val="24"/>
        </w:rPr>
        <w:t>.</w:t>
      </w:r>
    </w:p>
    <w:p w:rsidR="0048167B" w:rsidRDefault="0048167B" w:rsidP="0048167B">
      <w:pPr>
        <w:spacing w:after="0" w:line="240" w:lineRule="auto"/>
        <w:ind w:left="5760"/>
        <w:rPr>
          <w:rFonts w:ascii="Times New Roman" w:hAnsi="Times New Roman" w:cs="Times New Roman"/>
        </w:rPr>
      </w:pPr>
    </w:p>
    <w:p w:rsidR="0048167B" w:rsidRDefault="0048167B" w:rsidP="004816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M. ABBA.</w:t>
      </w:r>
    </w:p>
    <w:p w:rsidR="0048167B" w:rsidRDefault="0048167B" w:rsidP="0048167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Ultrasound Specialist.</w:t>
      </w:r>
      <w:proofErr w:type="gramEnd"/>
    </w:p>
    <w:p w:rsidR="0048167B" w:rsidRDefault="0048167B" w:rsidP="0048167B">
      <w:bookmarkStart w:id="0" w:name="_GoBack"/>
      <w:bookmarkEnd w:id="0"/>
    </w:p>
    <w:p w:rsidR="0048167B" w:rsidRDefault="0048167B" w:rsidP="004816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:rsidR="0048167B" w:rsidRDefault="0048167B" w:rsidP="0048167B"/>
    <w:p w:rsidR="008B3343" w:rsidRDefault="00185E47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FA435F"/>
    <w:multiLevelType w:val="hybridMultilevel"/>
    <w:tmpl w:val="605AC666"/>
    <w:lvl w:ilvl="0" w:tplc="467210F2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167B"/>
    <w:rsid w:val="00185E47"/>
    <w:rsid w:val="00201AD9"/>
    <w:rsid w:val="002914B2"/>
    <w:rsid w:val="003635C8"/>
    <w:rsid w:val="0048167B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167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48167B"/>
  </w:style>
  <w:style w:type="paragraph" w:styleId="NoSpacing">
    <w:name w:val="No Spacing"/>
    <w:link w:val="NoSpacingChar"/>
    <w:uiPriority w:val="1"/>
    <w:qFormat/>
    <w:rsid w:val="0048167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8167B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16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67B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167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48167B"/>
  </w:style>
  <w:style w:type="paragraph" w:styleId="NoSpacing">
    <w:name w:val="No Spacing"/>
    <w:link w:val="NoSpacingChar"/>
    <w:uiPriority w:val="1"/>
    <w:qFormat/>
    <w:rsid w:val="0048167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8167B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16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67B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2022-10-16T17:14:00Z</dcterms:created>
  <dcterms:modified xsi:type="dcterms:W3CDTF">2022-10-17T06:22:00Z</dcterms:modified>
</cp:coreProperties>
</file>