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BEB21" w14:textId="05C10D23" w:rsidR="00D34FD9" w:rsidRDefault="00000000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fldChar w:fldCharType="begin"/>
      </w:r>
      <w:r>
        <w:rPr>
          <w:rFonts w:ascii="Times New Roman" w:hAnsi="Times New Roman"/>
          <w:sz w:val="28"/>
          <w:szCs w:val="28"/>
          <w:lang w:val="en-GB"/>
        </w:rPr>
        <w:instrText xml:space="preserve"> DATE \@ "dd MMMM yyyy" </w:instrText>
      </w:r>
      <w:r>
        <w:rPr>
          <w:rFonts w:ascii="Times New Roman" w:hAnsi="Times New Roman"/>
          <w:sz w:val="28"/>
          <w:szCs w:val="28"/>
        </w:rPr>
        <w:fldChar w:fldCharType="separate"/>
      </w:r>
      <w:r w:rsidR="00DE6FBF">
        <w:rPr>
          <w:rFonts w:ascii="Times New Roman" w:hAnsi="Times New Roman"/>
          <w:noProof/>
          <w:sz w:val="28"/>
          <w:szCs w:val="28"/>
          <w:lang w:val="en-GB"/>
        </w:rPr>
        <w:t>04 March 2026</w:t>
      </w:r>
      <w:r>
        <w:rPr>
          <w:rFonts w:ascii="Times New Roman" w:hAnsi="Times New Roman"/>
          <w:sz w:val="28"/>
          <w:szCs w:val="28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6245"/>
        <w:gridCol w:w="1858"/>
        <w:gridCol w:w="1473"/>
      </w:tblGrid>
      <w:tr w:rsidR="00D34FD9" w14:paraId="193BA0CC" w14:textId="77777777" w:rsidTr="003C048C">
        <w:trPr>
          <w:trHeight w:val="368"/>
        </w:trPr>
        <w:tc>
          <w:tcPr>
            <w:tcW w:w="3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0D685BFC" w14:textId="0463F5B8" w:rsidR="00D34FD9" w:rsidRDefault="00000000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NAME: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="003C048C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NASIRU </w:t>
            </w:r>
            <w:r w:rsidR="00AA12C1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MUHAMMAD 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779D83EC" w14:textId="58B23BB3" w:rsidR="00D34FD9" w:rsidRDefault="00000000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Age: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="003C048C">
              <w:rPr>
                <w:rFonts w:ascii="Times New Roman" w:hAnsi="Times New Roman"/>
                <w:b/>
                <w:bCs/>
                <w:sz w:val="28"/>
                <w:szCs w:val="28"/>
              </w:rPr>
              <w:t>34y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70DAE978" w14:textId="1F3A8B3A" w:rsidR="00D34FD9" w:rsidRDefault="00000000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Sex:</w:t>
            </w:r>
            <w:r w:rsidR="003C048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M</w:t>
            </w:r>
          </w:p>
        </w:tc>
      </w:tr>
      <w:tr w:rsidR="00D34FD9" w14:paraId="1F9348EB" w14:textId="77777777" w:rsidTr="003C048C">
        <w:trPr>
          <w:trHeight w:val="233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1F9483DC" w14:textId="77777777" w:rsidR="00D34FD9" w:rsidRDefault="00000000">
            <w:pPr>
              <w:spacing w:after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Clinical Details: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USG Pelvic</w:t>
            </w:r>
          </w:p>
        </w:tc>
      </w:tr>
    </w:tbl>
    <w:p w14:paraId="5A80F972" w14:textId="25AFC19F" w:rsidR="00D34FD9" w:rsidRDefault="00000000" w:rsidP="00DE6FBF">
      <w:pPr>
        <w:spacing w:after="0" w:line="240" w:lineRule="auto"/>
        <w:jc w:val="center"/>
        <w:rPr>
          <w:rFonts w:ascii="Times New Roman" w:hAnsi="Times New Roman"/>
          <w:bCs/>
          <w:iCs/>
          <w:sz w:val="26"/>
          <w:szCs w:val="26"/>
          <w:u w:val="single"/>
        </w:rPr>
      </w:pPr>
      <w:r>
        <w:rPr>
          <w:rFonts w:ascii="Times New Roman" w:hAnsi="Times New Roman"/>
          <w:bCs/>
          <w:iCs/>
          <w:sz w:val="26"/>
          <w:szCs w:val="26"/>
          <w:u w:val="single"/>
        </w:rPr>
        <w:t>REAL TIME ABDOMINOPELVIC ULTRASONOGRAPHY EXAM: REVEALED:</w:t>
      </w:r>
    </w:p>
    <w:p w14:paraId="20EE793C" w14:textId="7BB48F62" w:rsidR="00D34FD9" w:rsidRPr="00DE6FBF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23"/>
          <w:szCs w:val="23"/>
        </w:rPr>
      </w:pPr>
      <w:r w:rsidRPr="00DE6FBF">
        <w:rPr>
          <w:rFonts w:ascii="Times New Roman" w:hAnsi="Times New Roman"/>
          <w:b/>
          <w:bCs/>
          <w:iCs/>
          <w:sz w:val="23"/>
          <w:szCs w:val="23"/>
          <w:u w:val="single"/>
        </w:rPr>
        <w:t>LIVER</w:t>
      </w:r>
      <w:r w:rsidRPr="00DE6FBF">
        <w:rPr>
          <w:rFonts w:ascii="Times New Roman" w:hAnsi="Times New Roman"/>
          <w:b/>
          <w:bCs/>
          <w:iCs/>
          <w:sz w:val="23"/>
          <w:szCs w:val="23"/>
        </w:rPr>
        <w:t>:</w:t>
      </w:r>
      <w:r w:rsidRPr="00DE6FBF">
        <w:rPr>
          <w:rFonts w:ascii="Times New Roman" w:hAnsi="Times New Roman"/>
          <w:bCs/>
          <w:iCs/>
          <w:sz w:val="23"/>
          <w:szCs w:val="23"/>
        </w:rPr>
        <w:t xml:space="preserve"> Normal in size measuring about 14</w:t>
      </w:r>
      <w:r w:rsidR="003C048C" w:rsidRPr="00DE6FBF">
        <w:rPr>
          <w:rFonts w:ascii="Times New Roman" w:hAnsi="Times New Roman"/>
          <w:bCs/>
          <w:iCs/>
          <w:sz w:val="23"/>
          <w:szCs w:val="23"/>
        </w:rPr>
        <w:t>3</w:t>
      </w:r>
      <w:r w:rsidRPr="00DE6FBF">
        <w:rPr>
          <w:rFonts w:ascii="Times New Roman" w:hAnsi="Times New Roman"/>
          <w:bCs/>
          <w:iCs/>
          <w:sz w:val="23"/>
          <w:szCs w:val="23"/>
        </w:rPr>
        <w:t xml:space="preserve"> mm and uniform homogenous echotexture seen. No surface retraction or </w:t>
      </w:r>
      <w:r w:rsidR="003C048C" w:rsidRPr="00DE6FBF">
        <w:rPr>
          <w:rFonts w:ascii="Times New Roman" w:hAnsi="Times New Roman"/>
          <w:bCs/>
          <w:iCs/>
          <w:sz w:val="23"/>
          <w:szCs w:val="23"/>
        </w:rPr>
        <w:t>nodulations.</w:t>
      </w:r>
      <w:r w:rsidRPr="00DE6FBF">
        <w:rPr>
          <w:rFonts w:ascii="Times New Roman" w:hAnsi="Times New Roman"/>
          <w:bCs/>
          <w:iCs/>
          <w:sz w:val="23"/>
          <w:szCs w:val="23"/>
        </w:rPr>
        <w:t xml:space="preserve"> </w:t>
      </w:r>
      <w:r w:rsidR="002369B6" w:rsidRPr="00DE6FBF">
        <w:rPr>
          <w:rFonts w:ascii="Times New Roman" w:hAnsi="Times New Roman"/>
          <w:bCs/>
          <w:iCs/>
          <w:sz w:val="23"/>
          <w:szCs w:val="23"/>
        </w:rPr>
        <w:t xml:space="preserve">However </w:t>
      </w:r>
      <w:r w:rsidRPr="00DE6FBF">
        <w:rPr>
          <w:rFonts w:ascii="Times New Roman" w:hAnsi="Times New Roman"/>
          <w:bCs/>
          <w:iCs/>
          <w:sz w:val="23"/>
          <w:szCs w:val="23"/>
        </w:rPr>
        <w:t xml:space="preserve">Intrahepatic </w:t>
      </w:r>
      <w:r w:rsidR="002369B6" w:rsidRPr="00DE6FBF">
        <w:rPr>
          <w:rFonts w:ascii="Times New Roman" w:hAnsi="Times New Roman"/>
          <w:bCs/>
          <w:iCs/>
          <w:sz w:val="23"/>
          <w:szCs w:val="23"/>
        </w:rPr>
        <w:t>IVC is dilated (2.5cm). No definite focal lesion</w:t>
      </w:r>
    </w:p>
    <w:p w14:paraId="77ADBF12" w14:textId="77777777" w:rsidR="00D34FD9" w:rsidRPr="00DE6FBF" w:rsidRDefault="00D34FD9">
      <w:pPr>
        <w:spacing w:after="0" w:line="240" w:lineRule="auto"/>
        <w:jc w:val="both"/>
        <w:rPr>
          <w:rFonts w:ascii="Times New Roman" w:hAnsi="Times New Roman"/>
          <w:bCs/>
          <w:iCs/>
          <w:sz w:val="23"/>
          <w:szCs w:val="23"/>
        </w:rPr>
      </w:pPr>
    </w:p>
    <w:p w14:paraId="5F88124B" w14:textId="52134CD8" w:rsidR="00D34FD9" w:rsidRPr="00DE6FBF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23"/>
          <w:szCs w:val="23"/>
        </w:rPr>
      </w:pPr>
      <w:r w:rsidRPr="00DE6FBF">
        <w:rPr>
          <w:rFonts w:ascii="Times New Roman" w:hAnsi="Times New Roman"/>
          <w:b/>
          <w:bCs/>
          <w:iCs/>
          <w:sz w:val="23"/>
          <w:szCs w:val="23"/>
          <w:u w:val="single"/>
        </w:rPr>
        <w:t>GALL BLADDER</w:t>
      </w:r>
      <w:r w:rsidRPr="00DE6FBF">
        <w:rPr>
          <w:rFonts w:ascii="Times New Roman" w:hAnsi="Times New Roman"/>
          <w:b/>
          <w:bCs/>
          <w:iCs/>
          <w:sz w:val="23"/>
          <w:szCs w:val="23"/>
        </w:rPr>
        <w:t>:</w:t>
      </w:r>
      <w:r w:rsidRPr="00DE6FBF">
        <w:rPr>
          <w:rFonts w:ascii="Times New Roman" w:hAnsi="Times New Roman"/>
          <w:bCs/>
          <w:iCs/>
          <w:sz w:val="23"/>
          <w:szCs w:val="23"/>
        </w:rPr>
        <w:t xml:space="preserve"> </w:t>
      </w:r>
      <w:r w:rsidR="003C048C" w:rsidRPr="00DE6FBF">
        <w:rPr>
          <w:rFonts w:ascii="Times New Roman" w:hAnsi="Times New Roman"/>
          <w:bCs/>
          <w:iCs/>
          <w:sz w:val="23"/>
          <w:szCs w:val="23"/>
        </w:rPr>
        <w:t>Distended</w:t>
      </w:r>
      <w:r w:rsidRPr="00DE6FBF">
        <w:rPr>
          <w:rFonts w:ascii="Times New Roman" w:hAnsi="Times New Roman"/>
          <w:bCs/>
          <w:iCs/>
          <w:sz w:val="23"/>
          <w:szCs w:val="23"/>
        </w:rPr>
        <w:t xml:space="preserve"> at time of examination: </w:t>
      </w:r>
      <w:r w:rsidR="003C048C" w:rsidRPr="00DE6FBF">
        <w:rPr>
          <w:rFonts w:ascii="Times New Roman" w:hAnsi="Times New Roman"/>
          <w:bCs/>
          <w:iCs/>
          <w:sz w:val="23"/>
          <w:szCs w:val="23"/>
        </w:rPr>
        <w:t>however,</w:t>
      </w:r>
      <w:r w:rsidRPr="00DE6FBF">
        <w:rPr>
          <w:rFonts w:ascii="Times New Roman" w:hAnsi="Times New Roman"/>
          <w:bCs/>
          <w:iCs/>
          <w:sz w:val="23"/>
          <w:szCs w:val="23"/>
        </w:rPr>
        <w:t xml:space="preserve"> no sizable intra-luminal stone seen. C.B.D is seen patent and not dilated.  Wall thickness normal</w:t>
      </w:r>
    </w:p>
    <w:p w14:paraId="0232B1B9" w14:textId="77777777" w:rsidR="00D34FD9" w:rsidRPr="00DE6FBF" w:rsidRDefault="00D34FD9">
      <w:pPr>
        <w:spacing w:after="0" w:line="240" w:lineRule="auto"/>
        <w:jc w:val="both"/>
        <w:rPr>
          <w:rFonts w:ascii="Times New Roman" w:hAnsi="Times New Roman"/>
          <w:bCs/>
          <w:iCs/>
          <w:sz w:val="23"/>
          <w:szCs w:val="23"/>
        </w:rPr>
      </w:pPr>
    </w:p>
    <w:p w14:paraId="6DD8BDF4" w14:textId="77777777" w:rsidR="00D34FD9" w:rsidRPr="00DE6FBF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23"/>
          <w:szCs w:val="23"/>
        </w:rPr>
      </w:pPr>
      <w:r w:rsidRPr="00DE6FBF">
        <w:rPr>
          <w:rFonts w:ascii="Times New Roman" w:hAnsi="Times New Roman"/>
          <w:b/>
          <w:bCs/>
          <w:iCs/>
          <w:sz w:val="23"/>
          <w:szCs w:val="23"/>
          <w:u w:val="single"/>
        </w:rPr>
        <w:t>PANCREAS</w:t>
      </w:r>
      <w:r w:rsidRPr="00DE6FBF">
        <w:rPr>
          <w:rFonts w:ascii="Times New Roman" w:hAnsi="Times New Roman"/>
          <w:b/>
          <w:bCs/>
          <w:iCs/>
          <w:sz w:val="23"/>
          <w:szCs w:val="23"/>
        </w:rPr>
        <w:t>:</w:t>
      </w:r>
      <w:r w:rsidRPr="00DE6FBF">
        <w:rPr>
          <w:rFonts w:ascii="Times New Roman" w:hAnsi="Times New Roman"/>
          <w:bCs/>
          <w:iCs/>
          <w:sz w:val="23"/>
          <w:szCs w:val="23"/>
        </w:rPr>
        <w:t xml:space="preserve"> Normal in size with normal parenchymal echoes. MPD not dilated. No gross masses detected </w:t>
      </w:r>
    </w:p>
    <w:p w14:paraId="2EFC18E1" w14:textId="77777777" w:rsidR="00D34FD9" w:rsidRPr="00DE6FBF" w:rsidRDefault="00D34FD9">
      <w:pPr>
        <w:spacing w:after="0" w:line="240" w:lineRule="auto"/>
        <w:jc w:val="both"/>
        <w:rPr>
          <w:rFonts w:ascii="Times New Roman" w:hAnsi="Times New Roman"/>
          <w:bCs/>
          <w:iCs/>
          <w:sz w:val="23"/>
          <w:szCs w:val="23"/>
        </w:rPr>
      </w:pPr>
    </w:p>
    <w:p w14:paraId="1853350D" w14:textId="0FC882BD" w:rsidR="00D34FD9" w:rsidRPr="00DE6FBF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23"/>
          <w:szCs w:val="23"/>
        </w:rPr>
      </w:pPr>
      <w:r w:rsidRPr="00DE6FBF">
        <w:rPr>
          <w:rFonts w:ascii="Times New Roman" w:hAnsi="Times New Roman"/>
          <w:b/>
          <w:bCs/>
          <w:iCs/>
          <w:sz w:val="23"/>
          <w:szCs w:val="23"/>
          <w:u w:val="single"/>
        </w:rPr>
        <w:t>SPLEEN:</w:t>
      </w:r>
      <w:r w:rsidRPr="00DE6FBF">
        <w:rPr>
          <w:rFonts w:ascii="Times New Roman" w:hAnsi="Times New Roman"/>
          <w:bCs/>
          <w:iCs/>
          <w:sz w:val="23"/>
          <w:szCs w:val="23"/>
        </w:rPr>
        <w:t xml:space="preserve"> </w:t>
      </w:r>
      <w:r w:rsidR="003C048C" w:rsidRPr="00DE6FBF">
        <w:rPr>
          <w:rFonts w:ascii="Times New Roman" w:hAnsi="Times New Roman"/>
          <w:bCs/>
          <w:iCs/>
          <w:sz w:val="23"/>
          <w:szCs w:val="23"/>
        </w:rPr>
        <w:t>Normal in size</w:t>
      </w:r>
      <w:r w:rsidRPr="00DE6FBF">
        <w:rPr>
          <w:rFonts w:ascii="Times New Roman" w:hAnsi="Times New Roman"/>
          <w:bCs/>
          <w:iCs/>
          <w:sz w:val="23"/>
          <w:szCs w:val="23"/>
        </w:rPr>
        <w:t xml:space="preserve"> measuring about </w:t>
      </w:r>
      <w:r w:rsidR="003C048C" w:rsidRPr="00DE6FBF">
        <w:rPr>
          <w:rFonts w:ascii="Times New Roman" w:hAnsi="Times New Roman"/>
          <w:bCs/>
          <w:iCs/>
          <w:sz w:val="23"/>
          <w:szCs w:val="23"/>
        </w:rPr>
        <w:t>76 m</w:t>
      </w:r>
      <w:r w:rsidR="003D373D" w:rsidRPr="00DE6FBF">
        <w:rPr>
          <w:rFonts w:ascii="Times New Roman" w:hAnsi="Times New Roman"/>
          <w:bCs/>
          <w:iCs/>
          <w:sz w:val="23"/>
          <w:szCs w:val="23"/>
        </w:rPr>
        <w:t>m in size</w:t>
      </w:r>
      <w:r w:rsidRPr="00DE6FBF">
        <w:rPr>
          <w:rFonts w:ascii="Times New Roman" w:hAnsi="Times New Roman"/>
          <w:bCs/>
          <w:iCs/>
          <w:sz w:val="23"/>
          <w:szCs w:val="23"/>
        </w:rPr>
        <w:t xml:space="preserve"> with normal echo pattern. No focal lesion seen</w:t>
      </w:r>
    </w:p>
    <w:p w14:paraId="4B26E7DF" w14:textId="77777777" w:rsidR="00D34FD9" w:rsidRPr="00DE6FBF" w:rsidRDefault="00D34FD9">
      <w:pPr>
        <w:spacing w:after="0" w:line="240" w:lineRule="auto"/>
        <w:jc w:val="both"/>
        <w:rPr>
          <w:rFonts w:ascii="Times New Roman" w:hAnsi="Times New Roman"/>
          <w:bCs/>
          <w:iCs/>
          <w:sz w:val="23"/>
          <w:szCs w:val="23"/>
        </w:rPr>
      </w:pPr>
    </w:p>
    <w:p w14:paraId="2E9A4009" w14:textId="77777777" w:rsidR="00D34FD9" w:rsidRPr="00DE6FBF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23"/>
          <w:szCs w:val="23"/>
        </w:rPr>
      </w:pPr>
      <w:r w:rsidRPr="00DE6FBF">
        <w:rPr>
          <w:rFonts w:ascii="Times New Roman" w:hAnsi="Times New Roman"/>
          <w:b/>
          <w:bCs/>
          <w:iCs/>
          <w:sz w:val="23"/>
          <w:szCs w:val="23"/>
          <w:u w:val="single"/>
        </w:rPr>
        <w:t>AORTA AND IVC:</w:t>
      </w:r>
      <w:r w:rsidRPr="00DE6FBF">
        <w:rPr>
          <w:rFonts w:ascii="Times New Roman" w:hAnsi="Times New Roman"/>
          <w:bCs/>
          <w:iCs/>
          <w:sz w:val="23"/>
          <w:szCs w:val="23"/>
        </w:rPr>
        <w:t xml:space="preserve"> Normal </w:t>
      </w:r>
    </w:p>
    <w:p w14:paraId="6E9773EE" w14:textId="77777777" w:rsidR="00D34FD9" w:rsidRPr="00DE6FBF" w:rsidRDefault="00D34FD9">
      <w:pPr>
        <w:spacing w:after="0" w:line="240" w:lineRule="auto"/>
        <w:jc w:val="both"/>
        <w:rPr>
          <w:rFonts w:ascii="Times New Roman" w:hAnsi="Times New Roman"/>
          <w:bCs/>
          <w:iCs/>
          <w:sz w:val="23"/>
          <w:szCs w:val="23"/>
        </w:rPr>
      </w:pPr>
    </w:p>
    <w:p w14:paraId="25A426BB" w14:textId="556D4295" w:rsidR="00D34FD9" w:rsidRPr="00DE6FBF" w:rsidRDefault="00000000" w:rsidP="003C048C">
      <w:pPr>
        <w:spacing w:line="240" w:lineRule="auto"/>
        <w:jc w:val="both"/>
        <w:rPr>
          <w:rFonts w:ascii="Times New Roman" w:hAnsi="Times New Roman"/>
          <w:bCs/>
          <w:iCs/>
          <w:sz w:val="23"/>
          <w:szCs w:val="23"/>
        </w:rPr>
      </w:pPr>
      <w:r w:rsidRPr="00DE6FBF">
        <w:rPr>
          <w:rFonts w:ascii="Times New Roman" w:hAnsi="Times New Roman"/>
          <w:b/>
          <w:bCs/>
          <w:iCs/>
          <w:sz w:val="23"/>
          <w:szCs w:val="23"/>
          <w:u w:val="single"/>
        </w:rPr>
        <w:t>BOTH KIDNEYS</w:t>
      </w:r>
      <w:r w:rsidRPr="00DE6FBF">
        <w:rPr>
          <w:rFonts w:ascii="Times New Roman" w:hAnsi="Times New Roman"/>
          <w:b/>
          <w:bCs/>
          <w:iCs/>
          <w:sz w:val="23"/>
          <w:szCs w:val="23"/>
        </w:rPr>
        <w:t>:</w:t>
      </w:r>
      <w:r w:rsidRPr="00DE6FBF">
        <w:rPr>
          <w:rFonts w:ascii="Times New Roman" w:hAnsi="Times New Roman"/>
          <w:bCs/>
          <w:iCs/>
          <w:sz w:val="23"/>
          <w:szCs w:val="23"/>
        </w:rPr>
        <w:t xml:space="preserve"> </w:t>
      </w:r>
      <w:r w:rsidR="003C048C" w:rsidRPr="00DE6FBF">
        <w:rPr>
          <w:rFonts w:ascii="Times New Roman" w:hAnsi="Times New Roman"/>
          <w:bCs/>
          <w:iCs/>
          <w:sz w:val="23"/>
          <w:szCs w:val="23"/>
        </w:rPr>
        <w:t>Average size with normal shape and smooth outline. Normal parenchymal Echogenicity with good CMD. The right kidney measured about 1</w:t>
      </w:r>
      <w:r w:rsidR="003C048C" w:rsidRPr="00DE6FBF">
        <w:rPr>
          <w:rFonts w:ascii="Times New Roman" w:hAnsi="Times New Roman"/>
          <w:bCs/>
          <w:iCs/>
          <w:sz w:val="23"/>
          <w:szCs w:val="23"/>
        </w:rPr>
        <w:t xml:space="preserve">12 </w:t>
      </w:r>
      <w:r w:rsidR="003C048C" w:rsidRPr="00DE6FBF">
        <w:rPr>
          <w:rFonts w:ascii="Times New Roman" w:hAnsi="Times New Roman"/>
          <w:bCs/>
          <w:iCs/>
          <w:sz w:val="23"/>
          <w:szCs w:val="23"/>
        </w:rPr>
        <w:t xml:space="preserve">mm x </w:t>
      </w:r>
      <w:r w:rsidR="003C048C" w:rsidRPr="00DE6FBF">
        <w:rPr>
          <w:rFonts w:ascii="Times New Roman" w:hAnsi="Times New Roman"/>
          <w:bCs/>
          <w:iCs/>
          <w:sz w:val="23"/>
          <w:szCs w:val="23"/>
        </w:rPr>
        <w:t xml:space="preserve">42 </w:t>
      </w:r>
      <w:r w:rsidR="003C048C" w:rsidRPr="00DE6FBF">
        <w:rPr>
          <w:rFonts w:ascii="Times New Roman" w:hAnsi="Times New Roman"/>
          <w:bCs/>
          <w:iCs/>
          <w:sz w:val="23"/>
          <w:szCs w:val="23"/>
        </w:rPr>
        <w:t>mm while the left kidney measured about 1</w:t>
      </w:r>
      <w:r w:rsidR="003C048C" w:rsidRPr="00DE6FBF">
        <w:rPr>
          <w:rFonts w:ascii="Times New Roman" w:hAnsi="Times New Roman"/>
          <w:bCs/>
          <w:iCs/>
          <w:sz w:val="23"/>
          <w:szCs w:val="23"/>
        </w:rPr>
        <w:t xml:space="preserve">10 </w:t>
      </w:r>
      <w:r w:rsidR="003C048C" w:rsidRPr="00DE6FBF">
        <w:rPr>
          <w:rFonts w:ascii="Times New Roman" w:hAnsi="Times New Roman"/>
          <w:bCs/>
          <w:iCs/>
          <w:sz w:val="23"/>
          <w:szCs w:val="23"/>
        </w:rPr>
        <w:t xml:space="preserve">mm x </w:t>
      </w:r>
      <w:r w:rsidR="003C048C" w:rsidRPr="00DE6FBF">
        <w:rPr>
          <w:rFonts w:ascii="Times New Roman" w:hAnsi="Times New Roman"/>
          <w:bCs/>
          <w:iCs/>
          <w:sz w:val="23"/>
          <w:szCs w:val="23"/>
        </w:rPr>
        <w:t xml:space="preserve">50 </w:t>
      </w:r>
      <w:r w:rsidR="003C048C" w:rsidRPr="00DE6FBF">
        <w:rPr>
          <w:rFonts w:ascii="Times New Roman" w:hAnsi="Times New Roman"/>
          <w:bCs/>
          <w:iCs/>
          <w:sz w:val="23"/>
          <w:szCs w:val="23"/>
        </w:rPr>
        <w:t>mm. No backpressure changes, cystic or sizable typical calculi seen.</w:t>
      </w:r>
    </w:p>
    <w:p w14:paraId="28E83540" w14:textId="6EA4BD20" w:rsidR="003C048C" w:rsidRPr="00DE6FBF" w:rsidRDefault="003C048C" w:rsidP="003C048C">
      <w:pPr>
        <w:spacing w:line="240" w:lineRule="auto"/>
        <w:jc w:val="both"/>
        <w:rPr>
          <w:rFonts w:ascii="Times New Roman" w:hAnsi="Times New Roman"/>
          <w:bCs/>
          <w:iCs/>
          <w:sz w:val="23"/>
          <w:szCs w:val="23"/>
          <w:lang w:val="en-GB"/>
        </w:rPr>
      </w:pPr>
      <w:r w:rsidRPr="00DE6FBF">
        <w:rPr>
          <w:rFonts w:ascii="Times New Roman" w:hAnsi="Times New Roman"/>
          <w:b/>
          <w:iCs/>
          <w:sz w:val="23"/>
          <w:szCs w:val="23"/>
          <w:u w:val="single"/>
        </w:rPr>
        <w:t>BOWELS</w:t>
      </w:r>
      <w:r w:rsidRPr="00DE6FBF">
        <w:rPr>
          <w:rFonts w:ascii="Times New Roman" w:hAnsi="Times New Roman"/>
          <w:bCs/>
          <w:iCs/>
          <w:sz w:val="23"/>
          <w:szCs w:val="23"/>
        </w:rPr>
        <w:t>: There is abdominal tenderness to probe compression at the epigastric region, but no bowel inflammatory processes seen.</w:t>
      </w:r>
    </w:p>
    <w:p w14:paraId="256EAD40" w14:textId="494A7E27" w:rsidR="00D34FD9" w:rsidRPr="00DE6FBF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23"/>
          <w:szCs w:val="23"/>
        </w:rPr>
      </w:pPr>
      <w:r w:rsidRPr="00DE6FBF">
        <w:rPr>
          <w:rFonts w:ascii="Times New Roman" w:hAnsi="Times New Roman"/>
          <w:b/>
          <w:bCs/>
          <w:iCs/>
          <w:vanish/>
          <w:sz w:val="23"/>
          <w:szCs w:val="23"/>
        </w:rPr>
        <w:t>:</w:t>
      </w:r>
      <w:r w:rsidRPr="00DE6FBF">
        <w:rPr>
          <w:rFonts w:ascii="Times New Roman" w:hAnsi="Times New Roman"/>
          <w:b/>
          <w:bCs/>
          <w:iCs/>
          <w:sz w:val="23"/>
          <w:szCs w:val="23"/>
          <w:u w:val="single"/>
        </w:rPr>
        <w:t>URINARY BLADDER</w:t>
      </w:r>
      <w:r w:rsidRPr="00DE6FBF">
        <w:rPr>
          <w:rFonts w:ascii="Times New Roman" w:hAnsi="Times New Roman"/>
          <w:b/>
          <w:bCs/>
          <w:iCs/>
          <w:sz w:val="23"/>
          <w:szCs w:val="23"/>
        </w:rPr>
        <w:t>:</w:t>
      </w:r>
      <w:r w:rsidRPr="00DE6FBF">
        <w:rPr>
          <w:rFonts w:ascii="Times New Roman" w:hAnsi="Times New Roman"/>
          <w:bCs/>
          <w:iCs/>
          <w:sz w:val="23"/>
          <w:szCs w:val="23"/>
        </w:rPr>
        <w:t xml:space="preserve"> </w:t>
      </w:r>
      <w:r w:rsidR="003C048C" w:rsidRPr="00DE6FBF">
        <w:rPr>
          <w:rFonts w:ascii="Times New Roman" w:hAnsi="Times New Roman"/>
          <w:bCs/>
          <w:iCs/>
          <w:sz w:val="23"/>
          <w:szCs w:val="23"/>
        </w:rPr>
        <w:t>Moderately d</w:t>
      </w:r>
      <w:r w:rsidRPr="00DE6FBF">
        <w:rPr>
          <w:rFonts w:ascii="Times New Roman" w:hAnsi="Times New Roman"/>
          <w:bCs/>
          <w:iCs/>
          <w:sz w:val="23"/>
          <w:szCs w:val="23"/>
        </w:rPr>
        <w:t>istended with urine with thickened mucosal wall. No gross masses or stone seen.</w:t>
      </w:r>
    </w:p>
    <w:p w14:paraId="21F93782" w14:textId="77777777" w:rsidR="00D34FD9" w:rsidRPr="00DE6FBF" w:rsidRDefault="00D34FD9">
      <w:pPr>
        <w:spacing w:after="0" w:line="240" w:lineRule="auto"/>
        <w:jc w:val="both"/>
        <w:rPr>
          <w:rFonts w:ascii="Times New Roman" w:hAnsi="Times New Roman"/>
          <w:bCs/>
          <w:iCs/>
          <w:sz w:val="23"/>
          <w:szCs w:val="23"/>
        </w:rPr>
      </w:pPr>
      <w:bookmarkStart w:id="0" w:name="_Hlk220402683"/>
    </w:p>
    <w:p w14:paraId="70D34619" w14:textId="4ECF1CC0" w:rsidR="00D34FD9" w:rsidRPr="00DE6FBF" w:rsidRDefault="00000000">
      <w:pPr>
        <w:jc w:val="both"/>
        <w:rPr>
          <w:rFonts w:ascii="Times New Roman" w:hAnsi="Times New Roman"/>
          <w:bCs/>
          <w:iCs/>
          <w:sz w:val="23"/>
          <w:szCs w:val="23"/>
        </w:rPr>
      </w:pPr>
      <w:r w:rsidRPr="00DE6FBF">
        <w:rPr>
          <w:rFonts w:ascii="Times New Roman" w:hAnsi="Times New Roman"/>
          <w:b/>
          <w:bCs/>
          <w:iCs/>
          <w:sz w:val="23"/>
          <w:szCs w:val="23"/>
          <w:u w:val="single"/>
        </w:rPr>
        <w:t>PROSTATE:</w:t>
      </w:r>
      <w:r w:rsidRPr="00DE6FBF">
        <w:rPr>
          <w:rFonts w:ascii="Times New Roman" w:hAnsi="Times New Roman"/>
          <w:bCs/>
          <w:iCs/>
          <w:sz w:val="23"/>
          <w:szCs w:val="23"/>
        </w:rPr>
        <w:t xml:space="preserve"> Suprapubic Ultrasound demonstrates an enlarged prostate. The echotexture is homogenous. No focal mass detected. It measures </w:t>
      </w:r>
      <w:r w:rsidR="003C048C" w:rsidRPr="00DE6FBF">
        <w:rPr>
          <w:rFonts w:ascii="Times New Roman" w:hAnsi="Times New Roman"/>
          <w:bCs/>
          <w:iCs/>
          <w:sz w:val="23"/>
          <w:szCs w:val="23"/>
        </w:rPr>
        <w:t xml:space="preserve">33 </w:t>
      </w:r>
      <w:r w:rsidRPr="00DE6FBF">
        <w:rPr>
          <w:rFonts w:ascii="Times New Roman" w:hAnsi="Times New Roman"/>
          <w:bCs/>
          <w:iCs/>
          <w:sz w:val="23"/>
          <w:szCs w:val="23"/>
        </w:rPr>
        <w:t>mm</w:t>
      </w:r>
      <w:r w:rsidR="003C048C" w:rsidRPr="00DE6FBF">
        <w:rPr>
          <w:rFonts w:ascii="Times New Roman" w:hAnsi="Times New Roman"/>
          <w:bCs/>
          <w:iCs/>
          <w:sz w:val="23"/>
          <w:szCs w:val="23"/>
        </w:rPr>
        <w:t xml:space="preserve"> </w:t>
      </w:r>
      <w:r w:rsidRPr="00DE6FBF">
        <w:rPr>
          <w:rFonts w:ascii="Times New Roman" w:hAnsi="Times New Roman"/>
          <w:bCs/>
          <w:iCs/>
          <w:sz w:val="23"/>
          <w:szCs w:val="23"/>
        </w:rPr>
        <w:t xml:space="preserve">X </w:t>
      </w:r>
      <w:r w:rsidR="003C048C" w:rsidRPr="00DE6FBF">
        <w:rPr>
          <w:rFonts w:ascii="Times New Roman" w:hAnsi="Times New Roman"/>
          <w:bCs/>
          <w:iCs/>
          <w:sz w:val="23"/>
          <w:szCs w:val="23"/>
        </w:rPr>
        <w:t xml:space="preserve">48 </w:t>
      </w:r>
      <w:r w:rsidRPr="00DE6FBF">
        <w:rPr>
          <w:rFonts w:ascii="Times New Roman" w:hAnsi="Times New Roman"/>
          <w:bCs/>
          <w:iCs/>
          <w:sz w:val="23"/>
          <w:szCs w:val="23"/>
        </w:rPr>
        <w:t>mm</w:t>
      </w:r>
      <w:r w:rsidR="003C048C" w:rsidRPr="00DE6FBF">
        <w:rPr>
          <w:rFonts w:ascii="Times New Roman" w:hAnsi="Times New Roman"/>
          <w:bCs/>
          <w:iCs/>
          <w:sz w:val="23"/>
          <w:szCs w:val="23"/>
        </w:rPr>
        <w:t xml:space="preserve"> </w:t>
      </w:r>
      <w:r w:rsidRPr="00DE6FBF">
        <w:rPr>
          <w:rFonts w:ascii="Times New Roman" w:hAnsi="Times New Roman"/>
          <w:bCs/>
          <w:iCs/>
          <w:sz w:val="23"/>
          <w:szCs w:val="23"/>
        </w:rPr>
        <w:t>X</w:t>
      </w:r>
      <w:r w:rsidR="003C048C" w:rsidRPr="00DE6FBF">
        <w:rPr>
          <w:rFonts w:ascii="Times New Roman" w:hAnsi="Times New Roman"/>
          <w:bCs/>
          <w:iCs/>
          <w:sz w:val="23"/>
          <w:szCs w:val="23"/>
        </w:rPr>
        <w:t xml:space="preserve"> 4</w:t>
      </w:r>
      <w:r w:rsidR="003D373D" w:rsidRPr="00DE6FBF">
        <w:rPr>
          <w:rFonts w:ascii="Times New Roman" w:hAnsi="Times New Roman"/>
          <w:bCs/>
          <w:iCs/>
          <w:sz w:val="23"/>
          <w:szCs w:val="23"/>
        </w:rPr>
        <w:t>5</w:t>
      </w:r>
      <w:r w:rsidRPr="00DE6FBF">
        <w:rPr>
          <w:rFonts w:ascii="Times New Roman" w:hAnsi="Times New Roman"/>
          <w:bCs/>
          <w:iCs/>
          <w:sz w:val="23"/>
          <w:szCs w:val="23"/>
        </w:rPr>
        <w:t xml:space="preserve">mm and the volume is </w:t>
      </w:r>
      <w:r w:rsidR="003C048C" w:rsidRPr="00DE6FBF">
        <w:rPr>
          <w:rFonts w:ascii="Times New Roman" w:hAnsi="Times New Roman"/>
          <w:bCs/>
          <w:iCs/>
          <w:sz w:val="23"/>
          <w:szCs w:val="23"/>
        </w:rPr>
        <w:t>30</w:t>
      </w:r>
      <w:r w:rsidR="002369B6" w:rsidRPr="00DE6FBF">
        <w:rPr>
          <w:rFonts w:ascii="Times New Roman" w:hAnsi="Times New Roman"/>
          <w:bCs/>
          <w:iCs/>
          <w:sz w:val="23"/>
          <w:szCs w:val="23"/>
        </w:rPr>
        <w:t>.</w:t>
      </w:r>
      <w:r w:rsidR="003C048C" w:rsidRPr="00DE6FBF">
        <w:rPr>
          <w:rFonts w:ascii="Times New Roman" w:hAnsi="Times New Roman"/>
          <w:bCs/>
          <w:iCs/>
          <w:sz w:val="23"/>
          <w:szCs w:val="23"/>
        </w:rPr>
        <w:t>3</w:t>
      </w:r>
      <w:r w:rsidRPr="00DE6FBF">
        <w:rPr>
          <w:rFonts w:ascii="Times New Roman" w:hAnsi="Times New Roman"/>
          <w:bCs/>
          <w:iCs/>
          <w:sz w:val="23"/>
          <w:szCs w:val="23"/>
        </w:rPr>
        <w:t>cm</w:t>
      </w:r>
      <w:r w:rsidRPr="00DE6FBF">
        <w:rPr>
          <w:rFonts w:ascii="Times New Roman" w:hAnsi="Times New Roman"/>
          <w:bCs/>
          <w:iCs/>
          <w:sz w:val="23"/>
          <w:szCs w:val="23"/>
          <w:vertAlign w:val="superscript"/>
        </w:rPr>
        <w:t>3</w:t>
      </w:r>
    </w:p>
    <w:bookmarkEnd w:id="0"/>
    <w:p w14:paraId="5A77A5D2" w14:textId="77777777" w:rsidR="002369B6" w:rsidRPr="00DE6FBF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23"/>
          <w:szCs w:val="23"/>
        </w:rPr>
      </w:pPr>
      <w:r w:rsidRPr="00DE6FBF">
        <w:rPr>
          <w:rFonts w:ascii="Times New Roman" w:hAnsi="Times New Roman"/>
          <w:b/>
          <w:bCs/>
          <w:iCs/>
          <w:sz w:val="23"/>
          <w:szCs w:val="23"/>
          <w:u w:val="single"/>
        </w:rPr>
        <w:t>IMPRESSION</w:t>
      </w:r>
      <w:r w:rsidRPr="00DE6FBF">
        <w:rPr>
          <w:rFonts w:ascii="Times New Roman" w:hAnsi="Times New Roman"/>
          <w:b/>
          <w:bCs/>
          <w:iCs/>
          <w:sz w:val="23"/>
          <w:szCs w:val="23"/>
        </w:rPr>
        <w:t>:</w:t>
      </w:r>
      <w:r w:rsidRPr="00DE6FBF">
        <w:rPr>
          <w:rFonts w:ascii="Times New Roman" w:hAnsi="Times New Roman"/>
          <w:bCs/>
          <w:iCs/>
          <w:sz w:val="23"/>
          <w:szCs w:val="23"/>
        </w:rPr>
        <w:t xml:space="preserve"> The USS Features are suggestive of </w:t>
      </w:r>
    </w:p>
    <w:p w14:paraId="2AF5CCA6" w14:textId="6965D3DF" w:rsidR="003D373D" w:rsidRPr="00DE6FBF" w:rsidRDefault="003C048C" w:rsidP="002369B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Cs/>
          <w:iCs/>
          <w:sz w:val="23"/>
          <w:szCs w:val="23"/>
        </w:rPr>
      </w:pPr>
      <w:r w:rsidRPr="00DE6FBF">
        <w:rPr>
          <w:rFonts w:ascii="Times New Roman" w:hAnsi="Times New Roman"/>
          <w:bCs/>
          <w:iCs/>
          <w:sz w:val="23"/>
          <w:szCs w:val="23"/>
        </w:rPr>
        <w:t>PUD</w:t>
      </w:r>
    </w:p>
    <w:p w14:paraId="34F4F3D7" w14:textId="2802FA57" w:rsidR="00D34FD9" w:rsidRPr="00DE6FBF" w:rsidRDefault="003C048C" w:rsidP="003C04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Cs/>
          <w:iCs/>
          <w:sz w:val="23"/>
          <w:szCs w:val="23"/>
        </w:rPr>
      </w:pPr>
      <w:proofErr w:type="spellStart"/>
      <w:r w:rsidRPr="00DE6FBF">
        <w:rPr>
          <w:rFonts w:ascii="Times New Roman" w:hAnsi="Times New Roman"/>
          <w:bCs/>
          <w:iCs/>
          <w:sz w:val="23"/>
          <w:szCs w:val="23"/>
        </w:rPr>
        <w:t>Prostatomegaly</w:t>
      </w:r>
      <w:proofErr w:type="spellEnd"/>
      <w:r w:rsidR="00000000" w:rsidRPr="00DE6FBF">
        <w:rPr>
          <w:rFonts w:ascii="Times New Roman" w:hAnsi="Times New Roman"/>
          <w:bCs/>
          <w:iCs/>
          <w:sz w:val="23"/>
          <w:szCs w:val="23"/>
        </w:rPr>
        <w:t>.</w:t>
      </w:r>
    </w:p>
    <w:p w14:paraId="3392E6DF" w14:textId="77777777" w:rsidR="00DE6FBF" w:rsidRDefault="00DE6FBF" w:rsidP="006336B2">
      <w:pPr>
        <w:spacing w:after="0" w:line="240" w:lineRule="auto"/>
        <w:jc w:val="both"/>
        <w:rPr>
          <w:rFonts w:ascii="Times New Roman" w:hAnsi="Times New Roman"/>
          <w:b/>
          <w:bCs/>
          <w:iCs/>
          <w:sz w:val="23"/>
          <w:szCs w:val="23"/>
        </w:rPr>
      </w:pPr>
    </w:p>
    <w:p w14:paraId="6168E943" w14:textId="7AAABF95" w:rsidR="00D34FD9" w:rsidRPr="00DE6FBF" w:rsidRDefault="00DE6FBF" w:rsidP="006336B2">
      <w:pPr>
        <w:spacing w:after="0" w:line="240" w:lineRule="auto"/>
        <w:jc w:val="both"/>
        <w:rPr>
          <w:rFonts w:ascii="Times New Roman" w:hAnsi="Times New Roman"/>
          <w:bCs/>
          <w:iCs/>
          <w:sz w:val="23"/>
          <w:szCs w:val="23"/>
        </w:rPr>
      </w:pPr>
      <w:r>
        <w:rPr>
          <w:rFonts w:ascii="Times New Roman" w:hAnsi="Times New Roman"/>
          <w:b/>
          <w:bCs/>
          <w:iCs/>
          <w:sz w:val="23"/>
          <w:szCs w:val="23"/>
        </w:rPr>
        <w:t xml:space="preserve">H. Pylori, </w:t>
      </w:r>
      <w:r w:rsidR="003D373D" w:rsidRPr="00DE6FBF">
        <w:rPr>
          <w:rFonts w:ascii="Times New Roman" w:hAnsi="Times New Roman"/>
          <w:b/>
          <w:bCs/>
          <w:iCs/>
          <w:sz w:val="23"/>
          <w:szCs w:val="23"/>
        </w:rPr>
        <w:t>CXR</w:t>
      </w:r>
      <w:r>
        <w:rPr>
          <w:rFonts w:ascii="Times New Roman" w:hAnsi="Times New Roman"/>
          <w:b/>
          <w:bCs/>
          <w:iCs/>
          <w:sz w:val="23"/>
          <w:szCs w:val="23"/>
        </w:rPr>
        <w:t>, and Clinical Correlation is advised</w:t>
      </w:r>
      <w:r w:rsidR="002369B6" w:rsidRPr="00DE6FBF">
        <w:rPr>
          <w:rFonts w:ascii="Times New Roman" w:hAnsi="Times New Roman"/>
          <w:b/>
          <w:bCs/>
          <w:iCs/>
          <w:sz w:val="23"/>
          <w:szCs w:val="23"/>
        </w:rPr>
        <w:t>.</w:t>
      </w:r>
    </w:p>
    <w:p w14:paraId="10C98848" w14:textId="77777777" w:rsidR="00D34FD9" w:rsidRPr="00DE6FBF" w:rsidRDefault="00000000">
      <w:pPr>
        <w:wordWrap w:val="0"/>
        <w:spacing w:after="0" w:line="240" w:lineRule="auto"/>
        <w:ind w:left="5760"/>
        <w:jc w:val="right"/>
        <w:rPr>
          <w:rFonts w:ascii="Times New Roman" w:hAnsi="Times New Roman"/>
          <w:sz w:val="23"/>
          <w:szCs w:val="23"/>
        </w:rPr>
      </w:pPr>
      <w:r w:rsidRPr="00DE6FBF">
        <w:rPr>
          <w:rFonts w:ascii="Times New Roman" w:hAnsi="Times New Roman"/>
          <w:sz w:val="23"/>
          <w:szCs w:val="23"/>
        </w:rPr>
        <w:t xml:space="preserve">Sonographer </w:t>
      </w:r>
    </w:p>
    <w:sectPr w:rsidR="00D34FD9" w:rsidRPr="00DE6FB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046CF" w14:textId="77777777" w:rsidR="00B4381E" w:rsidRDefault="00B4381E">
      <w:pPr>
        <w:spacing w:line="240" w:lineRule="auto"/>
      </w:pPr>
      <w:r>
        <w:separator/>
      </w:r>
    </w:p>
  </w:endnote>
  <w:endnote w:type="continuationSeparator" w:id="0">
    <w:p w14:paraId="26786E85" w14:textId="77777777" w:rsidR="00B4381E" w:rsidRDefault="00B438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EBA23" w14:textId="77777777" w:rsidR="00B4381E" w:rsidRDefault="00B4381E">
      <w:pPr>
        <w:spacing w:after="0"/>
      </w:pPr>
      <w:r>
        <w:separator/>
      </w:r>
    </w:p>
  </w:footnote>
  <w:footnote w:type="continuationSeparator" w:id="0">
    <w:p w14:paraId="04F995C6" w14:textId="77777777" w:rsidR="00B4381E" w:rsidRDefault="00B4381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13890" w14:textId="77777777" w:rsidR="00D34FD9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bookmarkStart w:id="1" w:name="_Hlk220426068"/>
    <w:bookmarkStart w:id="2" w:name="_Hlk220426069"/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3193B658" w14:textId="77777777" w:rsidR="00D34FD9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0AC71322" w14:textId="77777777" w:rsidR="00D34FD9" w:rsidRDefault="00000000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1235A591" w14:textId="77777777" w:rsidR="00D34FD9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2F1D7794" w14:textId="77777777" w:rsidR="00D34FD9" w:rsidRDefault="0000000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69B177" wp14:editId="79C9F0D4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1D84AF9D" id="Straight Connector 2" o:spid="_x0000_s1026" style="position:absolute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4HhkQEAABgDAAAOAAAAZHJzL2Uyb0RvYy54bWysUsuuEzEM3SPxD1H2dKYVvYVRp3dxq8sG&#10;wZWAD3AzyUykvGSHTvv3OGlpeewQWTiOX/E59vbx5J04aiQbQy+Xi1YKHVQcbBh7+e3r85t3UlCG&#10;MICLQffyrEk+7l6/2s6p06s4RTdoFFwkUDenXk45p65pSE3aAy1i0oGdJqKHzE8cmwFh5ureNau2&#10;fWjmiEPCqDQRW/cXp9zV+sZolT8bQzoL10vuLVeJVR6KbHZb6EaENFl1bQP+oQsPNvCnt1J7yCC+&#10;o/2rlLcKI0WTFyr6Jhpjla4YGM2y/QPNlwmSrliYHEo3muj/lVWfjk/hBZmGOVFH6QULipNBX27u&#10;T5wqWecbWfqUhWLj5mHZvt2spVDse79erQuXzT03IeUPOnpRlF46GwoU6OD4kfIl9GdIMbsgZl6g&#10;1ablMSngVTAOMqs+Db2kMNZkis4Oz9a5kkI4Hp4ciiOU4dZz7eG3sPLLHmi6xFXXZezeZl2Qc9Mu&#10;8HVnoGiHOJwrMdXO9NfA66qU+f76rtn3hd79AAAA//8DAFBLAwQUAAYACAAAACEAz8Jd3t8AAAAJ&#10;AQAADwAAAGRycy9kb3ducmV2LnhtbEyPwU7DMBBE70j8g7VI3FonOCo0xKkqUMWBU0sFHN14SaLG&#10;6yh208DXsz3BcWdGs2+K1eQ6MeIQWk8a0nkCAqnytqVaw/5tM3sAEaIhazpPqOEbA6zK66vC5Naf&#10;aYvjLtaCSyjkRkMTY59LGaoGnQlz3yOx9+UHZyKfQy3tYM5c7jp5lyQL6UxL/KExPT41WB13J6fh&#10;fX1/VNPLc7aJ2/3n4Ef1ij8fWt/eTOtHEBGn+BeGCz6jQ8lMB38iG0SnYaYWnNSQpbzg4qfLbAni&#10;wIpSIMtC/l9Q/gIAAP//AwBQSwECLQAUAAYACAAAACEAtoM4kv4AAADhAQAAEwAAAAAAAAAAAAAA&#10;AAAAAAAAW0NvbnRlbnRfVHlwZXNdLnhtbFBLAQItABQABgAIAAAAIQA4/SH/1gAAAJQBAAALAAAA&#10;AAAAAAAAAAAAAC8BAABfcmVscy8ucmVsc1BLAQItABQABgAIAAAAIQASm4HhkQEAABgDAAAOAAAA&#10;AAAAAAAAAAAAAC4CAABkcnMvZTJvRG9jLnhtbFBLAQItABQABgAIAAAAIQDPwl3e3wAAAAkBAAAP&#10;AAAAAAAAAAAAAAAAAOsDAABkcnMvZG93bnJldi54bWxQSwUGAAAAAAQABADzAAAA9wQAAAAA&#10;" strokeweight="1pt">
              <v:stroke joinstyle="miter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 xml:space="preserve">                                    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 w:rsidR="00D34FD9"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  <w:bookmarkEnd w:id="1"/>
    <w:bookmarkEnd w:id="2"/>
  </w:p>
  <w:p w14:paraId="206E6CF0" w14:textId="77777777" w:rsidR="00DE6FBF" w:rsidRDefault="00DE6F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555AA"/>
    <w:multiLevelType w:val="hybridMultilevel"/>
    <w:tmpl w:val="B5A27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610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1579"/>
    <w:rsid w:val="00041A22"/>
    <w:rsid w:val="001A39CF"/>
    <w:rsid w:val="002369B6"/>
    <w:rsid w:val="002914B2"/>
    <w:rsid w:val="003C048C"/>
    <w:rsid w:val="003D373D"/>
    <w:rsid w:val="00565C48"/>
    <w:rsid w:val="006336B2"/>
    <w:rsid w:val="00911579"/>
    <w:rsid w:val="00965E71"/>
    <w:rsid w:val="00995E04"/>
    <w:rsid w:val="00AA12C1"/>
    <w:rsid w:val="00B35FC9"/>
    <w:rsid w:val="00B4381E"/>
    <w:rsid w:val="00C47A03"/>
    <w:rsid w:val="00D243C9"/>
    <w:rsid w:val="00D34FD9"/>
    <w:rsid w:val="00DD4CC5"/>
    <w:rsid w:val="00DE6FBF"/>
    <w:rsid w:val="00E34D03"/>
    <w:rsid w:val="43947096"/>
    <w:rsid w:val="71542B29"/>
    <w:rsid w:val="78E2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8260C"/>
  <w15:docId w15:val="{819DF0C5-ECAA-43DB-AA1B-5BBAF8D5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qFormat/>
    <w:rPr>
      <w:color w:val="0000FF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</w:rPr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99"/>
    <w:unhideWhenUsed/>
    <w:rsid w:val="002369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6</cp:revision>
  <cp:lastPrinted>2026-03-04T12:46:00Z</cp:lastPrinted>
  <dcterms:created xsi:type="dcterms:W3CDTF">2022-10-10T19:50:00Z</dcterms:created>
  <dcterms:modified xsi:type="dcterms:W3CDTF">2026-03-04T14:39:00Z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BE050A66CC3C4C0C800D6BD134508A5D_12</vt:lpwstr>
  </property>
</Properties>
</file>