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226F" w:rsidRDefault="0049226F" w:rsidP="0049226F">
      <w:pPr>
        <w:spacing w:after="0" w:line="240" w:lineRule="auto"/>
        <w:rPr>
          <w:rFonts w:ascii="Georgia" w:hAnsi="Georgia"/>
          <w:sz w:val="28"/>
          <w:szCs w:val="32"/>
        </w:rPr>
      </w:pPr>
    </w:p>
    <w:p w:rsidR="0049226F" w:rsidRDefault="0049226F" w:rsidP="0049226F">
      <w:pPr>
        <w:spacing w:after="0" w:line="240" w:lineRule="auto"/>
        <w:rPr>
          <w:rFonts w:ascii="Georgia" w:hAnsi="Georgia"/>
          <w:sz w:val="28"/>
          <w:szCs w:val="32"/>
        </w:rPr>
      </w:pPr>
    </w:p>
    <w:p w:rsidR="0049226F" w:rsidRDefault="0049226F" w:rsidP="0049226F">
      <w:pPr>
        <w:spacing w:after="0" w:line="240" w:lineRule="auto"/>
        <w:rPr>
          <w:rFonts w:ascii="Georgia" w:hAnsi="Georgia"/>
          <w:sz w:val="28"/>
          <w:szCs w:val="32"/>
        </w:rPr>
      </w:pPr>
    </w:p>
    <w:p w:rsidR="0049226F" w:rsidRDefault="0049226F" w:rsidP="0049226F">
      <w:pPr>
        <w:spacing w:after="0" w:line="240" w:lineRule="auto"/>
        <w:rPr>
          <w:rFonts w:ascii="Georgia" w:hAnsi="Georgia"/>
          <w:sz w:val="28"/>
          <w:szCs w:val="32"/>
        </w:rPr>
      </w:pPr>
    </w:p>
    <w:p w:rsidR="0049226F" w:rsidRDefault="0049226F" w:rsidP="0049226F">
      <w:pPr>
        <w:spacing w:after="0" w:line="240" w:lineRule="auto"/>
        <w:rPr>
          <w:rFonts w:ascii="Georgia" w:hAnsi="Georgia"/>
          <w:sz w:val="28"/>
          <w:szCs w:val="32"/>
        </w:rPr>
      </w:pPr>
    </w:p>
    <w:p w:rsidR="0049226F" w:rsidRDefault="0049226F" w:rsidP="0049226F">
      <w:pPr>
        <w:spacing w:after="0" w:line="240" w:lineRule="auto"/>
        <w:rPr>
          <w:rFonts w:ascii="Georgia" w:hAnsi="Georgia"/>
          <w:sz w:val="28"/>
          <w:szCs w:val="32"/>
        </w:rPr>
      </w:pPr>
    </w:p>
    <w:p w:rsidR="0049226F" w:rsidRDefault="0049226F" w:rsidP="0049226F">
      <w:pPr>
        <w:spacing w:after="0" w:line="240" w:lineRule="auto"/>
        <w:rPr>
          <w:rFonts w:ascii="Georgia" w:hAnsi="Georgia"/>
          <w:sz w:val="28"/>
          <w:szCs w:val="32"/>
        </w:rPr>
      </w:pPr>
    </w:p>
    <w:p w:rsidR="0049226F" w:rsidRDefault="0049226F" w:rsidP="0049226F">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F4575C">
        <w:rPr>
          <w:rFonts w:ascii="Georgia" w:hAnsi="Georgia"/>
          <w:noProof/>
          <w:sz w:val="28"/>
          <w:szCs w:val="32"/>
        </w:rPr>
        <w:t>10/24/2022 12:57:56 PM</w:t>
      </w:r>
      <w:r>
        <w:rPr>
          <w:rFonts w:ascii="Georgia" w:hAnsi="Georgia"/>
          <w:sz w:val="28"/>
          <w:szCs w:val="32"/>
        </w:rPr>
        <w:fldChar w:fldCharType="end"/>
      </w:r>
    </w:p>
    <w:p w:rsidR="0049226F" w:rsidRDefault="0049226F" w:rsidP="0049226F">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49226F" w:rsidTr="0049226F">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49226F" w:rsidRDefault="0049226F">
            <w:pPr>
              <w:spacing w:after="0"/>
              <w:rPr>
                <w:rFonts w:ascii="Georgia" w:hAnsi="Georgia"/>
                <w:sz w:val="24"/>
                <w:szCs w:val="28"/>
              </w:rPr>
            </w:pPr>
            <w:r>
              <w:rPr>
                <w:rFonts w:ascii="Georgia" w:hAnsi="Georgia"/>
                <w:sz w:val="24"/>
                <w:szCs w:val="28"/>
              </w:rPr>
              <w:t xml:space="preserve">NAME: </w:t>
            </w:r>
            <w:r w:rsidRPr="00F4575C">
              <w:rPr>
                <w:rFonts w:ascii="Georgia" w:hAnsi="Georgia"/>
                <w:b/>
                <w:sz w:val="24"/>
                <w:szCs w:val="28"/>
              </w:rPr>
              <w:t>BILKISU</w:t>
            </w:r>
            <w:r>
              <w:rPr>
                <w:rFonts w:ascii="Georgia" w:hAnsi="Georgia"/>
                <w:sz w:val="24"/>
                <w:szCs w:val="28"/>
              </w:rPr>
              <w:t xml:space="preserve"> </w:t>
            </w:r>
            <w:r w:rsidRPr="00F4575C">
              <w:rPr>
                <w:rFonts w:ascii="Georgia" w:hAnsi="Georgia"/>
                <w:b/>
                <w:sz w:val="24"/>
                <w:szCs w:val="28"/>
              </w:rPr>
              <w:t>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49226F" w:rsidRDefault="0049226F">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49226F" w:rsidRDefault="0049226F">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49226F" w:rsidRDefault="0049226F">
            <w:pPr>
              <w:spacing w:after="0"/>
              <w:rPr>
                <w:rFonts w:ascii="Georgia" w:hAnsi="Georgia"/>
                <w:sz w:val="24"/>
                <w:szCs w:val="28"/>
              </w:rPr>
            </w:pPr>
            <w:r>
              <w:rPr>
                <w:rFonts w:ascii="Georgia" w:hAnsi="Georgia"/>
                <w:sz w:val="24"/>
                <w:szCs w:val="28"/>
              </w:rPr>
              <w:t>Ref No:00010</w:t>
            </w:r>
          </w:p>
        </w:tc>
      </w:tr>
      <w:tr w:rsidR="0049226F" w:rsidTr="0049226F">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49226F" w:rsidRDefault="0049226F">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49226F" w:rsidRDefault="0049226F">
            <w:pPr>
              <w:spacing w:after="0"/>
              <w:rPr>
                <w:rFonts w:ascii="Georgia" w:hAnsi="Georgia"/>
                <w:b/>
                <w:sz w:val="24"/>
                <w:szCs w:val="28"/>
              </w:rPr>
            </w:pPr>
            <w:r>
              <w:rPr>
                <w:rFonts w:ascii="Georgia" w:hAnsi="Georgia"/>
                <w:b/>
                <w:sz w:val="24"/>
                <w:szCs w:val="28"/>
              </w:rPr>
              <w:t>US:10</w:t>
            </w:r>
          </w:p>
        </w:tc>
      </w:tr>
    </w:tbl>
    <w:p w:rsidR="0049226F" w:rsidRDefault="0049226F" w:rsidP="0049226F">
      <w:pPr>
        <w:spacing w:after="0" w:line="240" w:lineRule="auto"/>
        <w:rPr>
          <w:rFonts w:ascii="Georgia" w:hAnsi="Georgia"/>
          <w:bCs/>
          <w:i/>
          <w:iCs/>
          <w:sz w:val="28"/>
          <w:szCs w:val="32"/>
        </w:rPr>
      </w:pPr>
    </w:p>
    <w:p w:rsidR="0049226F" w:rsidRPr="00F4575C" w:rsidRDefault="0049226F" w:rsidP="0049226F">
      <w:pPr>
        <w:spacing w:after="0" w:line="240" w:lineRule="auto"/>
        <w:rPr>
          <w:rFonts w:ascii="Georgia" w:hAnsi="Georgia"/>
          <w:b/>
          <w:bCs/>
          <w:iCs/>
          <w:szCs w:val="24"/>
          <w:u w:val="single"/>
        </w:rPr>
      </w:pPr>
      <w:r w:rsidRPr="00F4575C">
        <w:rPr>
          <w:rFonts w:ascii="Georgia" w:hAnsi="Georgia"/>
          <w:b/>
          <w:bCs/>
          <w:iCs/>
          <w:szCs w:val="24"/>
          <w:u w:val="single"/>
        </w:rPr>
        <w:t xml:space="preserve">REAL TIME </w:t>
      </w:r>
      <w:r w:rsidR="00F4575C" w:rsidRPr="00F4575C">
        <w:rPr>
          <w:rFonts w:ascii="Georgia" w:hAnsi="Georgia"/>
          <w:b/>
          <w:bCs/>
          <w:iCs/>
          <w:szCs w:val="24"/>
          <w:u w:val="single"/>
        </w:rPr>
        <w:t xml:space="preserve">ABDOMINOPELVIC ULTRASONOGRAPHY </w:t>
      </w:r>
      <w:r w:rsidRPr="00F4575C">
        <w:rPr>
          <w:rFonts w:ascii="Georgia" w:hAnsi="Georgia"/>
          <w:b/>
          <w:bCs/>
          <w:iCs/>
          <w:szCs w:val="24"/>
          <w:u w:val="single"/>
        </w:rPr>
        <w:t>EXAM: REVEALED:</w:t>
      </w:r>
    </w:p>
    <w:p w:rsidR="0049226F" w:rsidRPr="00F4575C" w:rsidRDefault="0049226F" w:rsidP="0049226F">
      <w:pPr>
        <w:spacing w:after="0" w:line="240" w:lineRule="auto"/>
        <w:rPr>
          <w:rFonts w:ascii="Georgia" w:hAnsi="Georgia"/>
          <w:b/>
          <w:bCs/>
          <w:iCs/>
          <w:szCs w:val="24"/>
          <w:u w:val="single"/>
        </w:rPr>
      </w:pPr>
    </w:p>
    <w:p w:rsidR="0049226F" w:rsidRDefault="0049226F" w:rsidP="0049226F">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49226F" w:rsidRDefault="0049226F" w:rsidP="0049226F">
      <w:pPr>
        <w:spacing w:after="0" w:line="240" w:lineRule="auto"/>
        <w:rPr>
          <w:rFonts w:ascii="Georgia" w:hAnsi="Georgia"/>
          <w:bCs/>
          <w:iCs/>
          <w:szCs w:val="24"/>
        </w:rPr>
      </w:pPr>
    </w:p>
    <w:p w:rsidR="0049226F" w:rsidRDefault="0049226F" w:rsidP="0049226F">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w:t>
      </w:r>
      <w:r w:rsidR="00F4575C">
        <w:rPr>
          <w:rFonts w:ascii="Georgia" w:hAnsi="Georgia"/>
          <w:bCs/>
          <w:iCs/>
          <w:szCs w:val="24"/>
        </w:rPr>
        <w:t>ontacted at time of examination. N</w:t>
      </w:r>
      <w:r>
        <w:rPr>
          <w:rFonts w:ascii="Georgia" w:hAnsi="Georgia"/>
          <w:bCs/>
          <w:iCs/>
          <w:szCs w:val="24"/>
        </w:rPr>
        <w:t>o sizable intra-luminal stone seen.  Wall thickness normal</w:t>
      </w:r>
      <w:r w:rsidR="00F4575C">
        <w:rPr>
          <w:rFonts w:ascii="Georgia" w:hAnsi="Georgia"/>
          <w:bCs/>
          <w:iCs/>
          <w:szCs w:val="24"/>
        </w:rPr>
        <w:t>. However Echogenic foci within the</w:t>
      </w:r>
      <w:r w:rsidR="00F4575C" w:rsidRPr="00F4575C">
        <w:rPr>
          <w:rFonts w:ascii="Georgia" w:hAnsi="Georgia"/>
          <w:bCs/>
          <w:iCs/>
          <w:szCs w:val="24"/>
        </w:rPr>
        <w:t xml:space="preserve"> </w:t>
      </w:r>
      <w:r w:rsidR="00F4575C">
        <w:rPr>
          <w:rFonts w:ascii="Georgia" w:hAnsi="Georgia"/>
          <w:bCs/>
          <w:iCs/>
          <w:szCs w:val="24"/>
        </w:rPr>
        <w:t>C.B.D is seen and Biliary dilatation</w:t>
      </w:r>
      <w:r w:rsidR="00F4575C" w:rsidRPr="00F4575C">
        <w:rPr>
          <w:rFonts w:ascii="Georgia" w:hAnsi="Georgia"/>
          <w:bCs/>
          <w:iCs/>
          <w:szCs w:val="24"/>
        </w:rPr>
        <w:t>.</w:t>
      </w:r>
    </w:p>
    <w:p w:rsidR="00F4575C" w:rsidRDefault="00F4575C" w:rsidP="0049226F">
      <w:pPr>
        <w:spacing w:after="0" w:line="240" w:lineRule="auto"/>
        <w:rPr>
          <w:rFonts w:ascii="Georgia" w:hAnsi="Georgia"/>
          <w:bCs/>
          <w:iCs/>
          <w:szCs w:val="24"/>
        </w:rPr>
      </w:pPr>
    </w:p>
    <w:p w:rsidR="0049226F" w:rsidRDefault="0049226F" w:rsidP="0049226F">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with normal parenchymal echoes. MPD not dilated. No gross masses detected</w:t>
      </w:r>
      <w:r w:rsidR="00F4575C">
        <w:rPr>
          <w:rFonts w:ascii="Georgia" w:hAnsi="Georgia"/>
          <w:bCs/>
          <w:iCs/>
          <w:szCs w:val="24"/>
        </w:rPr>
        <w:t>.</w:t>
      </w:r>
      <w:r>
        <w:rPr>
          <w:rFonts w:ascii="Georgia" w:hAnsi="Georgia"/>
          <w:bCs/>
          <w:iCs/>
          <w:szCs w:val="24"/>
        </w:rPr>
        <w:t xml:space="preserve"> </w:t>
      </w:r>
    </w:p>
    <w:p w:rsidR="0049226F" w:rsidRDefault="0049226F" w:rsidP="0049226F">
      <w:pPr>
        <w:spacing w:after="0" w:line="240" w:lineRule="auto"/>
        <w:rPr>
          <w:rFonts w:ascii="Georgia" w:hAnsi="Georgia"/>
          <w:bCs/>
          <w:iCs/>
          <w:szCs w:val="24"/>
        </w:rPr>
      </w:pPr>
    </w:p>
    <w:p w:rsidR="0049226F" w:rsidRDefault="0049226F" w:rsidP="0049226F">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r w:rsidR="00F4575C">
        <w:rPr>
          <w:rFonts w:ascii="Georgia" w:hAnsi="Georgia"/>
          <w:bCs/>
          <w:iCs/>
          <w:szCs w:val="24"/>
        </w:rPr>
        <w:t>.</w:t>
      </w:r>
    </w:p>
    <w:p w:rsidR="0049226F" w:rsidRDefault="0049226F" w:rsidP="0049226F">
      <w:pPr>
        <w:spacing w:after="0" w:line="240" w:lineRule="auto"/>
        <w:rPr>
          <w:rFonts w:ascii="Georgia" w:hAnsi="Georgia"/>
          <w:bCs/>
          <w:iCs/>
          <w:szCs w:val="24"/>
        </w:rPr>
      </w:pPr>
    </w:p>
    <w:p w:rsidR="0049226F" w:rsidRDefault="0049226F" w:rsidP="0049226F">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Normal</w:t>
      </w:r>
      <w:r w:rsidR="00F4575C">
        <w:rPr>
          <w:rFonts w:ascii="Georgia" w:hAnsi="Georgia"/>
          <w:bCs/>
          <w:iCs/>
          <w:szCs w:val="24"/>
        </w:rPr>
        <w:t>.</w:t>
      </w:r>
      <w:r>
        <w:rPr>
          <w:rFonts w:ascii="Georgia" w:hAnsi="Georgia"/>
          <w:bCs/>
          <w:iCs/>
          <w:szCs w:val="24"/>
        </w:rPr>
        <w:t xml:space="preserve"> </w:t>
      </w:r>
    </w:p>
    <w:p w:rsidR="0049226F" w:rsidRDefault="0049226F" w:rsidP="0049226F">
      <w:pPr>
        <w:spacing w:after="0" w:line="240" w:lineRule="auto"/>
        <w:rPr>
          <w:rFonts w:ascii="Georgia" w:hAnsi="Georgia"/>
          <w:bCs/>
          <w:iCs/>
          <w:szCs w:val="24"/>
        </w:rPr>
      </w:pPr>
    </w:p>
    <w:p w:rsidR="0049226F" w:rsidRDefault="0049226F" w:rsidP="0049226F">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49226F" w:rsidRDefault="0049226F" w:rsidP="0049226F">
      <w:pPr>
        <w:spacing w:after="0" w:line="240" w:lineRule="auto"/>
        <w:rPr>
          <w:rFonts w:ascii="Georgia" w:hAnsi="Georgia"/>
          <w:bCs/>
          <w:iCs/>
          <w:szCs w:val="24"/>
        </w:rPr>
      </w:pPr>
    </w:p>
    <w:p w:rsidR="0049226F" w:rsidRDefault="0049226F" w:rsidP="0049226F">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49226F" w:rsidRDefault="0049226F" w:rsidP="0049226F">
      <w:pPr>
        <w:spacing w:after="0" w:line="240" w:lineRule="auto"/>
        <w:rPr>
          <w:rFonts w:ascii="Georgia" w:hAnsi="Georgia"/>
          <w:bCs/>
          <w:iCs/>
          <w:szCs w:val="24"/>
        </w:rPr>
      </w:pPr>
    </w:p>
    <w:p w:rsidR="0049226F" w:rsidRDefault="0049226F" w:rsidP="0049226F">
      <w:pPr>
        <w:spacing w:after="0" w:line="240" w:lineRule="auto"/>
        <w:rPr>
          <w:rFonts w:ascii="Georgia" w:hAnsi="Georgia"/>
          <w:bCs/>
          <w:iCs/>
          <w:szCs w:val="24"/>
        </w:rPr>
      </w:pPr>
      <w:r>
        <w:rPr>
          <w:rFonts w:ascii="Georgia" w:hAnsi="Georgia"/>
          <w:b/>
          <w:bCs/>
          <w:iCs/>
          <w:sz w:val="18"/>
          <w:szCs w:val="24"/>
        </w:rPr>
        <w:t>UTERUS:</w:t>
      </w:r>
      <w:r>
        <w:rPr>
          <w:rFonts w:ascii="Georgia" w:hAnsi="Georgia"/>
          <w:bCs/>
          <w:iCs/>
          <w:sz w:val="18"/>
          <w:szCs w:val="24"/>
        </w:rPr>
        <w:t xml:space="preserve"> </w:t>
      </w:r>
      <w:r>
        <w:rPr>
          <w:rFonts w:ascii="Georgia" w:hAnsi="Georgia"/>
          <w:bCs/>
          <w:iCs/>
          <w:szCs w:val="24"/>
        </w:rPr>
        <w:t>Normal in size and contour. The cavity is empty. Myometrial and central endometrial echoes are preserved. Right and Left adnexia are free.</w:t>
      </w:r>
    </w:p>
    <w:p w:rsidR="0049226F" w:rsidRDefault="0049226F" w:rsidP="0049226F">
      <w:pPr>
        <w:spacing w:after="0" w:line="240" w:lineRule="auto"/>
        <w:rPr>
          <w:rFonts w:ascii="Georgia" w:hAnsi="Georgia"/>
          <w:bCs/>
          <w:iCs/>
          <w:sz w:val="18"/>
          <w:szCs w:val="24"/>
        </w:rPr>
      </w:pPr>
    </w:p>
    <w:p w:rsidR="0049226F" w:rsidRDefault="0049226F" w:rsidP="0049226F">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49226F" w:rsidRDefault="0049226F" w:rsidP="0049226F">
      <w:pPr>
        <w:spacing w:after="0" w:line="240" w:lineRule="auto"/>
        <w:rPr>
          <w:rFonts w:ascii="Georgia" w:hAnsi="Georgia"/>
          <w:bCs/>
          <w:iCs/>
          <w:szCs w:val="24"/>
        </w:rPr>
      </w:pPr>
    </w:p>
    <w:p w:rsidR="0049226F" w:rsidRDefault="0049226F" w:rsidP="0049226F">
      <w:pPr>
        <w:spacing w:after="0" w:line="240" w:lineRule="auto"/>
        <w:rPr>
          <w:rFonts w:ascii="Georgia" w:hAnsi="Georgia"/>
          <w:bCs/>
          <w:iCs/>
          <w:szCs w:val="24"/>
        </w:rPr>
      </w:pPr>
    </w:p>
    <w:p w:rsidR="0049226F" w:rsidRDefault="0049226F" w:rsidP="0049226F">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 xml:space="preserve">: </w:t>
      </w:r>
      <w:r>
        <w:rPr>
          <w:rFonts w:ascii="Georgia" w:hAnsi="Georgia"/>
          <w:bCs/>
          <w:iCs/>
          <w:szCs w:val="24"/>
        </w:rPr>
        <w:t>The USS Features are suggestive of Choledocholithiasis.</w:t>
      </w:r>
    </w:p>
    <w:p w:rsidR="0049226F" w:rsidRDefault="0049226F" w:rsidP="0049226F">
      <w:pPr>
        <w:spacing w:after="0" w:line="240" w:lineRule="auto"/>
        <w:rPr>
          <w:rFonts w:ascii="Georgia" w:hAnsi="Georgia"/>
          <w:bCs/>
          <w:iCs/>
          <w:szCs w:val="24"/>
        </w:rPr>
      </w:pPr>
      <w:r>
        <w:rPr>
          <w:rFonts w:ascii="Georgia" w:hAnsi="Georgia"/>
          <w:bCs/>
          <w:iCs/>
          <w:szCs w:val="24"/>
          <w:u w:val="single"/>
        </w:rPr>
        <w:t xml:space="preserve"> </w:t>
      </w:r>
    </w:p>
    <w:p w:rsidR="0049226F" w:rsidRDefault="0049226F" w:rsidP="0049226F">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49226F" w:rsidRDefault="00F4575C" w:rsidP="00F4575C">
      <w:pPr>
        <w:spacing w:after="0" w:line="240" w:lineRule="auto"/>
        <w:ind w:left="5610"/>
        <w:rPr>
          <w:rFonts w:ascii="Georgia" w:hAnsi="Georgia"/>
          <w:bCs/>
          <w:iCs/>
          <w:szCs w:val="24"/>
        </w:rPr>
      </w:pPr>
      <w:r>
        <w:rPr>
          <w:rFonts w:ascii="Georgia" w:hAnsi="Georgia"/>
          <w:bCs/>
          <w:iCs/>
          <w:szCs w:val="24"/>
        </w:rPr>
        <w:t xml:space="preserve">              </w:t>
      </w:r>
      <w:r w:rsidR="0049226F">
        <w:rPr>
          <w:rFonts w:ascii="Georgia" w:hAnsi="Georgia"/>
          <w:bCs/>
          <w:iCs/>
          <w:szCs w:val="24"/>
        </w:rPr>
        <w:t>Ultrasound specialist</w:t>
      </w:r>
      <w:r>
        <w:rPr>
          <w:rFonts w:ascii="Georgia" w:hAnsi="Georgia"/>
          <w:bCs/>
          <w:iCs/>
          <w:szCs w:val="24"/>
        </w:rPr>
        <w:t>.</w:t>
      </w:r>
      <w:bookmarkStart w:id="0" w:name="_GoBack"/>
      <w:bookmarkEnd w:id="0"/>
    </w:p>
    <w:p w:rsidR="0049226F" w:rsidRDefault="0049226F" w:rsidP="0049226F">
      <w:pPr>
        <w:spacing w:after="0" w:line="240" w:lineRule="auto"/>
        <w:jc w:val="both"/>
        <w:rPr>
          <w:rFonts w:ascii="Georgia" w:hAnsi="Georgia"/>
          <w:sz w:val="28"/>
          <w:szCs w:val="32"/>
        </w:rPr>
      </w:pPr>
      <w:r>
        <w:rPr>
          <w:rFonts w:ascii="Georgia" w:hAnsi="Georgia"/>
          <w:sz w:val="28"/>
          <w:szCs w:val="32"/>
          <w:u w:val="single"/>
        </w:rPr>
        <w:t xml:space="preserve"> </w:t>
      </w:r>
    </w:p>
    <w:p w:rsidR="0049226F" w:rsidRDefault="0049226F" w:rsidP="0049226F">
      <w:pPr>
        <w:spacing w:after="0" w:line="240" w:lineRule="auto"/>
        <w:rPr>
          <w:rFonts w:ascii="Georgia" w:hAnsi="Georgia"/>
          <w:sz w:val="28"/>
          <w:szCs w:val="32"/>
          <w:u w:val="single"/>
        </w:rPr>
      </w:pPr>
    </w:p>
    <w:p w:rsidR="0049226F" w:rsidRDefault="0049226F" w:rsidP="0049226F">
      <w:pPr>
        <w:spacing w:after="0" w:line="240" w:lineRule="auto"/>
        <w:rPr>
          <w:rFonts w:ascii="Georgia" w:hAnsi="Georgia"/>
          <w:bCs/>
          <w:iCs/>
          <w:sz w:val="24"/>
          <w:szCs w:val="28"/>
        </w:rPr>
      </w:pPr>
    </w:p>
    <w:p w:rsidR="0049226F" w:rsidRDefault="0049226F" w:rsidP="0049226F">
      <w:pPr>
        <w:spacing w:after="0" w:line="240" w:lineRule="auto"/>
        <w:ind w:left="5760"/>
        <w:rPr>
          <w:rFonts w:ascii="Georgia" w:hAnsi="Georgia"/>
          <w:sz w:val="24"/>
          <w:szCs w:val="28"/>
        </w:rPr>
      </w:pPr>
      <w:r>
        <w:rPr>
          <w:rFonts w:ascii="Georgia" w:hAnsi="Georgia"/>
          <w:bCs/>
          <w:iCs/>
          <w:sz w:val="24"/>
          <w:szCs w:val="28"/>
        </w:rPr>
        <w:lastRenderedPageBreak/>
        <w:t xml:space="preserve"> </w:t>
      </w:r>
      <w:r>
        <w:rPr>
          <w:rFonts w:ascii="Georgia" w:hAnsi="Georgia"/>
          <w:sz w:val="28"/>
          <w:szCs w:val="32"/>
        </w:rPr>
        <w:tab/>
      </w:r>
      <w:r>
        <w:rPr>
          <w:rFonts w:ascii="Georgia" w:hAnsi="Georgia"/>
          <w:sz w:val="28"/>
          <w:szCs w:val="32"/>
        </w:rPr>
        <w:tab/>
      </w:r>
    </w:p>
    <w:p w:rsidR="0049226F" w:rsidRDefault="0049226F" w:rsidP="0049226F">
      <w:pPr>
        <w:rPr>
          <w:sz w:val="20"/>
        </w:rPr>
      </w:pPr>
    </w:p>
    <w:p w:rsidR="0049226F" w:rsidRDefault="0049226F" w:rsidP="0049226F"/>
    <w:p w:rsidR="0049226F" w:rsidRDefault="0049226F" w:rsidP="0049226F"/>
    <w:p w:rsidR="0049226F" w:rsidRDefault="0049226F" w:rsidP="0049226F"/>
    <w:p w:rsidR="0049226F" w:rsidRDefault="0049226F" w:rsidP="0049226F"/>
    <w:p w:rsidR="0049226F" w:rsidRDefault="0049226F" w:rsidP="0049226F"/>
    <w:p w:rsidR="0049226F" w:rsidRDefault="0049226F" w:rsidP="0049226F"/>
    <w:p w:rsidR="0049226F" w:rsidRDefault="0049226F" w:rsidP="0049226F"/>
    <w:p w:rsidR="0049226F" w:rsidRDefault="0049226F" w:rsidP="0049226F"/>
    <w:p w:rsidR="0049226F" w:rsidRDefault="0049226F" w:rsidP="0049226F"/>
    <w:p w:rsidR="0049226F" w:rsidRDefault="0049226F" w:rsidP="0049226F"/>
    <w:p w:rsidR="0049226F" w:rsidRDefault="0049226F" w:rsidP="0049226F"/>
    <w:p w:rsidR="0049226F" w:rsidRDefault="0049226F" w:rsidP="0049226F"/>
    <w:p w:rsidR="008B3343" w:rsidRDefault="00DA4135"/>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226F"/>
    <w:rsid w:val="002914B2"/>
    <w:rsid w:val="0049226F"/>
    <w:rsid w:val="00995E04"/>
    <w:rsid w:val="00F45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26F"/>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22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226F"/>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26F"/>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22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226F"/>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9361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224</Words>
  <Characters>1277</Characters>
  <Application>Microsoft Office Word</Application>
  <DocSecurity>0</DocSecurity>
  <Lines>10</Lines>
  <Paragraphs>2</Paragraphs>
  <ScaleCrop>false</ScaleCrop>
  <Company/>
  <LinksUpToDate>false</LinksUpToDate>
  <CharactersWithSpaces>1499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2022-10-12T09:09:00Z</dcterms:created>
  <dcterms:modified xsi:type="dcterms:W3CDTF">2022-10-24T12:04:00Z</dcterms:modified>
</cp:coreProperties>
</file>