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343BE" w:rsidRDefault="00A343BE" w:rsidP="00A343BE">
      <w:pPr>
        <w:spacing w:after="0" w:line="240" w:lineRule="auto"/>
        <w:rPr>
          <w:rFonts w:ascii="Georgia" w:hAnsi="Georgia"/>
          <w:sz w:val="28"/>
          <w:szCs w:val="32"/>
        </w:rPr>
      </w:pPr>
    </w:p>
    <w:p w:rsidR="00A343BE" w:rsidRDefault="00A343BE" w:rsidP="00A343BE">
      <w:pPr>
        <w:spacing w:after="0" w:line="240" w:lineRule="auto"/>
        <w:rPr>
          <w:rFonts w:ascii="Georgia" w:hAnsi="Georgia"/>
          <w:sz w:val="28"/>
          <w:szCs w:val="32"/>
        </w:rPr>
      </w:pPr>
    </w:p>
    <w:p w:rsidR="00A343BE" w:rsidRDefault="00A343BE" w:rsidP="00A343BE">
      <w:pPr>
        <w:spacing w:after="0" w:line="240" w:lineRule="auto"/>
        <w:rPr>
          <w:rFonts w:ascii="Georgia" w:hAnsi="Georgia"/>
          <w:sz w:val="28"/>
          <w:szCs w:val="32"/>
        </w:rPr>
      </w:pPr>
    </w:p>
    <w:p w:rsidR="00A343BE" w:rsidRDefault="00A343BE" w:rsidP="00A343BE">
      <w:pPr>
        <w:spacing w:after="0" w:line="240" w:lineRule="auto"/>
        <w:rPr>
          <w:rFonts w:ascii="Georgia" w:hAnsi="Georgia"/>
          <w:sz w:val="28"/>
          <w:szCs w:val="32"/>
        </w:rPr>
      </w:pPr>
    </w:p>
    <w:p w:rsidR="00A343BE" w:rsidRDefault="00A343BE" w:rsidP="00A343BE">
      <w:pPr>
        <w:spacing w:after="0" w:line="240" w:lineRule="auto"/>
        <w:rPr>
          <w:rFonts w:ascii="Georgia" w:hAnsi="Georgia"/>
          <w:sz w:val="28"/>
          <w:szCs w:val="32"/>
        </w:rPr>
      </w:pPr>
    </w:p>
    <w:p w:rsidR="00A343BE" w:rsidRDefault="00A343BE" w:rsidP="00A343BE">
      <w:pPr>
        <w:spacing w:after="0" w:line="240" w:lineRule="auto"/>
        <w:rPr>
          <w:rFonts w:ascii="Georgia" w:hAnsi="Georgia"/>
          <w:sz w:val="28"/>
          <w:szCs w:val="32"/>
        </w:rPr>
      </w:pPr>
    </w:p>
    <w:p w:rsidR="00A343BE" w:rsidRDefault="00A343BE" w:rsidP="00A343BE">
      <w:pPr>
        <w:spacing w:after="0" w:line="240" w:lineRule="auto"/>
        <w:rPr>
          <w:rFonts w:ascii="Georgia" w:hAnsi="Georgia"/>
          <w:sz w:val="28"/>
          <w:szCs w:val="32"/>
        </w:rPr>
      </w:pPr>
    </w:p>
    <w:p w:rsidR="00A343BE" w:rsidRDefault="00A343BE" w:rsidP="00A343BE">
      <w:pPr>
        <w:spacing w:after="0" w:line="240" w:lineRule="auto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</w:rPr>
        <w:fldChar w:fldCharType="begin"/>
      </w:r>
      <w:r>
        <w:rPr>
          <w:rFonts w:ascii="Georgia" w:hAnsi="Georgia"/>
          <w:sz w:val="28"/>
          <w:szCs w:val="32"/>
        </w:rPr>
        <w:instrText xml:space="preserve"> DATE \@ "M/d/yyyy h:mm:ss am/pm" </w:instrText>
      </w:r>
      <w:r>
        <w:rPr>
          <w:rFonts w:ascii="Georgia" w:hAnsi="Georgia"/>
          <w:sz w:val="28"/>
          <w:szCs w:val="32"/>
        </w:rPr>
        <w:fldChar w:fldCharType="separate"/>
      </w:r>
      <w:r w:rsidR="00931772">
        <w:rPr>
          <w:rFonts w:ascii="Georgia" w:hAnsi="Georgia"/>
          <w:noProof/>
          <w:sz w:val="28"/>
          <w:szCs w:val="32"/>
        </w:rPr>
        <w:t>10/17/2022 10:01:39 PM</w:t>
      </w:r>
      <w:r>
        <w:rPr>
          <w:rFonts w:ascii="Georgia" w:hAnsi="Georgia"/>
          <w:sz w:val="28"/>
          <w:szCs w:val="32"/>
        </w:rPr>
        <w:fldChar w:fldCharType="end"/>
      </w:r>
    </w:p>
    <w:p w:rsidR="00A343BE" w:rsidRDefault="00A343BE" w:rsidP="00A343BE">
      <w:pPr>
        <w:spacing w:after="0" w:line="240" w:lineRule="auto"/>
        <w:rPr>
          <w:rFonts w:ascii="Georgia" w:hAnsi="Georgia"/>
          <w:sz w:val="28"/>
          <w:szCs w:val="32"/>
        </w:rPr>
      </w:pPr>
    </w:p>
    <w:tbl>
      <w:tblPr>
        <w:tblW w:w="1062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 w:firstRow="1" w:lastRow="0" w:firstColumn="1" w:lastColumn="0" w:noHBand="0" w:noVBand="1"/>
      </w:tblPr>
      <w:tblGrid>
        <w:gridCol w:w="4905"/>
        <w:gridCol w:w="1335"/>
        <w:gridCol w:w="1230"/>
        <w:gridCol w:w="1620"/>
        <w:gridCol w:w="1530"/>
      </w:tblGrid>
      <w:tr w:rsidR="00A343BE" w:rsidTr="00A343BE">
        <w:trPr>
          <w:trHeight w:val="368"/>
        </w:trPr>
        <w:tc>
          <w:tcPr>
            <w:tcW w:w="4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A343BE" w:rsidRDefault="00A343BE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NAME: BILKISU MUHAMMAD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A343BE" w:rsidRDefault="00A343BE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Age:</w:t>
            </w:r>
            <w:r w:rsidR="00931772">
              <w:rPr>
                <w:rFonts w:ascii="Georgia" w:hAnsi="Georgia"/>
                <w:sz w:val="24"/>
                <w:szCs w:val="28"/>
              </w:rPr>
              <w:t xml:space="preserve"> </w:t>
            </w:r>
            <w:r>
              <w:rPr>
                <w:rFonts w:ascii="Georgia" w:hAnsi="Georgia"/>
                <w:b/>
                <w:sz w:val="24"/>
                <w:szCs w:val="28"/>
              </w:rPr>
              <w:t>Ad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A343BE" w:rsidRDefault="00A343BE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Sex:</w:t>
            </w:r>
            <w:r w:rsidR="00931772">
              <w:rPr>
                <w:rFonts w:ascii="Georgia" w:hAnsi="Georgia"/>
                <w:sz w:val="24"/>
                <w:szCs w:val="28"/>
              </w:rPr>
              <w:t xml:space="preserve"> </w:t>
            </w:r>
            <w:r>
              <w:rPr>
                <w:rFonts w:ascii="Georgia" w:hAnsi="Georgia"/>
                <w:b/>
                <w:sz w:val="24"/>
                <w:szCs w:val="28"/>
              </w:rPr>
              <w:t>F</w:t>
            </w:r>
          </w:p>
        </w:tc>
        <w:tc>
          <w:tcPr>
            <w:tcW w:w="3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A343BE" w:rsidRDefault="00A343BE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Ref No:00010</w:t>
            </w:r>
          </w:p>
        </w:tc>
      </w:tr>
      <w:tr w:rsidR="00A343BE" w:rsidTr="00A343BE">
        <w:trPr>
          <w:trHeight w:val="233"/>
        </w:trPr>
        <w:tc>
          <w:tcPr>
            <w:tcW w:w="90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A343BE" w:rsidRDefault="00A343BE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Clinical Details:</w:t>
            </w:r>
            <w:r>
              <w:rPr>
                <w:rFonts w:ascii="Georgia" w:hAnsi="Georgia"/>
                <w:b/>
                <w:sz w:val="24"/>
                <w:szCs w:val="28"/>
              </w:rPr>
              <w:t xml:space="preserve"> USG Pelvic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A343BE" w:rsidRDefault="00A343BE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b/>
                <w:sz w:val="24"/>
                <w:szCs w:val="28"/>
              </w:rPr>
              <w:t>US:10</w:t>
            </w:r>
          </w:p>
        </w:tc>
      </w:tr>
    </w:tbl>
    <w:p w:rsidR="00A343BE" w:rsidRDefault="00A343BE" w:rsidP="00A343BE">
      <w:pPr>
        <w:spacing w:after="0" w:line="240" w:lineRule="auto"/>
        <w:rPr>
          <w:rFonts w:ascii="Georgia" w:hAnsi="Georgia"/>
          <w:bCs/>
          <w:i/>
          <w:iCs/>
          <w:sz w:val="28"/>
          <w:szCs w:val="32"/>
        </w:rPr>
      </w:pPr>
    </w:p>
    <w:p w:rsidR="00A343BE" w:rsidRDefault="00A343BE" w:rsidP="00A343BE">
      <w:pPr>
        <w:spacing w:after="0" w:line="240" w:lineRule="auto"/>
        <w:rPr>
          <w:rFonts w:ascii="Georgia" w:hAnsi="Georgia"/>
          <w:bCs/>
          <w:iCs/>
          <w:szCs w:val="24"/>
          <w:u w:val="single"/>
        </w:rPr>
      </w:pPr>
      <w:r>
        <w:rPr>
          <w:rFonts w:ascii="Georgia" w:hAnsi="Georgia"/>
          <w:bCs/>
          <w:iCs/>
          <w:szCs w:val="24"/>
        </w:rPr>
        <w:t xml:space="preserve">                   </w:t>
      </w:r>
      <w:r>
        <w:rPr>
          <w:rFonts w:ascii="Georgia" w:hAnsi="Georgia"/>
          <w:bCs/>
          <w:iCs/>
          <w:szCs w:val="24"/>
          <w:u w:val="single"/>
        </w:rPr>
        <w:t xml:space="preserve">REAL TIME PELVIC </w:t>
      </w:r>
      <w:proofErr w:type="gramStart"/>
      <w:r>
        <w:rPr>
          <w:rFonts w:ascii="Georgia" w:hAnsi="Georgia"/>
          <w:bCs/>
          <w:iCs/>
          <w:szCs w:val="24"/>
          <w:u w:val="single"/>
        </w:rPr>
        <w:t>ULTRASONOGRAPHY  EXAM</w:t>
      </w:r>
      <w:proofErr w:type="gramEnd"/>
      <w:r>
        <w:rPr>
          <w:rFonts w:ascii="Georgia" w:hAnsi="Georgia"/>
          <w:bCs/>
          <w:iCs/>
          <w:szCs w:val="24"/>
          <w:u w:val="single"/>
        </w:rPr>
        <w:t>: REVEALED:</w:t>
      </w:r>
    </w:p>
    <w:p w:rsidR="00A343BE" w:rsidRDefault="00A343BE" w:rsidP="00A343BE">
      <w:pPr>
        <w:spacing w:after="0" w:line="240" w:lineRule="auto"/>
        <w:rPr>
          <w:rFonts w:ascii="Georgia" w:hAnsi="Georgia"/>
          <w:bCs/>
          <w:iCs/>
          <w:szCs w:val="24"/>
          <w:u w:val="single"/>
        </w:rPr>
      </w:pPr>
    </w:p>
    <w:p w:rsidR="00A343BE" w:rsidRDefault="00A343BE" w:rsidP="00A343BE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 </w:t>
      </w:r>
    </w:p>
    <w:p w:rsidR="00A343BE" w:rsidRDefault="00A343BE" w:rsidP="00A343BE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A343BE" w:rsidRDefault="00A343BE" w:rsidP="00A343BE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vanish/>
          <w:sz w:val="18"/>
          <w:szCs w:val="24"/>
        </w:rPr>
        <w:t>:</w:t>
      </w:r>
      <w:r>
        <w:rPr>
          <w:rFonts w:ascii="Georgia" w:hAnsi="Georgia"/>
          <w:b/>
          <w:bCs/>
          <w:iCs/>
          <w:sz w:val="18"/>
          <w:szCs w:val="24"/>
          <w:u w:val="single"/>
        </w:rPr>
        <w:t>URINARY BLADDER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 </w:t>
      </w:r>
      <w:r>
        <w:rPr>
          <w:rFonts w:ascii="Georgia" w:hAnsi="Georgia"/>
          <w:bCs/>
          <w:iCs/>
          <w:szCs w:val="24"/>
          <w:u w:val="single"/>
        </w:rPr>
        <w:t xml:space="preserve"> </w:t>
      </w:r>
      <w:r>
        <w:rPr>
          <w:rFonts w:ascii="Georgia" w:hAnsi="Georgia"/>
          <w:bCs/>
          <w:iCs/>
          <w:szCs w:val="24"/>
        </w:rPr>
        <w:t>Distended with urine with normal mucosal thickness. No gross masses or stone seen.</w:t>
      </w:r>
    </w:p>
    <w:p w:rsidR="00A343BE" w:rsidRDefault="00A343BE" w:rsidP="00A343BE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931772" w:rsidRDefault="00A343BE" w:rsidP="00A343BE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</w:rPr>
        <w:t xml:space="preserve">UTERUS: 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proofErr w:type="spellStart"/>
      <w:r>
        <w:rPr>
          <w:rFonts w:ascii="Georgia" w:hAnsi="Georgia"/>
          <w:bCs/>
          <w:iCs/>
          <w:szCs w:val="24"/>
        </w:rPr>
        <w:t>Anteverted</w:t>
      </w:r>
      <w:proofErr w:type="spellEnd"/>
      <w:r>
        <w:rPr>
          <w:rFonts w:ascii="Georgia" w:hAnsi="Georgia"/>
          <w:bCs/>
          <w:iCs/>
          <w:szCs w:val="24"/>
        </w:rPr>
        <w:t xml:space="preserve"> and empty. </w:t>
      </w:r>
      <w:proofErr w:type="gramStart"/>
      <w:r>
        <w:rPr>
          <w:rFonts w:ascii="Georgia" w:hAnsi="Georgia"/>
          <w:bCs/>
          <w:iCs/>
          <w:szCs w:val="24"/>
        </w:rPr>
        <w:t>Normal in size and contour.</w:t>
      </w:r>
      <w:proofErr w:type="gramEnd"/>
      <w:r>
        <w:rPr>
          <w:rFonts w:ascii="Georgia" w:hAnsi="Georgia"/>
          <w:bCs/>
          <w:iCs/>
          <w:szCs w:val="24"/>
        </w:rPr>
        <w:t xml:space="preserve"> </w:t>
      </w:r>
      <w:proofErr w:type="spellStart"/>
      <w:r>
        <w:rPr>
          <w:rFonts w:ascii="Georgia" w:hAnsi="Georgia"/>
          <w:bCs/>
          <w:iCs/>
          <w:szCs w:val="24"/>
        </w:rPr>
        <w:t>Myometrial</w:t>
      </w:r>
      <w:proofErr w:type="spellEnd"/>
      <w:r>
        <w:rPr>
          <w:rFonts w:ascii="Georgia" w:hAnsi="Georgia"/>
          <w:bCs/>
          <w:iCs/>
          <w:szCs w:val="24"/>
        </w:rPr>
        <w:t xml:space="preserve"> and central endometrial echoes are preserved. </w:t>
      </w:r>
      <w:r w:rsidR="00931772">
        <w:rPr>
          <w:rFonts w:ascii="Georgia" w:hAnsi="Georgia"/>
          <w:bCs/>
          <w:iCs/>
          <w:szCs w:val="24"/>
        </w:rPr>
        <w:t xml:space="preserve"> </w:t>
      </w:r>
    </w:p>
    <w:p w:rsidR="00931772" w:rsidRDefault="00931772" w:rsidP="00931772">
      <w:pPr>
        <w:pStyle w:val="NoSpacing"/>
        <w:jc w:val="both"/>
        <w:rPr>
          <w:rFonts w:ascii="Georgia" w:hAnsi="Georgia"/>
          <w:b/>
          <w:bCs/>
          <w:iCs/>
          <w:sz w:val="18"/>
          <w:szCs w:val="18"/>
          <w:u w:val="single"/>
        </w:rPr>
      </w:pPr>
    </w:p>
    <w:p w:rsidR="00931772" w:rsidRDefault="00931772" w:rsidP="00931772">
      <w:pPr>
        <w:pStyle w:val="NoSpacing"/>
        <w:jc w:val="both"/>
        <w:rPr>
          <w:rFonts w:ascii="Georgia" w:hAnsi="Georgia"/>
          <w:b/>
          <w:bCs/>
          <w:iCs/>
          <w:sz w:val="18"/>
          <w:szCs w:val="18"/>
          <w:u w:val="single"/>
        </w:rPr>
      </w:pPr>
    </w:p>
    <w:p w:rsidR="00931772" w:rsidRDefault="00931772" w:rsidP="00931772">
      <w:pPr>
        <w:pStyle w:val="NoSpacing"/>
        <w:jc w:val="both"/>
        <w:rPr>
          <w:rFonts w:ascii="Georgia" w:hAnsi="Georgia"/>
          <w:bCs/>
          <w:iCs/>
        </w:rPr>
      </w:pPr>
      <w:r>
        <w:rPr>
          <w:rFonts w:ascii="Georgia" w:hAnsi="Georgia"/>
          <w:b/>
          <w:bCs/>
          <w:iCs/>
          <w:sz w:val="18"/>
          <w:szCs w:val="18"/>
          <w:u w:val="single"/>
        </w:rPr>
        <w:t>ADNEXAE</w:t>
      </w:r>
      <w:r>
        <w:rPr>
          <w:rFonts w:ascii="Georgia" w:hAnsi="Georgia"/>
          <w:b/>
          <w:bCs/>
          <w:iCs/>
          <w:sz w:val="18"/>
          <w:szCs w:val="18"/>
        </w:rPr>
        <w:t xml:space="preserve">: </w:t>
      </w:r>
      <w:r>
        <w:rPr>
          <w:rFonts w:ascii="Georgia" w:hAnsi="Georgia"/>
          <w:bCs/>
          <w:iCs/>
        </w:rPr>
        <w:t xml:space="preserve">Right Adnexal Region Sonogram </w:t>
      </w:r>
      <w:proofErr w:type="gramStart"/>
      <w:r>
        <w:rPr>
          <w:rFonts w:ascii="Georgia" w:hAnsi="Georgia"/>
          <w:bCs/>
          <w:iCs/>
        </w:rPr>
        <w:t>reveals  an</w:t>
      </w:r>
      <w:proofErr w:type="gramEnd"/>
      <w:r>
        <w:rPr>
          <w:rFonts w:ascii="Georgia" w:hAnsi="Georgia"/>
          <w:bCs/>
          <w:iCs/>
        </w:rPr>
        <w:t xml:space="preserve"> adnexal mass that contain solid nodule which is highly echogenic (“</w:t>
      </w:r>
      <w:proofErr w:type="spellStart"/>
      <w:r>
        <w:rPr>
          <w:rFonts w:ascii="Georgia" w:hAnsi="Georgia"/>
          <w:bCs/>
          <w:iCs/>
        </w:rPr>
        <w:t>dermoid</w:t>
      </w:r>
      <w:proofErr w:type="spellEnd"/>
      <w:r>
        <w:rPr>
          <w:rFonts w:ascii="Georgia" w:hAnsi="Georgia"/>
          <w:bCs/>
          <w:iCs/>
        </w:rPr>
        <w:t xml:space="preserve"> plug’’ must likely). It measures 79.6mmX49.0mm. Left </w:t>
      </w:r>
      <w:proofErr w:type="spellStart"/>
      <w:r>
        <w:rPr>
          <w:rFonts w:ascii="Georgia" w:hAnsi="Georgia"/>
          <w:bCs/>
          <w:iCs/>
        </w:rPr>
        <w:t>adnexia</w:t>
      </w:r>
      <w:proofErr w:type="spellEnd"/>
      <w:r>
        <w:rPr>
          <w:rFonts w:ascii="Georgia" w:hAnsi="Georgia"/>
          <w:bCs/>
          <w:iCs/>
        </w:rPr>
        <w:t xml:space="preserve"> is preserved. </w:t>
      </w:r>
    </w:p>
    <w:p w:rsidR="00931772" w:rsidRDefault="00931772" w:rsidP="00931772">
      <w:pPr>
        <w:spacing w:after="0" w:line="240" w:lineRule="auto"/>
        <w:rPr>
          <w:rFonts w:ascii="Georgia" w:hAnsi="Georgia"/>
          <w:bCs/>
          <w:iCs/>
        </w:rPr>
      </w:pPr>
    </w:p>
    <w:p w:rsidR="00A343BE" w:rsidRDefault="00A343BE" w:rsidP="00A343BE">
      <w:pPr>
        <w:spacing w:after="0" w:line="240" w:lineRule="auto"/>
        <w:rPr>
          <w:rFonts w:ascii="Georgia" w:hAnsi="Georgia"/>
          <w:bCs/>
          <w:iCs/>
          <w:sz w:val="18"/>
          <w:szCs w:val="24"/>
        </w:rPr>
      </w:pPr>
    </w:p>
    <w:p w:rsidR="00A343BE" w:rsidRDefault="00A343BE" w:rsidP="00A343BE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CUL-DE-SAC</w:t>
      </w:r>
      <w:r>
        <w:rPr>
          <w:rFonts w:ascii="Georgia" w:hAnsi="Georgia"/>
          <w:bCs/>
          <w:iCs/>
          <w:sz w:val="18"/>
          <w:szCs w:val="24"/>
          <w:u w:val="single"/>
        </w:rPr>
        <w:t xml:space="preserve">:  </w:t>
      </w:r>
      <w:r>
        <w:rPr>
          <w:rFonts w:ascii="Georgia" w:hAnsi="Georgia"/>
          <w:bCs/>
          <w:iCs/>
          <w:szCs w:val="24"/>
        </w:rPr>
        <w:t xml:space="preserve">No </w:t>
      </w:r>
      <w:proofErr w:type="spellStart"/>
      <w:r>
        <w:rPr>
          <w:rFonts w:ascii="Georgia" w:hAnsi="Georgia"/>
          <w:bCs/>
          <w:iCs/>
          <w:szCs w:val="24"/>
        </w:rPr>
        <w:t>sonographic</w:t>
      </w:r>
      <w:proofErr w:type="spellEnd"/>
      <w:r>
        <w:rPr>
          <w:rFonts w:ascii="Georgia" w:hAnsi="Georgia"/>
          <w:bCs/>
          <w:iCs/>
          <w:szCs w:val="24"/>
        </w:rPr>
        <w:t xml:space="preserve"> abnormalities detected in anterior and posterior cul-de-sac.</w:t>
      </w:r>
    </w:p>
    <w:p w:rsidR="00A343BE" w:rsidRDefault="00A343BE" w:rsidP="00A343BE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A343BE" w:rsidRDefault="00A343BE" w:rsidP="00A343BE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A343BE" w:rsidRDefault="00A343BE" w:rsidP="00A343BE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24"/>
          <w:szCs w:val="24"/>
          <w:u w:val="single"/>
        </w:rPr>
        <w:t>IMPRESSION</w:t>
      </w:r>
      <w:r>
        <w:rPr>
          <w:rFonts w:ascii="Georgia" w:hAnsi="Georgia"/>
          <w:b/>
          <w:bCs/>
          <w:iCs/>
          <w:sz w:val="24"/>
          <w:szCs w:val="24"/>
        </w:rPr>
        <w:t>:</w:t>
      </w:r>
      <w:r>
        <w:rPr>
          <w:rFonts w:ascii="Georgia" w:hAnsi="Georgia"/>
          <w:bCs/>
          <w:iCs/>
          <w:sz w:val="24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The USS Features are suggestive of Right</w:t>
      </w:r>
      <w:r w:rsidR="00454440">
        <w:rPr>
          <w:rFonts w:ascii="Georgia" w:hAnsi="Georgia"/>
          <w:bCs/>
          <w:iCs/>
          <w:szCs w:val="24"/>
        </w:rPr>
        <w:t xml:space="preserve"> </w:t>
      </w:r>
      <w:proofErr w:type="spellStart"/>
      <w:r w:rsidR="00454440">
        <w:rPr>
          <w:rFonts w:ascii="Georgia" w:hAnsi="Georgia"/>
          <w:bCs/>
          <w:iCs/>
          <w:szCs w:val="24"/>
        </w:rPr>
        <w:t>Dermoid</w:t>
      </w:r>
      <w:proofErr w:type="spellEnd"/>
      <w:r w:rsidR="00454440">
        <w:rPr>
          <w:rFonts w:ascii="Georgia" w:hAnsi="Georgia"/>
          <w:bCs/>
          <w:iCs/>
          <w:szCs w:val="24"/>
        </w:rPr>
        <w:t xml:space="preserve"> Cyst</w:t>
      </w:r>
      <w:r>
        <w:rPr>
          <w:rFonts w:ascii="Georgia" w:hAnsi="Georgia"/>
          <w:bCs/>
          <w:iCs/>
          <w:szCs w:val="24"/>
        </w:rPr>
        <w:t>.</w:t>
      </w:r>
    </w:p>
    <w:p w:rsidR="00A343BE" w:rsidRDefault="00A343BE" w:rsidP="00A343BE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A343BE" w:rsidRDefault="00A343BE" w:rsidP="00A343BE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  <w:u w:val="single"/>
        </w:rPr>
        <w:t xml:space="preserve"> </w:t>
      </w:r>
    </w:p>
    <w:p w:rsidR="00A343BE" w:rsidRDefault="00A343BE" w:rsidP="00A343BE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A343BE" w:rsidRDefault="00A343BE" w:rsidP="00A343BE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A343BE" w:rsidRDefault="00A343BE" w:rsidP="00A343BE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  <w:u w:val="single"/>
        </w:rPr>
        <w:t xml:space="preserve"> </w:t>
      </w:r>
    </w:p>
    <w:p w:rsidR="00A343BE" w:rsidRDefault="00A343BE" w:rsidP="00A343BE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</w:p>
    <w:p w:rsidR="00A343BE" w:rsidRDefault="00931772" w:rsidP="00A343BE">
      <w:pPr>
        <w:spacing w:after="0" w:line="240" w:lineRule="auto"/>
        <w:ind w:left="5610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 xml:space="preserve">   </w:t>
      </w:r>
    </w:p>
    <w:p w:rsidR="00A343BE" w:rsidRDefault="00A343BE" w:rsidP="00A343BE">
      <w:pPr>
        <w:spacing w:after="0" w:line="240" w:lineRule="auto"/>
        <w:ind w:left="5760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>Ultrasound specialist</w:t>
      </w:r>
      <w:r w:rsidR="00931772">
        <w:rPr>
          <w:rFonts w:ascii="Georgia" w:hAnsi="Georgia"/>
          <w:bCs/>
          <w:iCs/>
          <w:szCs w:val="24"/>
        </w:rPr>
        <w:t>.</w:t>
      </w:r>
      <w:bookmarkStart w:id="0" w:name="_GoBack"/>
      <w:bookmarkEnd w:id="0"/>
    </w:p>
    <w:p w:rsidR="00A343BE" w:rsidRDefault="00A343BE" w:rsidP="00A343BE">
      <w:pPr>
        <w:spacing w:after="0" w:line="240" w:lineRule="auto"/>
        <w:jc w:val="both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  <w:u w:val="single"/>
        </w:rPr>
        <w:t xml:space="preserve"> </w:t>
      </w:r>
    </w:p>
    <w:p w:rsidR="00A343BE" w:rsidRDefault="00A343BE" w:rsidP="00A343BE">
      <w:pPr>
        <w:spacing w:after="0" w:line="240" w:lineRule="auto"/>
        <w:rPr>
          <w:rFonts w:ascii="Georgia" w:hAnsi="Georgia"/>
          <w:sz w:val="28"/>
          <w:szCs w:val="32"/>
          <w:u w:val="single"/>
        </w:rPr>
      </w:pPr>
    </w:p>
    <w:p w:rsidR="00A343BE" w:rsidRDefault="00A343BE" w:rsidP="00A343BE">
      <w:pPr>
        <w:spacing w:after="0" w:line="240" w:lineRule="auto"/>
        <w:rPr>
          <w:rFonts w:ascii="Georgia" w:hAnsi="Georgia"/>
          <w:bCs/>
          <w:iCs/>
          <w:sz w:val="24"/>
          <w:szCs w:val="28"/>
        </w:rPr>
      </w:pPr>
    </w:p>
    <w:p w:rsidR="00A343BE" w:rsidRDefault="00A343BE" w:rsidP="00A343BE">
      <w:pPr>
        <w:spacing w:after="0" w:line="240" w:lineRule="auto"/>
        <w:ind w:left="5760"/>
        <w:rPr>
          <w:rFonts w:ascii="Georgia" w:hAnsi="Georgia"/>
          <w:sz w:val="24"/>
          <w:szCs w:val="28"/>
        </w:rPr>
      </w:pPr>
      <w:r>
        <w:rPr>
          <w:rFonts w:ascii="Georgia" w:hAnsi="Georgia"/>
          <w:bCs/>
          <w:iCs/>
          <w:sz w:val="24"/>
          <w:szCs w:val="28"/>
        </w:rPr>
        <w:t xml:space="preserve"> </w:t>
      </w:r>
      <w:r>
        <w:rPr>
          <w:rFonts w:ascii="Georgia" w:hAnsi="Georgia"/>
          <w:sz w:val="28"/>
          <w:szCs w:val="32"/>
        </w:rPr>
        <w:tab/>
      </w:r>
      <w:r>
        <w:rPr>
          <w:rFonts w:ascii="Georgia" w:hAnsi="Georgia"/>
          <w:sz w:val="28"/>
          <w:szCs w:val="32"/>
        </w:rPr>
        <w:tab/>
      </w:r>
    </w:p>
    <w:p w:rsidR="00A343BE" w:rsidRDefault="00A343BE" w:rsidP="00A343BE">
      <w:pPr>
        <w:rPr>
          <w:sz w:val="20"/>
        </w:rPr>
      </w:pPr>
    </w:p>
    <w:p w:rsidR="00A343BE" w:rsidRDefault="00A343BE" w:rsidP="00A343BE"/>
    <w:p w:rsidR="00A343BE" w:rsidRDefault="00A343BE" w:rsidP="00A343BE"/>
    <w:p w:rsidR="00A343BE" w:rsidRDefault="00A343BE" w:rsidP="00A343BE"/>
    <w:p w:rsidR="00A343BE" w:rsidRDefault="00A343BE" w:rsidP="00A343BE"/>
    <w:p w:rsidR="00A343BE" w:rsidRDefault="00A343BE" w:rsidP="00A343BE"/>
    <w:p w:rsidR="00A343BE" w:rsidRDefault="00A343BE" w:rsidP="00A343BE"/>
    <w:p w:rsidR="00A343BE" w:rsidRDefault="00A343BE" w:rsidP="00A343BE"/>
    <w:p w:rsidR="008B3343" w:rsidRDefault="00931772"/>
    <w:sectPr w:rsidR="008B33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343BE"/>
    <w:rsid w:val="002914B2"/>
    <w:rsid w:val="00454440"/>
    <w:rsid w:val="00931772"/>
    <w:rsid w:val="00995E04"/>
    <w:rsid w:val="00A34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43BE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343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343BE"/>
    <w:rPr>
      <w:rFonts w:ascii="Tahoma" w:eastAsia="Calibri" w:hAnsi="Tahoma" w:cs="Tahoma"/>
      <w:sz w:val="16"/>
      <w:szCs w:val="16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931772"/>
  </w:style>
  <w:style w:type="paragraph" w:styleId="NoSpacing">
    <w:name w:val="No Spacing"/>
    <w:link w:val="NoSpacingChar"/>
    <w:uiPriority w:val="1"/>
    <w:qFormat/>
    <w:rsid w:val="00931772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43BE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343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343BE"/>
    <w:rPr>
      <w:rFonts w:ascii="Tahoma" w:eastAsia="Calibri" w:hAnsi="Tahoma" w:cs="Tahoma"/>
      <w:sz w:val="16"/>
      <w:szCs w:val="16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931772"/>
  </w:style>
  <w:style w:type="paragraph" w:styleId="NoSpacing">
    <w:name w:val="No Spacing"/>
    <w:link w:val="NoSpacingChar"/>
    <w:uiPriority w:val="1"/>
    <w:qFormat/>
    <w:rsid w:val="0093177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5828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1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130</Words>
  <Characters>743</Characters>
  <Application>Microsoft Office Word</Application>
  <DocSecurity>0</DocSecurity>
  <Lines>6</Lines>
  <Paragraphs>1</Paragraphs>
  <ScaleCrop>false</ScaleCrop>
  <Company/>
  <LinksUpToDate>false</LinksUpToDate>
  <CharactersWithSpaces>872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dcterms:created xsi:type="dcterms:W3CDTF">2022-10-12T11:37:00Z</dcterms:created>
  <dcterms:modified xsi:type="dcterms:W3CDTF">2022-10-17T21:03:00Z</dcterms:modified>
</cp:coreProperties>
</file>