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736B" w:rsidRDefault="00BE736B" w:rsidP="00BE736B">
      <w:pPr>
        <w:spacing w:after="0" w:line="240" w:lineRule="auto"/>
        <w:rPr>
          <w:rFonts w:ascii="Georgia" w:hAnsi="Georgia"/>
          <w:sz w:val="28"/>
          <w:szCs w:val="32"/>
        </w:rPr>
      </w:pPr>
    </w:p>
    <w:p w:rsidR="00BE736B" w:rsidRDefault="00BE736B" w:rsidP="00BE736B">
      <w:pPr>
        <w:spacing w:after="0" w:line="240" w:lineRule="auto"/>
        <w:rPr>
          <w:rFonts w:ascii="Georgia" w:hAnsi="Georgia"/>
          <w:sz w:val="28"/>
          <w:szCs w:val="32"/>
        </w:rPr>
      </w:pPr>
    </w:p>
    <w:p w:rsidR="00BE736B" w:rsidRDefault="00BE736B" w:rsidP="00BE736B">
      <w:pPr>
        <w:spacing w:after="0" w:line="240" w:lineRule="auto"/>
        <w:rPr>
          <w:rFonts w:ascii="Georgia" w:hAnsi="Georgia"/>
          <w:sz w:val="28"/>
          <w:szCs w:val="32"/>
        </w:rPr>
      </w:pPr>
    </w:p>
    <w:p w:rsidR="00BE736B" w:rsidRDefault="00BE736B" w:rsidP="00BE736B">
      <w:pPr>
        <w:spacing w:after="0" w:line="240" w:lineRule="auto"/>
        <w:rPr>
          <w:rFonts w:ascii="Georgia" w:hAnsi="Georgia"/>
          <w:sz w:val="28"/>
          <w:szCs w:val="32"/>
        </w:rPr>
      </w:pPr>
    </w:p>
    <w:p w:rsidR="00BE736B" w:rsidRDefault="00BE736B" w:rsidP="00BE736B">
      <w:pPr>
        <w:spacing w:after="0" w:line="240" w:lineRule="auto"/>
        <w:rPr>
          <w:rFonts w:ascii="Georgia" w:hAnsi="Georgia"/>
          <w:sz w:val="28"/>
          <w:szCs w:val="32"/>
        </w:rPr>
      </w:pPr>
    </w:p>
    <w:p w:rsidR="00BE736B" w:rsidRDefault="00BE736B" w:rsidP="00BE736B">
      <w:pPr>
        <w:spacing w:after="0" w:line="240" w:lineRule="auto"/>
        <w:rPr>
          <w:rFonts w:ascii="Georgia" w:hAnsi="Georgia"/>
          <w:sz w:val="28"/>
          <w:szCs w:val="32"/>
        </w:rPr>
      </w:pPr>
    </w:p>
    <w:p w:rsidR="00BE736B" w:rsidRDefault="00BE736B" w:rsidP="00BE736B">
      <w:pPr>
        <w:spacing w:after="0" w:line="240" w:lineRule="auto"/>
        <w:rPr>
          <w:rFonts w:ascii="Georgia" w:hAnsi="Georgia"/>
          <w:sz w:val="28"/>
          <w:szCs w:val="32"/>
        </w:rPr>
      </w:pPr>
    </w:p>
    <w:p w:rsidR="00BE736B" w:rsidRDefault="00BE736B" w:rsidP="00BE736B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532271">
        <w:rPr>
          <w:rFonts w:ascii="Georgia" w:hAnsi="Georgia"/>
          <w:noProof/>
          <w:sz w:val="28"/>
          <w:szCs w:val="32"/>
        </w:rPr>
        <w:t>10/19/2022 6:34:00 PM</w:t>
      </w:r>
      <w:r>
        <w:rPr>
          <w:rFonts w:ascii="Georgia" w:hAnsi="Georgia"/>
          <w:sz w:val="28"/>
          <w:szCs w:val="32"/>
        </w:rPr>
        <w:fldChar w:fldCharType="end"/>
      </w:r>
    </w:p>
    <w:p w:rsidR="00BE736B" w:rsidRDefault="00BE736B" w:rsidP="00BE736B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BE736B" w:rsidTr="00BE736B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E736B" w:rsidRDefault="00BE736B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E736B" w:rsidRDefault="00BE736B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E736B" w:rsidRDefault="00BE736B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E736B" w:rsidRDefault="00BE736B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BE736B" w:rsidTr="00BE736B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E736B" w:rsidRDefault="00BE736B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E736B" w:rsidRDefault="00BE736B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BE736B" w:rsidRDefault="00BE736B" w:rsidP="00BE736B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BE736B" w:rsidRDefault="00BE736B" w:rsidP="00BE736B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BE736B" w:rsidRDefault="00BE736B" w:rsidP="00BE736B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BE736B" w:rsidRDefault="00BE736B" w:rsidP="00BE736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  <w:r w:rsidR="00532271">
        <w:rPr>
          <w:rFonts w:ascii="Georgia" w:hAnsi="Georgia"/>
          <w:bCs/>
          <w:iCs/>
          <w:szCs w:val="24"/>
        </w:rPr>
        <w:t xml:space="preserve"> </w:t>
      </w:r>
      <w:bookmarkStart w:id="0" w:name="_GoBack"/>
      <w:proofErr w:type="spellStart"/>
      <w:r w:rsidR="00532271">
        <w:rPr>
          <w:rFonts w:ascii="Georgia" w:hAnsi="Georgia"/>
          <w:bCs/>
          <w:iCs/>
          <w:szCs w:val="24"/>
        </w:rPr>
        <w:t>However</w:t>
      </w:r>
      <w:proofErr w:type="gramStart"/>
      <w:r w:rsidR="00532271">
        <w:rPr>
          <w:rFonts w:ascii="Georgia" w:hAnsi="Georgia"/>
          <w:bCs/>
          <w:iCs/>
          <w:szCs w:val="24"/>
        </w:rPr>
        <w:t>,</w:t>
      </w:r>
      <w:r w:rsidR="00532271" w:rsidRPr="00532271">
        <w:rPr>
          <w:rFonts w:ascii="Georgia" w:hAnsi="Georgia"/>
          <w:bCs/>
          <w:iCs/>
          <w:szCs w:val="24"/>
        </w:rPr>
        <w:t>Well</w:t>
      </w:r>
      <w:proofErr w:type="spellEnd"/>
      <w:proofErr w:type="gramEnd"/>
      <w:r w:rsidR="00532271" w:rsidRPr="00532271">
        <w:rPr>
          <w:rFonts w:ascii="Georgia" w:hAnsi="Georgia"/>
          <w:bCs/>
          <w:iCs/>
          <w:szCs w:val="24"/>
        </w:rPr>
        <w:t xml:space="preserve"> defined rounded, hyper echoic, non-calcific mass seen in the right lobe of the liver. There is a moderate amount of acoustic enhancement posterior to the lesion. The lesion measures 22.0mmX21.6mm</w:t>
      </w:r>
      <w:r w:rsidR="00532271">
        <w:rPr>
          <w:rFonts w:ascii="Georgia" w:hAnsi="Georgia"/>
          <w:bCs/>
          <w:iCs/>
          <w:szCs w:val="24"/>
        </w:rPr>
        <w:t>.</w:t>
      </w:r>
    </w:p>
    <w:p w:rsidR="00532271" w:rsidRDefault="00532271" w:rsidP="00BE736B">
      <w:pPr>
        <w:spacing w:after="0" w:line="240" w:lineRule="auto"/>
        <w:rPr>
          <w:rFonts w:ascii="Georgia" w:hAnsi="Georgia"/>
          <w:bCs/>
          <w:iCs/>
          <w:szCs w:val="24"/>
        </w:rPr>
      </w:pPr>
    </w:p>
    <w:bookmarkEnd w:id="0"/>
    <w:p w:rsidR="00BE736B" w:rsidRDefault="00BE736B" w:rsidP="00BE736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</w:t>
      </w:r>
      <w:r w:rsidR="00532271">
        <w:rPr>
          <w:rFonts w:ascii="Georgia" w:hAnsi="Georgia"/>
          <w:bCs/>
          <w:iCs/>
          <w:szCs w:val="24"/>
        </w:rPr>
        <w:t>.</w:t>
      </w:r>
      <w:proofErr w:type="gramEnd"/>
    </w:p>
    <w:p w:rsidR="00BE736B" w:rsidRDefault="00BE736B" w:rsidP="00BE736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E736B" w:rsidRDefault="00BE736B" w:rsidP="00BE736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parenchymal echoes. MPD not dilated. No gross masses detected</w:t>
      </w:r>
      <w:r w:rsidR="00532271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BE736B" w:rsidRDefault="00BE736B" w:rsidP="00BE736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E736B" w:rsidRDefault="00BE736B" w:rsidP="00BE736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  <w:r w:rsidR="00532271">
        <w:rPr>
          <w:rFonts w:ascii="Georgia" w:hAnsi="Georgia"/>
          <w:bCs/>
          <w:iCs/>
          <w:szCs w:val="24"/>
        </w:rPr>
        <w:t>.</w:t>
      </w:r>
    </w:p>
    <w:p w:rsidR="00BE736B" w:rsidRDefault="00BE736B" w:rsidP="00BE736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E736B" w:rsidRDefault="00BE736B" w:rsidP="00BE736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</w:t>
      </w:r>
      <w:r w:rsidR="00532271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BE736B" w:rsidRDefault="00BE736B" w:rsidP="00BE736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E736B" w:rsidRDefault="00BE736B" w:rsidP="00BE736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BE736B" w:rsidRDefault="00BE736B" w:rsidP="00BE736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E736B" w:rsidRDefault="00BE736B" w:rsidP="00BE736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BE736B" w:rsidRDefault="00BE736B" w:rsidP="00BE736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E736B" w:rsidRDefault="00BE736B" w:rsidP="00BE736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BE736B" w:rsidRDefault="00BE736B" w:rsidP="00BE736B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BE736B" w:rsidRDefault="00BE736B" w:rsidP="00BE736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BE736B" w:rsidRDefault="00BE736B" w:rsidP="00BE736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E736B" w:rsidRDefault="00BE736B" w:rsidP="00BE736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E736B" w:rsidRDefault="00BE736B" w:rsidP="00BE736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Features are suggestive of Hepatic Hemangioma.</w:t>
      </w:r>
    </w:p>
    <w:p w:rsidR="00BE736B" w:rsidRDefault="00BE736B" w:rsidP="00BE736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BE736B" w:rsidRDefault="00BE736B" w:rsidP="00BE736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BE736B" w:rsidRDefault="00532271" w:rsidP="00532271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</w:t>
      </w:r>
      <w:proofErr w:type="gramStart"/>
      <w:r w:rsidR="00BE736B"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  <w:proofErr w:type="gramEnd"/>
    </w:p>
    <w:p w:rsidR="00BE736B" w:rsidRDefault="00BE736B" w:rsidP="00BE736B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BE736B" w:rsidRDefault="00BE736B" w:rsidP="00BE736B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BE736B" w:rsidRDefault="00BE736B" w:rsidP="00BE736B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BE736B" w:rsidRDefault="00BE736B" w:rsidP="00BE736B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BE736B" w:rsidRDefault="00BE736B" w:rsidP="00BE736B">
      <w:pPr>
        <w:rPr>
          <w:sz w:val="20"/>
        </w:rPr>
      </w:pPr>
    </w:p>
    <w:p w:rsidR="00BE736B" w:rsidRDefault="00BE736B" w:rsidP="00BE736B"/>
    <w:p w:rsidR="00BE736B" w:rsidRDefault="00BE736B" w:rsidP="00BE736B"/>
    <w:p w:rsidR="00BE736B" w:rsidRDefault="00BE736B" w:rsidP="00BE736B"/>
    <w:p w:rsidR="00BE736B" w:rsidRDefault="00BE736B" w:rsidP="00BE736B"/>
    <w:p w:rsidR="00BE736B" w:rsidRDefault="00BE736B" w:rsidP="00BE736B"/>
    <w:p w:rsidR="00BE736B" w:rsidRDefault="00BE736B" w:rsidP="00BE736B"/>
    <w:p w:rsidR="00BE736B" w:rsidRDefault="00BE736B" w:rsidP="00BE736B"/>
    <w:p w:rsidR="00BE736B" w:rsidRDefault="00BE736B" w:rsidP="00BE736B"/>
    <w:p w:rsidR="00BE736B" w:rsidRDefault="00BE736B" w:rsidP="00BE736B"/>
    <w:p w:rsidR="00BE736B" w:rsidRDefault="00BE736B" w:rsidP="00BE736B"/>
    <w:p w:rsidR="00BE736B" w:rsidRDefault="00BE736B" w:rsidP="00BE736B"/>
    <w:p w:rsidR="00BE736B" w:rsidRDefault="00BE736B" w:rsidP="00BE736B"/>
    <w:p w:rsidR="008B3343" w:rsidRDefault="008621A3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736B"/>
    <w:rsid w:val="002914B2"/>
    <w:rsid w:val="00532271"/>
    <w:rsid w:val="008621A3"/>
    <w:rsid w:val="00995E04"/>
    <w:rsid w:val="00BE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36B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73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36B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36B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73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36B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45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2022-10-12T11:17:00Z</dcterms:created>
  <dcterms:modified xsi:type="dcterms:W3CDTF">2022-10-19T17:37:00Z</dcterms:modified>
</cp:coreProperties>
</file>