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C15D5">
        <w:rPr>
          <w:rFonts w:ascii="Georgia" w:hAnsi="Georgia"/>
          <w:noProof/>
          <w:sz w:val="28"/>
          <w:szCs w:val="32"/>
        </w:rPr>
        <w:t>10/19/2022 9:15:51 PM</w:t>
      </w:r>
      <w:r>
        <w:rPr>
          <w:rFonts w:ascii="Georgia" w:hAnsi="Georgia"/>
          <w:sz w:val="28"/>
          <w:szCs w:val="32"/>
        </w:rPr>
        <w:fldChar w:fldCharType="end"/>
      </w: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5527B" w:rsidTr="0055527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527B" w:rsidRDefault="005552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527B" w:rsidRDefault="005552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527B" w:rsidRDefault="005552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527B" w:rsidRDefault="005552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5527B" w:rsidTr="0055527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527B" w:rsidRDefault="0055527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527B" w:rsidRDefault="0055527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5527B" w:rsidRDefault="0055527B" w:rsidP="0055527B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8C15D5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Pr="008C15D5" w:rsidRDefault="0055527B" w:rsidP="008C15D5">
      <w:pPr>
        <w:pStyle w:val="NoSpacing"/>
        <w:jc w:val="both"/>
        <w:rPr>
          <w:rFonts w:ascii="Georgia" w:hAnsi="Georgia"/>
          <w:bCs/>
          <w:iCs/>
          <w:sz w:val="28"/>
          <w:szCs w:val="28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8C15D5">
        <w:rPr>
          <w:rFonts w:ascii="Georgia" w:hAnsi="Georgia"/>
          <w:b/>
          <w:bCs/>
          <w:iCs/>
          <w:sz w:val="18"/>
          <w:szCs w:val="24"/>
        </w:rPr>
        <w:t xml:space="preserve"> </w:t>
      </w:r>
      <w:bookmarkStart w:id="0" w:name="_GoBack"/>
      <w:bookmarkEnd w:id="0"/>
      <w:r w:rsidR="008C15D5" w:rsidRPr="008C15D5">
        <w:rPr>
          <w:rFonts w:ascii="Georgia" w:hAnsi="Georgia"/>
          <w:bCs/>
          <w:iCs/>
        </w:rPr>
        <w:t>Right side shows</w:t>
      </w:r>
      <w:r w:rsidRPr="008C15D5">
        <w:rPr>
          <w:rFonts w:ascii="Georgia" w:hAnsi="Georgia"/>
          <w:bCs/>
          <w:iCs/>
        </w:rPr>
        <w:t xml:space="preserve"> </w:t>
      </w:r>
      <w:r w:rsidR="008C15D5" w:rsidRPr="008C15D5">
        <w:rPr>
          <w:rFonts w:ascii="Georgia" w:hAnsi="Georgia"/>
          <w:bCs/>
          <w:iCs/>
        </w:rPr>
        <w:t>s</w:t>
      </w:r>
      <w:r w:rsidR="008C15D5" w:rsidRPr="008C15D5">
        <w:rPr>
          <w:rFonts w:ascii="Georgia" w:hAnsi="Georgia"/>
          <w:bCs/>
          <w:iCs/>
        </w:rPr>
        <w:t>ingle well defined cystic lesion mainly involving the renal cortex and have thin wall and posterior acoustic enhancement posteriorly</w:t>
      </w:r>
      <w:r w:rsidR="008C15D5" w:rsidRPr="008C15D5">
        <w:rPr>
          <w:rFonts w:ascii="Georgia" w:hAnsi="Georgia"/>
          <w:bCs/>
          <w:iCs/>
          <w:szCs w:val="28"/>
        </w:rPr>
        <w:t xml:space="preserve">. </w:t>
      </w:r>
      <w:r w:rsidR="008C15D5" w:rsidRPr="008C15D5">
        <w:rPr>
          <w:rFonts w:ascii="Georgia" w:hAnsi="Georgia"/>
          <w:bCs/>
          <w:iCs/>
        </w:rPr>
        <w:t>The cyst measures 39.3mmX32.8mm.</w:t>
      </w:r>
      <w:r w:rsidR="008C15D5" w:rsidRPr="008C15D5">
        <w:rPr>
          <w:rFonts w:ascii="Georgia" w:hAnsi="Georgia"/>
          <w:bCs/>
          <w:iCs/>
          <w:szCs w:val="28"/>
        </w:rPr>
        <w:t>The left appears normal</w:t>
      </w:r>
      <w:r w:rsidR="008C15D5" w:rsidRPr="008C15D5">
        <w:rPr>
          <w:rFonts w:ascii="Georgia" w:hAnsi="Georgia"/>
          <w:bCs/>
          <w:iCs/>
          <w:sz w:val="28"/>
          <w:szCs w:val="28"/>
        </w:rPr>
        <w:t>.</w:t>
      </w:r>
      <w:r w:rsidR="008C15D5">
        <w:rPr>
          <w:rFonts w:ascii="Georgia" w:hAnsi="Georgia"/>
          <w:bCs/>
          <w:iCs/>
          <w:szCs w:val="24"/>
        </w:rPr>
        <w:t xml:space="preserve"> No backpressure changes</w:t>
      </w:r>
      <w:r>
        <w:rPr>
          <w:rFonts w:ascii="Georgia" w:hAnsi="Georgia"/>
          <w:bCs/>
          <w:iCs/>
          <w:szCs w:val="24"/>
        </w:rPr>
        <w:t xml:space="preserve"> </w:t>
      </w:r>
      <w:r w:rsidR="008C15D5">
        <w:rPr>
          <w:rFonts w:ascii="Georgia" w:hAnsi="Georgia"/>
          <w:bCs/>
          <w:iCs/>
          <w:szCs w:val="24"/>
        </w:rPr>
        <w:t>or sizable typical calculi seen bilaterally.</w:t>
      </w:r>
      <w:r>
        <w:rPr>
          <w:rFonts w:ascii="Georgia" w:hAnsi="Georgia"/>
          <w:bCs/>
          <w:iCs/>
          <w:szCs w:val="24"/>
        </w:rPr>
        <w:t xml:space="preserve"> 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Right Simple Renal Cyst.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55527B" w:rsidRDefault="008C15D5" w:rsidP="008C15D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</w:t>
      </w:r>
      <w:proofErr w:type="gramStart"/>
      <w:r w:rsidR="0055527B">
        <w:rPr>
          <w:rFonts w:ascii="Georgia" w:hAnsi="Georgia"/>
          <w:bCs/>
          <w:iCs/>
          <w:szCs w:val="24"/>
        </w:rPr>
        <w:t>Ultrasound specialist</w:t>
      </w:r>
      <w:r w:rsidR="00E442D4">
        <w:rPr>
          <w:rFonts w:ascii="Georgia" w:hAnsi="Georgia"/>
          <w:bCs/>
          <w:iCs/>
          <w:szCs w:val="24"/>
        </w:rPr>
        <w:t>.</w:t>
      </w:r>
      <w:proofErr w:type="gramEnd"/>
    </w:p>
    <w:p w:rsidR="0055527B" w:rsidRDefault="0055527B" w:rsidP="0055527B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5527B" w:rsidRDefault="0055527B" w:rsidP="0055527B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5527B" w:rsidRDefault="0055527B" w:rsidP="0055527B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5527B" w:rsidRDefault="0055527B" w:rsidP="0055527B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5527B" w:rsidRDefault="0055527B" w:rsidP="0055527B">
      <w:pPr>
        <w:rPr>
          <w:sz w:val="20"/>
        </w:rPr>
      </w:pPr>
    </w:p>
    <w:p w:rsidR="0055527B" w:rsidRDefault="0055527B" w:rsidP="0055527B"/>
    <w:p w:rsidR="0055527B" w:rsidRDefault="0055527B" w:rsidP="0055527B"/>
    <w:p w:rsidR="008B3343" w:rsidRDefault="008C15D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27B"/>
    <w:rsid w:val="002914B2"/>
    <w:rsid w:val="0055527B"/>
    <w:rsid w:val="008C15D5"/>
    <w:rsid w:val="00995E04"/>
    <w:rsid w:val="00E4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27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27B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C15D5"/>
  </w:style>
  <w:style w:type="paragraph" w:styleId="NoSpacing">
    <w:name w:val="No Spacing"/>
    <w:link w:val="NoSpacingChar"/>
    <w:uiPriority w:val="1"/>
    <w:qFormat/>
    <w:rsid w:val="008C15D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27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27B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C15D5"/>
  </w:style>
  <w:style w:type="paragraph" w:styleId="NoSpacing">
    <w:name w:val="No Spacing"/>
    <w:link w:val="NoSpacingChar"/>
    <w:uiPriority w:val="1"/>
    <w:qFormat/>
    <w:rsid w:val="008C15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9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2022-10-11T20:58:00Z</dcterms:created>
  <dcterms:modified xsi:type="dcterms:W3CDTF">2022-10-19T20:21:00Z</dcterms:modified>
</cp:coreProperties>
</file>