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p w:rsidR="00782CD7" w:rsidRDefault="00301BEC" w:rsidP="00782CD7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782CD7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D46AAA">
        <w:rPr>
          <w:rFonts w:ascii="Georgia" w:hAnsi="Georgia"/>
          <w:noProof/>
          <w:sz w:val="28"/>
          <w:szCs w:val="32"/>
        </w:rPr>
        <w:t>5/23/2023 11:04:05 AM</w:t>
      </w:r>
      <w:r>
        <w:rPr>
          <w:rFonts w:ascii="Georgia" w:hAnsi="Georgia"/>
          <w:sz w:val="28"/>
          <w:szCs w:val="32"/>
        </w:rPr>
        <w:fldChar w:fldCharType="end"/>
      </w:r>
    </w:p>
    <w:p w:rsidR="00782CD7" w:rsidRDefault="00782CD7" w:rsidP="00782CD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782CD7" w:rsidTr="00782CD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 w:rsidP="00721E1A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D46AAA">
              <w:rPr>
                <w:rFonts w:ascii="Georgia" w:hAnsi="Georgia"/>
                <w:sz w:val="24"/>
                <w:szCs w:val="28"/>
              </w:rPr>
              <w:t>YASIRA ANAS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 w:rsidRPr="00721E1A"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782CD7" w:rsidTr="00782CD7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782CD7" w:rsidRDefault="00782CD7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782CD7" w:rsidRDefault="00782CD7" w:rsidP="00782CD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782CD7" w:rsidRPr="00721E1A" w:rsidRDefault="00782CD7" w:rsidP="00782CD7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721E1A">
        <w:rPr>
          <w:rFonts w:ascii="Georgia" w:hAnsi="Georgia"/>
          <w:b/>
          <w:bCs/>
          <w:iCs/>
          <w:szCs w:val="24"/>
          <w:u w:val="single"/>
        </w:rPr>
        <w:t xml:space="preserve">REAL TIME </w:t>
      </w:r>
      <w:r w:rsidR="00721E1A" w:rsidRPr="00721E1A">
        <w:rPr>
          <w:rFonts w:ascii="Georgia" w:hAnsi="Georgia"/>
          <w:b/>
          <w:bCs/>
          <w:iCs/>
          <w:szCs w:val="24"/>
          <w:u w:val="single"/>
        </w:rPr>
        <w:t xml:space="preserve">ABDOMINOPELVIC ULTRASONOGRAPHY </w:t>
      </w:r>
      <w:r w:rsidRPr="00721E1A">
        <w:rPr>
          <w:rFonts w:ascii="Georgia" w:hAnsi="Georgia"/>
          <w:b/>
          <w:bCs/>
          <w:iCs/>
          <w:szCs w:val="24"/>
          <w:u w:val="single"/>
        </w:rPr>
        <w:t>EXAM: REVEALED: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721E1A">
        <w:rPr>
          <w:rFonts w:ascii="Georgia" w:hAnsi="Georgia"/>
          <w:bCs/>
          <w:iCs/>
          <w:szCs w:val="24"/>
        </w:rPr>
        <w:t>.</w:t>
      </w:r>
      <w:proofErr w:type="gramEnd"/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</w:t>
      </w:r>
      <w:r w:rsidR="00721E1A">
        <w:rPr>
          <w:rFonts w:ascii="Georgia" w:hAnsi="Georgia"/>
          <w:bCs/>
          <w:iCs/>
          <w:szCs w:val="24"/>
        </w:rPr>
        <w:t>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</w:t>
      </w:r>
      <w:r w:rsidR="00721E1A">
        <w:rPr>
          <w:rFonts w:ascii="Georgia" w:hAnsi="Georgia"/>
          <w:bCs/>
          <w:iCs/>
          <w:szCs w:val="24"/>
        </w:rPr>
        <w:t>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 w:rsidR="00721E1A">
        <w:rPr>
          <w:rFonts w:ascii="Georgia" w:hAnsi="Georgia"/>
          <w:bCs/>
          <w:iCs/>
          <w:szCs w:val="24"/>
        </w:rPr>
        <w:t>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 w:rsidR="001D0E4B">
        <w:rPr>
          <w:rFonts w:ascii="Georgia" w:hAnsi="Georgia"/>
          <w:bCs/>
          <w:iCs/>
          <w:szCs w:val="24"/>
        </w:rPr>
        <w:t xml:space="preserve">Normal </w:t>
      </w:r>
      <w:proofErr w:type="spellStart"/>
      <w:r w:rsidR="001D0E4B">
        <w:rPr>
          <w:rFonts w:ascii="Georgia" w:hAnsi="Georgia"/>
          <w:bCs/>
          <w:iCs/>
          <w:szCs w:val="24"/>
        </w:rPr>
        <w:t>parenchymal</w:t>
      </w:r>
      <w:proofErr w:type="spellEnd"/>
      <w:r w:rsidR="001D0E4B">
        <w:rPr>
          <w:rFonts w:ascii="Georgia" w:hAnsi="Georgia"/>
          <w:bCs/>
          <w:iCs/>
          <w:szCs w:val="24"/>
        </w:rPr>
        <w:t xml:space="preserve"> </w:t>
      </w:r>
      <w:proofErr w:type="spellStart"/>
      <w:r w:rsidR="001D0E4B">
        <w:rPr>
          <w:rFonts w:ascii="Georgia" w:hAnsi="Georgia"/>
          <w:bCs/>
          <w:iCs/>
          <w:szCs w:val="24"/>
        </w:rPr>
        <w:t>Echogenicity</w:t>
      </w:r>
      <w:proofErr w:type="spellEnd"/>
      <w:r w:rsidR="001D0E4B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782CD7" w:rsidRDefault="00782CD7" w:rsidP="00782CD7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D777DD" w:rsidRPr="00D777DD" w:rsidRDefault="00782CD7" w:rsidP="00D777DD">
      <w:pPr>
        <w:pStyle w:val="NoSpacing"/>
        <w:rPr>
          <w:rFonts w:ascii="Georgia" w:hAnsi="Georgia"/>
          <w:bCs/>
          <w:iCs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BOWELS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bookmarkStart w:id="0" w:name="_GoBack"/>
      <w:r w:rsidR="000F72BF">
        <w:rPr>
          <w:rFonts w:ascii="Georgia" w:hAnsi="Georgia"/>
          <w:bCs/>
          <w:iCs/>
        </w:rPr>
        <w:t>The</w:t>
      </w:r>
      <w:proofErr w:type="spellEnd"/>
      <w:proofErr w:type="gramEnd"/>
      <w:r w:rsidR="000F72BF">
        <w:rPr>
          <w:rFonts w:ascii="Georgia" w:hAnsi="Georgia"/>
          <w:bCs/>
          <w:iCs/>
        </w:rPr>
        <w:t xml:space="preserve"> visualized Bowel loops are dilated and increased mucosal thickness with reduced peristaltic activity</w:t>
      </w:r>
      <w:r w:rsidR="00D777DD" w:rsidRPr="00D777DD">
        <w:rPr>
          <w:rFonts w:ascii="Georgia" w:hAnsi="Georgia"/>
          <w:bCs/>
          <w:iCs/>
        </w:rPr>
        <w:t>.</w:t>
      </w:r>
    </w:p>
    <w:p w:rsidR="00D777DD" w:rsidRPr="00D777DD" w:rsidRDefault="00D777DD" w:rsidP="00D777DD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02FC" w:rsidRDefault="006302FC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Features are suggestive</w:t>
      </w:r>
      <w:r w:rsidR="00D9248D">
        <w:rPr>
          <w:rFonts w:ascii="Georgia" w:hAnsi="Georgia"/>
          <w:bCs/>
          <w:iCs/>
          <w:szCs w:val="24"/>
        </w:rPr>
        <w:t xml:space="preserve"> of</w:t>
      </w:r>
      <w:r>
        <w:rPr>
          <w:rFonts w:ascii="Georgia" w:hAnsi="Georgia"/>
          <w:bCs/>
          <w:iCs/>
          <w:szCs w:val="24"/>
        </w:rPr>
        <w:t xml:space="preserve"> Bowel Inflammatory Disease.</w:t>
      </w:r>
    </w:p>
    <w:p w:rsidR="00782CD7" w:rsidRDefault="00782CD7" w:rsidP="00782CD7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02FC" w:rsidRDefault="000F72BF" w:rsidP="000F72B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</w:p>
    <w:p w:rsidR="006302FC" w:rsidRDefault="006302FC" w:rsidP="000F72B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B3343" w:rsidRDefault="00782CD7" w:rsidP="006302FC">
      <w:pPr>
        <w:spacing w:after="0" w:line="240" w:lineRule="auto"/>
        <w:ind w:left="6480" w:firstLine="720"/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2021CD">
        <w:rPr>
          <w:rFonts w:ascii="Georgia" w:hAnsi="Georgia"/>
          <w:bCs/>
          <w:iCs/>
          <w:szCs w:val="24"/>
        </w:rPr>
        <w:t>.</w:t>
      </w:r>
      <w:proofErr w:type="gramEnd"/>
    </w:p>
    <w:sectPr w:rsidR="008B3343" w:rsidSect="0084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782CD7"/>
    <w:rsid w:val="000F72BF"/>
    <w:rsid w:val="001D0E4B"/>
    <w:rsid w:val="002021CD"/>
    <w:rsid w:val="002914B2"/>
    <w:rsid w:val="00301BEC"/>
    <w:rsid w:val="006302FC"/>
    <w:rsid w:val="00721E1A"/>
    <w:rsid w:val="00782CD7"/>
    <w:rsid w:val="00843EBE"/>
    <w:rsid w:val="00995E04"/>
    <w:rsid w:val="00AA7B5C"/>
    <w:rsid w:val="00D46AAA"/>
    <w:rsid w:val="00D777DD"/>
    <w:rsid w:val="00D92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C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CD7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D777DD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CD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2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CD7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D777DD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3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10</cp:revision>
  <dcterms:created xsi:type="dcterms:W3CDTF">2022-10-10T19:04:00Z</dcterms:created>
  <dcterms:modified xsi:type="dcterms:W3CDTF">2023-05-23T11:56:00Z</dcterms:modified>
</cp:coreProperties>
</file>