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922" w:rsidRDefault="00501922" w:rsidP="00501922">
      <w:pPr>
        <w:spacing w:after="0" w:line="240" w:lineRule="auto"/>
        <w:rPr>
          <w:rFonts w:ascii="Georgia" w:hAnsi="Georgia"/>
          <w:sz w:val="28"/>
          <w:szCs w:val="32"/>
        </w:rPr>
      </w:pPr>
    </w:p>
    <w:p w:rsidR="00501922" w:rsidRDefault="00501922" w:rsidP="00501922">
      <w:pPr>
        <w:spacing w:after="0" w:line="240" w:lineRule="auto"/>
        <w:rPr>
          <w:rFonts w:ascii="Georgia" w:hAnsi="Georgia"/>
          <w:sz w:val="28"/>
          <w:szCs w:val="32"/>
        </w:rPr>
      </w:pPr>
    </w:p>
    <w:p w:rsidR="00501922" w:rsidRDefault="00501922" w:rsidP="00501922">
      <w:pPr>
        <w:spacing w:after="0" w:line="240" w:lineRule="auto"/>
        <w:rPr>
          <w:rFonts w:ascii="Georgia" w:hAnsi="Georgia"/>
          <w:sz w:val="28"/>
          <w:szCs w:val="32"/>
        </w:rPr>
      </w:pPr>
    </w:p>
    <w:p w:rsidR="00501922" w:rsidRDefault="00501922" w:rsidP="00501922">
      <w:pPr>
        <w:spacing w:after="0" w:line="240" w:lineRule="auto"/>
        <w:rPr>
          <w:rFonts w:ascii="Georgia" w:hAnsi="Georgia"/>
          <w:sz w:val="28"/>
          <w:szCs w:val="32"/>
        </w:rPr>
      </w:pPr>
    </w:p>
    <w:p w:rsidR="00501922" w:rsidRDefault="00501922" w:rsidP="00501922">
      <w:pPr>
        <w:spacing w:after="0" w:line="240" w:lineRule="auto"/>
        <w:rPr>
          <w:rFonts w:ascii="Georgia" w:hAnsi="Georgia"/>
          <w:sz w:val="28"/>
          <w:szCs w:val="32"/>
        </w:rPr>
      </w:pPr>
    </w:p>
    <w:p w:rsidR="00501922" w:rsidRDefault="00501922" w:rsidP="00501922">
      <w:pPr>
        <w:spacing w:after="0" w:line="240" w:lineRule="auto"/>
        <w:rPr>
          <w:rFonts w:ascii="Georgia" w:hAnsi="Georgia"/>
          <w:sz w:val="28"/>
          <w:szCs w:val="32"/>
        </w:rPr>
      </w:pPr>
    </w:p>
    <w:p w:rsidR="00501922" w:rsidRDefault="00501922" w:rsidP="00501922">
      <w:pPr>
        <w:spacing w:after="0" w:line="240" w:lineRule="auto"/>
        <w:rPr>
          <w:rFonts w:ascii="Georgia" w:hAnsi="Georgia"/>
          <w:sz w:val="28"/>
          <w:szCs w:val="32"/>
        </w:rPr>
      </w:pPr>
    </w:p>
    <w:p w:rsidR="00501922" w:rsidRDefault="00AE3063" w:rsidP="00501922">
      <w:pPr>
        <w:spacing w:after="0" w:line="240" w:lineRule="auto"/>
        <w:rPr>
          <w:rFonts w:ascii="Georgia" w:hAnsi="Georgia"/>
          <w:sz w:val="28"/>
          <w:szCs w:val="32"/>
        </w:rPr>
      </w:pPr>
      <w:r>
        <w:rPr>
          <w:rFonts w:ascii="Georgia" w:hAnsi="Georgia"/>
          <w:sz w:val="28"/>
          <w:szCs w:val="32"/>
        </w:rPr>
        <w:fldChar w:fldCharType="begin"/>
      </w:r>
      <w:r w:rsidR="00501922">
        <w:rPr>
          <w:rFonts w:ascii="Georgia" w:hAnsi="Georgia"/>
          <w:sz w:val="28"/>
          <w:szCs w:val="32"/>
        </w:rPr>
        <w:instrText xml:space="preserve"> DATE \@ "M/d/yyyy h:mm:ss am/pm" </w:instrText>
      </w:r>
      <w:r>
        <w:rPr>
          <w:rFonts w:ascii="Georgia" w:hAnsi="Georgia"/>
          <w:sz w:val="28"/>
          <w:szCs w:val="32"/>
        </w:rPr>
        <w:fldChar w:fldCharType="separate"/>
      </w:r>
      <w:r w:rsidR="00144719">
        <w:rPr>
          <w:rFonts w:ascii="Georgia" w:hAnsi="Georgia"/>
          <w:noProof/>
          <w:sz w:val="28"/>
          <w:szCs w:val="32"/>
        </w:rPr>
        <w:t>3/28/2023 3:31:02 PM</w:t>
      </w:r>
      <w:r>
        <w:rPr>
          <w:rFonts w:ascii="Georgia" w:hAnsi="Georgia"/>
          <w:sz w:val="28"/>
          <w:szCs w:val="32"/>
        </w:rPr>
        <w:fldChar w:fldCharType="end"/>
      </w:r>
    </w:p>
    <w:p w:rsidR="00501922" w:rsidRDefault="00501922" w:rsidP="00501922">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501922" w:rsidTr="00501922">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01922" w:rsidRDefault="00501922" w:rsidP="002D78A7">
            <w:pPr>
              <w:spacing w:after="0"/>
              <w:rPr>
                <w:rFonts w:ascii="Georgia" w:hAnsi="Georgia"/>
                <w:sz w:val="24"/>
                <w:szCs w:val="28"/>
              </w:rPr>
            </w:pPr>
            <w:r>
              <w:rPr>
                <w:rFonts w:ascii="Georgia" w:hAnsi="Georgia"/>
                <w:sz w:val="24"/>
                <w:szCs w:val="28"/>
              </w:rPr>
              <w:t xml:space="preserve">NAME: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01922" w:rsidRDefault="00501922">
            <w:pPr>
              <w:spacing w:after="0"/>
              <w:rPr>
                <w:rFonts w:ascii="Georgia" w:hAnsi="Georgia"/>
                <w:sz w:val="24"/>
                <w:szCs w:val="28"/>
              </w:rPr>
            </w:pPr>
            <w:r>
              <w:rPr>
                <w:rFonts w:ascii="Georgia" w:hAnsi="Georgia"/>
                <w:sz w:val="24"/>
                <w:szCs w:val="28"/>
              </w:rPr>
              <w:t>Age:</w:t>
            </w:r>
            <w:r>
              <w:rPr>
                <w:rFonts w:ascii="Georgia" w:hAnsi="Georgia"/>
                <w:b/>
                <w:sz w:val="24"/>
                <w:szCs w:val="28"/>
              </w:rPr>
              <w:t>P</w:t>
            </w:r>
            <w:r w:rsidR="002D78A7">
              <w:rPr>
                <w:rFonts w:ascii="Georgia" w:hAnsi="Georgia"/>
                <w:b/>
                <w:sz w:val="24"/>
                <w:szCs w:val="28"/>
              </w:rPr>
              <w:t>e</w:t>
            </w:r>
            <w:r>
              <w:rPr>
                <w:rFonts w:ascii="Georgia" w:hAnsi="Georgia"/>
                <w:b/>
                <w:sz w:val="24"/>
                <w:szCs w:val="28"/>
              </w:rPr>
              <w:t>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01922" w:rsidRDefault="00501922">
            <w:pPr>
              <w:spacing w:after="0"/>
              <w:rPr>
                <w:rFonts w:ascii="Georgia" w:hAnsi="Georgia"/>
                <w:sz w:val="24"/>
                <w:szCs w:val="28"/>
              </w:rPr>
            </w:pPr>
            <w:r>
              <w:rPr>
                <w:rFonts w:ascii="Georgia" w:hAnsi="Georgia"/>
                <w:sz w:val="24"/>
                <w:szCs w:val="28"/>
              </w:rPr>
              <w:t>Sex:</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01922" w:rsidRDefault="00501922">
            <w:pPr>
              <w:spacing w:after="0"/>
              <w:rPr>
                <w:rFonts w:ascii="Georgia" w:hAnsi="Georgia"/>
                <w:sz w:val="24"/>
                <w:szCs w:val="28"/>
              </w:rPr>
            </w:pPr>
            <w:r>
              <w:rPr>
                <w:rFonts w:ascii="Georgia" w:hAnsi="Georgia"/>
                <w:sz w:val="24"/>
                <w:szCs w:val="28"/>
              </w:rPr>
              <w:t>Ref No:</w:t>
            </w:r>
            <w:r w:rsidRPr="002D78A7">
              <w:rPr>
                <w:rFonts w:ascii="Georgia" w:hAnsi="Georgia"/>
                <w:b/>
                <w:sz w:val="24"/>
                <w:szCs w:val="28"/>
              </w:rPr>
              <w:t>00010</w:t>
            </w:r>
          </w:p>
        </w:tc>
      </w:tr>
      <w:tr w:rsidR="00501922" w:rsidTr="00501922">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01922" w:rsidRDefault="0050192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01922" w:rsidRDefault="00501922">
            <w:pPr>
              <w:spacing w:after="0"/>
              <w:rPr>
                <w:rFonts w:ascii="Georgia" w:hAnsi="Georgia"/>
                <w:b/>
                <w:sz w:val="24"/>
                <w:szCs w:val="28"/>
              </w:rPr>
            </w:pPr>
            <w:r>
              <w:rPr>
                <w:rFonts w:ascii="Georgia" w:hAnsi="Georgia"/>
                <w:b/>
                <w:sz w:val="24"/>
                <w:szCs w:val="28"/>
              </w:rPr>
              <w:t>US:10</w:t>
            </w:r>
          </w:p>
        </w:tc>
      </w:tr>
    </w:tbl>
    <w:p w:rsidR="00501922" w:rsidRDefault="00501922" w:rsidP="00501922">
      <w:pPr>
        <w:spacing w:after="0" w:line="240" w:lineRule="auto"/>
        <w:rPr>
          <w:rFonts w:ascii="Georgia" w:hAnsi="Georgia"/>
          <w:bCs/>
          <w:i/>
          <w:iCs/>
          <w:sz w:val="28"/>
          <w:szCs w:val="32"/>
        </w:rPr>
      </w:pPr>
    </w:p>
    <w:p w:rsidR="00501922" w:rsidRPr="002D78A7" w:rsidRDefault="00501922" w:rsidP="00501922">
      <w:pPr>
        <w:spacing w:after="0" w:line="240" w:lineRule="auto"/>
        <w:rPr>
          <w:rFonts w:ascii="Georgia" w:hAnsi="Georgia"/>
          <w:b/>
          <w:bCs/>
          <w:iCs/>
          <w:szCs w:val="24"/>
          <w:u w:val="single"/>
        </w:rPr>
      </w:pPr>
      <w:r w:rsidRPr="002D78A7">
        <w:rPr>
          <w:rFonts w:ascii="Georgia" w:hAnsi="Georgia"/>
          <w:b/>
          <w:bCs/>
          <w:iCs/>
          <w:szCs w:val="24"/>
          <w:u w:val="single"/>
        </w:rPr>
        <w:t xml:space="preserve">REAL TIME </w:t>
      </w:r>
      <w:r w:rsidR="002D78A7" w:rsidRPr="002D78A7">
        <w:rPr>
          <w:rFonts w:ascii="Georgia" w:hAnsi="Georgia"/>
          <w:b/>
          <w:bCs/>
          <w:iCs/>
          <w:szCs w:val="24"/>
          <w:u w:val="single"/>
        </w:rPr>
        <w:t xml:space="preserve">ABDOMINOPELVIC ULTRASONOGRAPHY </w:t>
      </w:r>
      <w:r w:rsidRPr="002D78A7">
        <w:rPr>
          <w:rFonts w:ascii="Georgia" w:hAnsi="Georgia"/>
          <w:b/>
          <w:bCs/>
          <w:iCs/>
          <w:szCs w:val="24"/>
          <w:u w:val="single"/>
        </w:rPr>
        <w:t>EXAM: REVEALED:</w:t>
      </w:r>
    </w:p>
    <w:p w:rsidR="00501922" w:rsidRDefault="00501922" w:rsidP="00501922">
      <w:pPr>
        <w:spacing w:after="0" w:line="240" w:lineRule="auto"/>
        <w:rPr>
          <w:rFonts w:ascii="Georgia" w:hAnsi="Georgia"/>
          <w:bCs/>
          <w:iCs/>
          <w:szCs w:val="24"/>
          <w:u w:val="single"/>
        </w:rPr>
      </w:pPr>
    </w:p>
    <w:p w:rsidR="00501922" w:rsidRDefault="00501922" w:rsidP="0050192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501922" w:rsidRDefault="00501922" w:rsidP="00501922">
      <w:pPr>
        <w:spacing w:after="0" w:line="240" w:lineRule="auto"/>
        <w:rPr>
          <w:rFonts w:ascii="Georgia" w:hAnsi="Georgia"/>
          <w:bCs/>
          <w:iCs/>
          <w:szCs w:val="24"/>
        </w:rPr>
      </w:pPr>
    </w:p>
    <w:p w:rsidR="00501922" w:rsidRDefault="00501922" w:rsidP="00501922">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r w:rsidR="00F80CFB">
        <w:rPr>
          <w:rFonts w:ascii="Georgia" w:hAnsi="Georgia"/>
          <w:bCs/>
          <w:iCs/>
          <w:szCs w:val="24"/>
        </w:rPr>
        <w:t>.</w:t>
      </w:r>
    </w:p>
    <w:p w:rsidR="00501922" w:rsidRDefault="00501922" w:rsidP="00501922">
      <w:pPr>
        <w:spacing w:after="0" w:line="240" w:lineRule="auto"/>
        <w:rPr>
          <w:rFonts w:ascii="Georgia" w:hAnsi="Georgia"/>
          <w:bCs/>
          <w:iCs/>
          <w:szCs w:val="24"/>
        </w:rPr>
      </w:pPr>
    </w:p>
    <w:p w:rsidR="00501922" w:rsidRDefault="00501922" w:rsidP="0050192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Normal in size with normal parenchymal echoes. MPD not dilated. No gross masses detected</w:t>
      </w:r>
      <w:r w:rsidR="00F80CFB">
        <w:rPr>
          <w:rFonts w:ascii="Georgia" w:hAnsi="Georgia"/>
          <w:bCs/>
          <w:iCs/>
          <w:szCs w:val="24"/>
        </w:rPr>
        <w:t>.</w:t>
      </w:r>
    </w:p>
    <w:p w:rsidR="00501922" w:rsidRDefault="00501922" w:rsidP="00501922">
      <w:pPr>
        <w:spacing w:after="0" w:line="240" w:lineRule="auto"/>
        <w:rPr>
          <w:rFonts w:ascii="Georgia" w:hAnsi="Georgia"/>
          <w:bCs/>
          <w:iCs/>
          <w:szCs w:val="24"/>
        </w:rPr>
      </w:pPr>
    </w:p>
    <w:p w:rsidR="00501922" w:rsidRDefault="00501922" w:rsidP="0050192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r w:rsidR="00F80CFB">
        <w:rPr>
          <w:rFonts w:ascii="Georgia" w:hAnsi="Georgia"/>
          <w:bCs/>
          <w:iCs/>
          <w:szCs w:val="24"/>
        </w:rPr>
        <w:t>.</w:t>
      </w:r>
    </w:p>
    <w:p w:rsidR="00501922" w:rsidRDefault="00501922" w:rsidP="00501922">
      <w:pPr>
        <w:spacing w:after="0" w:line="240" w:lineRule="auto"/>
        <w:rPr>
          <w:rFonts w:ascii="Georgia" w:hAnsi="Georgia"/>
          <w:bCs/>
          <w:iCs/>
          <w:szCs w:val="24"/>
        </w:rPr>
      </w:pPr>
    </w:p>
    <w:p w:rsidR="00501922" w:rsidRDefault="00501922" w:rsidP="00501922">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Normal</w:t>
      </w:r>
      <w:r w:rsidR="00F80CFB">
        <w:rPr>
          <w:rFonts w:ascii="Georgia" w:hAnsi="Georgia"/>
          <w:bCs/>
          <w:iCs/>
          <w:szCs w:val="24"/>
        </w:rPr>
        <w:t>.</w:t>
      </w:r>
    </w:p>
    <w:p w:rsidR="00501922" w:rsidRDefault="00501922" w:rsidP="00501922">
      <w:pPr>
        <w:spacing w:after="0" w:line="240" w:lineRule="auto"/>
        <w:rPr>
          <w:rFonts w:ascii="Georgia" w:hAnsi="Georgia"/>
          <w:bCs/>
          <w:iCs/>
          <w:szCs w:val="24"/>
        </w:rPr>
      </w:pPr>
    </w:p>
    <w:p w:rsidR="00501922" w:rsidRDefault="00501922" w:rsidP="00501922">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Average size with normal shape and smooth outline. Normal parenchymal Echogenicity with good CMD. No backpressure changes</w:t>
      </w:r>
      <w:r w:rsidR="00F80CFB">
        <w:rPr>
          <w:rFonts w:ascii="Georgia" w:hAnsi="Georgia"/>
          <w:bCs/>
          <w:iCs/>
          <w:szCs w:val="24"/>
        </w:rPr>
        <w:t>,</w:t>
      </w:r>
      <w:r>
        <w:rPr>
          <w:rFonts w:ascii="Georgia" w:hAnsi="Georgia"/>
          <w:bCs/>
          <w:iCs/>
          <w:szCs w:val="24"/>
        </w:rPr>
        <w:t xml:space="preserve"> cystic or sizable typical calculi seen.</w:t>
      </w:r>
    </w:p>
    <w:p w:rsidR="00501922" w:rsidRDefault="00501922" w:rsidP="00501922">
      <w:pPr>
        <w:spacing w:after="0" w:line="240" w:lineRule="auto"/>
        <w:rPr>
          <w:rFonts w:ascii="Georgia" w:hAnsi="Georgia"/>
          <w:bCs/>
          <w:iCs/>
          <w:szCs w:val="24"/>
        </w:rPr>
      </w:pPr>
    </w:p>
    <w:p w:rsidR="002D78A7" w:rsidRPr="002D78A7" w:rsidRDefault="00501922" w:rsidP="002D78A7">
      <w:pPr>
        <w:pStyle w:val="NoSpacing"/>
        <w:rPr>
          <w:rFonts w:ascii="Georgia" w:hAnsi="Georgia"/>
          <w:bCs/>
          <w:iCs/>
        </w:rPr>
      </w:pPr>
      <w:r>
        <w:rPr>
          <w:rFonts w:ascii="Georgia" w:hAnsi="Georgia"/>
          <w:b/>
          <w:bCs/>
          <w:iCs/>
          <w:sz w:val="18"/>
          <w:szCs w:val="24"/>
          <w:u w:val="single"/>
        </w:rPr>
        <w:t>BOWELS:</w:t>
      </w:r>
      <w:r w:rsidR="002D78A7" w:rsidRPr="002D78A7">
        <w:rPr>
          <w:rFonts w:ascii="Georgia" w:hAnsi="Georgia"/>
          <w:bCs/>
          <w:iCs/>
        </w:rPr>
        <w:t>The visualized Bowel loops are dilated and increased mucosal thickness with reduced peristaltic activity.</w:t>
      </w:r>
    </w:p>
    <w:p w:rsidR="0052175F" w:rsidRPr="0052175F" w:rsidRDefault="0052175F" w:rsidP="002D78A7">
      <w:pPr>
        <w:pStyle w:val="NoSpacing"/>
        <w:rPr>
          <w:rFonts w:ascii="Georgia" w:hAnsi="Georgia"/>
          <w:bCs/>
          <w:iCs/>
          <w:szCs w:val="24"/>
        </w:rPr>
      </w:pPr>
    </w:p>
    <w:p w:rsidR="00501922" w:rsidRDefault="00501922" w:rsidP="0050192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w:t>
      </w:r>
      <w:r w:rsidR="00F80CFB">
        <w:rPr>
          <w:rFonts w:ascii="Georgia" w:hAnsi="Georgia"/>
          <w:bCs/>
          <w:iCs/>
          <w:szCs w:val="24"/>
        </w:rPr>
        <w:t xml:space="preserve"> wall</w:t>
      </w:r>
      <w:r>
        <w:rPr>
          <w:rFonts w:ascii="Georgia" w:hAnsi="Georgia"/>
          <w:bCs/>
          <w:iCs/>
          <w:szCs w:val="24"/>
        </w:rPr>
        <w:t xml:space="preserve"> thickness. No gross masses or stone seen.</w:t>
      </w:r>
    </w:p>
    <w:p w:rsidR="00501922" w:rsidRDefault="00501922" w:rsidP="00501922">
      <w:pPr>
        <w:spacing w:after="0" w:line="240" w:lineRule="auto"/>
        <w:rPr>
          <w:rFonts w:ascii="Georgia" w:hAnsi="Georgia"/>
          <w:bCs/>
          <w:iCs/>
          <w:szCs w:val="24"/>
        </w:rPr>
      </w:pPr>
    </w:p>
    <w:p w:rsidR="00501922" w:rsidRDefault="00501922" w:rsidP="00501922">
      <w:pPr>
        <w:spacing w:after="0" w:line="240" w:lineRule="auto"/>
        <w:rPr>
          <w:rFonts w:ascii="Georgia" w:hAnsi="Georgia"/>
          <w:bCs/>
          <w:iCs/>
          <w:szCs w:val="24"/>
        </w:rPr>
      </w:pPr>
    </w:p>
    <w:p w:rsidR="00501922" w:rsidRDefault="00501922" w:rsidP="00501922">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The USS Features are suggestive of Bowel Inflammatory Disease.</w:t>
      </w:r>
    </w:p>
    <w:p w:rsidR="00501922" w:rsidRDefault="00501922" w:rsidP="00501922">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01922" w:rsidRDefault="00501922" w:rsidP="00501922">
      <w:pPr>
        <w:spacing w:after="0" w:line="240" w:lineRule="auto"/>
        <w:ind w:left="5610"/>
        <w:rPr>
          <w:rFonts w:ascii="Georgia" w:hAnsi="Georgia"/>
          <w:bCs/>
          <w:iCs/>
          <w:szCs w:val="24"/>
        </w:rPr>
      </w:pPr>
    </w:p>
    <w:p w:rsidR="00144719" w:rsidRDefault="00144719" w:rsidP="00501922">
      <w:pPr>
        <w:spacing w:after="0" w:line="240" w:lineRule="auto"/>
        <w:ind w:left="5610"/>
        <w:rPr>
          <w:rFonts w:ascii="Georgia" w:hAnsi="Georgia"/>
          <w:bCs/>
          <w:iCs/>
          <w:szCs w:val="24"/>
        </w:rPr>
      </w:pPr>
    </w:p>
    <w:p w:rsidR="00144719" w:rsidRDefault="00144719" w:rsidP="00501922">
      <w:pPr>
        <w:spacing w:after="0" w:line="240" w:lineRule="auto"/>
        <w:ind w:left="5610"/>
        <w:rPr>
          <w:rFonts w:ascii="Georgia" w:hAnsi="Georgia"/>
          <w:bCs/>
          <w:iCs/>
          <w:szCs w:val="24"/>
        </w:rPr>
      </w:pPr>
    </w:p>
    <w:p w:rsidR="008B3343" w:rsidRDefault="00501922" w:rsidP="00144719">
      <w:pPr>
        <w:spacing w:after="0" w:line="240" w:lineRule="auto"/>
        <w:ind w:left="5760"/>
      </w:pPr>
      <w:bookmarkStart w:id="0" w:name="_GoBack"/>
      <w:bookmarkEnd w:id="0"/>
      <w:r>
        <w:rPr>
          <w:rFonts w:ascii="Georgia" w:hAnsi="Georgia"/>
          <w:bCs/>
          <w:iCs/>
          <w:szCs w:val="24"/>
        </w:rPr>
        <w:t>Ultrasound specialist</w:t>
      </w:r>
      <w:r w:rsidR="002D78A7">
        <w:rPr>
          <w:rFonts w:ascii="Georgia" w:hAnsi="Georgia"/>
          <w:bCs/>
          <w:iCs/>
          <w:szCs w:val="24"/>
        </w:rPr>
        <w:t>.</w:t>
      </w:r>
    </w:p>
    <w:sectPr w:rsidR="008B3343" w:rsidSect="00AE30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501922"/>
    <w:rsid w:val="00144719"/>
    <w:rsid w:val="002914B2"/>
    <w:rsid w:val="002D78A7"/>
    <w:rsid w:val="00501922"/>
    <w:rsid w:val="0052175F"/>
    <w:rsid w:val="00995E04"/>
    <w:rsid w:val="00AE3063"/>
    <w:rsid w:val="00EF01A0"/>
    <w:rsid w:val="00F80CFB"/>
    <w:rsid w:val="00FC4B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92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19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922"/>
    <w:rPr>
      <w:rFonts w:ascii="Tahoma" w:eastAsia="Calibri" w:hAnsi="Tahoma" w:cs="Tahoma"/>
      <w:sz w:val="16"/>
      <w:szCs w:val="16"/>
    </w:rPr>
  </w:style>
  <w:style w:type="paragraph" w:styleId="NoSpacing">
    <w:name w:val="No Spacing"/>
    <w:uiPriority w:val="1"/>
    <w:qFormat/>
    <w:rsid w:val="0052175F"/>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92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19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922"/>
    <w:rPr>
      <w:rFonts w:ascii="Tahoma" w:eastAsia="Calibri" w:hAnsi="Tahoma" w:cs="Tahoma"/>
      <w:sz w:val="16"/>
      <w:szCs w:val="16"/>
    </w:rPr>
  </w:style>
  <w:style w:type="paragraph" w:styleId="NoSpacing">
    <w:name w:val="No Spacing"/>
    <w:uiPriority w:val="1"/>
    <w:qFormat/>
    <w:rsid w:val="0052175F"/>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divs>
    <w:div w:id="698242970">
      <w:bodyDiv w:val="1"/>
      <w:marLeft w:val="0"/>
      <w:marRight w:val="0"/>
      <w:marTop w:val="0"/>
      <w:marBottom w:val="0"/>
      <w:divBdr>
        <w:top w:val="none" w:sz="0" w:space="0" w:color="auto"/>
        <w:left w:val="none" w:sz="0" w:space="0" w:color="auto"/>
        <w:bottom w:val="none" w:sz="0" w:space="0" w:color="auto"/>
        <w:right w:val="none" w:sz="0" w:space="0" w:color="auto"/>
      </w:divBdr>
    </w:div>
    <w:div w:id="766078473">
      <w:bodyDiv w:val="1"/>
      <w:marLeft w:val="0"/>
      <w:marRight w:val="0"/>
      <w:marTop w:val="0"/>
      <w:marBottom w:val="0"/>
      <w:divBdr>
        <w:top w:val="none" w:sz="0" w:space="0" w:color="auto"/>
        <w:left w:val="none" w:sz="0" w:space="0" w:color="auto"/>
        <w:bottom w:val="none" w:sz="0" w:space="0" w:color="auto"/>
        <w:right w:val="none" w:sz="0" w:space="0" w:color="auto"/>
      </w:divBdr>
    </w:div>
    <w:div w:id="140371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7</cp:revision>
  <dcterms:created xsi:type="dcterms:W3CDTF">2022-10-10T18:59:00Z</dcterms:created>
  <dcterms:modified xsi:type="dcterms:W3CDTF">2023-03-28T12:31:00Z</dcterms:modified>
</cp:coreProperties>
</file>