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44C2" w:rsidRDefault="004744C2" w:rsidP="004744C2">
      <w:pPr>
        <w:spacing w:after="0" w:line="240" w:lineRule="auto"/>
        <w:rPr>
          <w:rFonts w:ascii="Georgia" w:hAnsi="Georgia"/>
          <w:sz w:val="28"/>
          <w:szCs w:val="32"/>
        </w:rPr>
      </w:pPr>
    </w:p>
    <w:p w:rsidR="004744C2" w:rsidRDefault="004744C2" w:rsidP="004744C2">
      <w:pPr>
        <w:spacing w:after="0" w:line="240" w:lineRule="auto"/>
        <w:rPr>
          <w:rFonts w:ascii="Georgia" w:hAnsi="Georgia"/>
          <w:sz w:val="28"/>
          <w:szCs w:val="32"/>
        </w:rPr>
      </w:pPr>
    </w:p>
    <w:p w:rsidR="004744C2" w:rsidRDefault="004744C2" w:rsidP="004744C2">
      <w:pPr>
        <w:spacing w:after="0" w:line="240" w:lineRule="auto"/>
        <w:rPr>
          <w:rFonts w:ascii="Georgia" w:hAnsi="Georgia"/>
          <w:sz w:val="28"/>
          <w:szCs w:val="32"/>
        </w:rPr>
      </w:pPr>
    </w:p>
    <w:p w:rsidR="004744C2" w:rsidRDefault="004744C2" w:rsidP="004744C2">
      <w:pPr>
        <w:spacing w:after="0" w:line="240" w:lineRule="auto"/>
        <w:rPr>
          <w:rFonts w:ascii="Georgia" w:hAnsi="Georgia"/>
          <w:sz w:val="28"/>
          <w:szCs w:val="32"/>
        </w:rPr>
      </w:pPr>
    </w:p>
    <w:p w:rsidR="004744C2" w:rsidRDefault="004744C2" w:rsidP="004744C2">
      <w:pPr>
        <w:spacing w:after="0" w:line="240" w:lineRule="auto"/>
        <w:rPr>
          <w:rFonts w:ascii="Georgia" w:hAnsi="Georgia"/>
          <w:sz w:val="28"/>
          <w:szCs w:val="32"/>
        </w:rPr>
      </w:pPr>
    </w:p>
    <w:p w:rsidR="004744C2" w:rsidRDefault="004744C2" w:rsidP="004744C2">
      <w:pPr>
        <w:spacing w:after="0" w:line="240" w:lineRule="auto"/>
        <w:rPr>
          <w:rFonts w:ascii="Georgia" w:hAnsi="Georgia"/>
          <w:sz w:val="28"/>
          <w:szCs w:val="32"/>
        </w:rPr>
      </w:pPr>
    </w:p>
    <w:p w:rsidR="004744C2" w:rsidRDefault="004744C2" w:rsidP="004744C2">
      <w:pPr>
        <w:spacing w:after="0" w:line="240" w:lineRule="auto"/>
        <w:rPr>
          <w:rFonts w:ascii="Georgia" w:hAnsi="Georgia"/>
          <w:sz w:val="28"/>
          <w:szCs w:val="32"/>
        </w:rPr>
      </w:pPr>
    </w:p>
    <w:p w:rsidR="004744C2" w:rsidRDefault="00FF072D" w:rsidP="004744C2">
      <w:pPr>
        <w:spacing w:after="0" w:line="240" w:lineRule="auto"/>
        <w:rPr>
          <w:rFonts w:ascii="Georgia" w:hAnsi="Georgia"/>
          <w:sz w:val="28"/>
          <w:szCs w:val="32"/>
        </w:rPr>
      </w:pPr>
      <w:r>
        <w:rPr>
          <w:rFonts w:ascii="Georgia" w:hAnsi="Georgia"/>
          <w:sz w:val="28"/>
          <w:szCs w:val="32"/>
        </w:rPr>
        <w:fldChar w:fldCharType="begin"/>
      </w:r>
      <w:r w:rsidR="004744C2">
        <w:rPr>
          <w:rFonts w:ascii="Georgia" w:hAnsi="Georgia"/>
          <w:sz w:val="28"/>
          <w:szCs w:val="32"/>
        </w:rPr>
        <w:instrText xml:space="preserve"> DATE \@ "M/d/yyyy h:mm:ss am/pm" </w:instrText>
      </w:r>
      <w:r>
        <w:rPr>
          <w:rFonts w:ascii="Georgia" w:hAnsi="Georgia"/>
          <w:sz w:val="28"/>
          <w:szCs w:val="32"/>
        </w:rPr>
        <w:fldChar w:fldCharType="separate"/>
      </w:r>
      <w:r w:rsidR="0093071A">
        <w:rPr>
          <w:rFonts w:ascii="Georgia" w:hAnsi="Georgia"/>
          <w:noProof/>
          <w:sz w:val="28"/>
          <w:szCs w:val="32"/>
        </w:rPr>
        <w:t>3/28/2023 3:37:14 PM</w:t>
      </w:r>
      <w:r>
        <w:rPr>
          <w:rFonts w:ascii="Georgia" w:hAnsi="Georgia"/>
          <w:sz w:val="28"/>
          <w:szCs w:val="32"/>
        </w:rPr>
        <w:fldChar w:fldCharType="end"/>
      </w:r>
    </w:p>
    <w:p w:rsidR="004744C2" w:rsidRDefault="004744C2" w:rsidP="004744C2">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tblPr>
      <w:tblGrid>
        <w:gridCol w:w="4905"/>
        <w:gridCol w:w="1335"/>
        <w:gridCol w:w="1230"/>
        <w:gridCol w:w="1620"/>
        <w:gridCol w:w="1530"/>
      </w:tblGrid>
      <w:tr w:rsidR="004744C2" w:rsidTr="004744C2">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4744C2" w:rsidRDefault="004744C2">
            <w:pPr>
              <w:spacing w:after="0"/>
              <w:rPr>
                <w:rFonts w:ascii="Georgia" w:hAnsi="Georgia"/>
                <w:sz w:val="24"/>
                <w:szCs w:val="28"/>
              </w:rPr>
            </w:pPr>
            <w:r>
              <w:rPr>
                <w:rFonts w:ascii="Georgia" w:hAnsi="Georgia"/>
                <w:sz w:val="24"/>
                <w:szCs w:val="28"/>
              </w:rPr>
              <w:t>NAME: MUHAMMAD ALI</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4744C2" w:rsidRDefault="004744C2">
            <w:pPr>
              <w:spacing w:after="0"/>
              <w:rPr>
                <w:rFonts w:ascii="Georgia" w:hAnsi="Georgia"/>
                <w:sz w:val="24"/>
                <w:szCs w:val="28"/>
              </w:rPr>
            </w:pPr>
            <w:r>
              <w:rPr>
                <w:rFonts w:ascii="Georgia" w:hAnsi="Georgia"/>
                <w:sz w:val="24"/>
                <w:szCs w:val="28"/>
              </w:rPr>
              <w:t>Age:</w:t>
            </w:r>
            <w:r>
              <w:rPr>
                <w:rFonts w:ascii="Georgia" w:hAnsi="Georgia"/>
                <w:b/>
                <w:sz w:val="24"/>
                <w:szCs w:val="28"/>
              </w:rPr>
              <w:t>Ad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4744C2" w:rsidRDefault="004744C2">
            <w:pPr>
              <w:spacing w:after="0"/>
              <w:rPr>
                <w:rFonts w:ascii="Georgia" w:hAnsi="Georgia"/>
                <w:sz w:val="24"/>
                <w:szCs w:val="28"/>
              </w:rPr>
            </w:pPr>
            <w:r>
              <w:rPr>
                <w:rFonts w:ascii="Georgia" w:hAnsi="Georgia"/>
                <w:sz w:val="24"/>
                <w:szCs w:val="28"/>
              </w:rPr>
              <w:t>Sex:</w:t>
            </w:r>
            <w:r>
              <w:rPr>
                <w:rFonts w:ascii="Georgia" w:hAnsi="Georgia"/>
                <w:b/>
                <w:sz w:val="24"/>
                <w:szCs w:val="28"/>
              </w:rPr>
              <w:t>M</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4744C2" w:rsidRDefault="004744C2">
            <w:pPr>
              <w:spacing w:after="0"/>
              <w:rPr>
                <w:rFonts w:ascii="Georgia" w:hAnsi="Georgia"/>
                <w:sz w:val="24"/>
                <w:szCs w:val="28"/>
              </w:rPr>
            </w:pPr>
            <w:r>
              <w:rPr>
                <w:rFonts w:ascii="Georgia" w:hAnsi="Georgia"/>
                <w:sz w:val="24"/>
                <w:szCs w:val="28"/>
              </w:rPr>
              <w:t>Ref No:00010</w:t>
            </w:r>
          </w:p>
        </w:tc>
      </w:tr>
      <w:tr w:rsidR="004744C2" w:rsidTr="004744C2">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4744C2" w:rsidRDefault="004744C2">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4744C2" w:rsidRDefault="004744C2">
            <w:pPr>
              <w:spacing w:after="0"/>
              <w:rPr>
                <w:rFonts w:ascii="Georgia" w:hAnsi="Georgia"/>
                <w:b/>
                <w:sz w:val="24"/>
                <w:szCs w:val="28"/>
              </w:rPr>
            </w:pPr>
            <w:r>
              <w:rPr>
                <w:rFonts w:ascii="Georgia" w:hAnsi="Georgia"/>
                <w:b/>
                <w:sz w:val="24"/>
                <w:szCs w:val="28"/>
              </w:rPr>
              <w:t>US:10</w:t>
            </w:r>
          </w:p>
        </w:tc>
      </w:tr>
    </w:tbl>
    <w:p w:rsidR="004744C2" w:rsidRDefault="004744C2" w:rsidP="004744C2">
      <w:pPr>
        <w:spacing w:after="0" w:line="240" w:lineRule="auto"/>
        <w:rPr>
          <w:rFonts w:ascii="Georgia" w:hAnsi="Georgia"/>
          <w:bCs/>
          <w:i/>
          <w:iCs/>
          <w:sz w:val="28"/>
          <w:szCs w:val="32"/>
        </w:rPr>
      </w:pPr>
    </w:p>
    <w:p w:rsidR="004744C2" w:rsidRDefault="004744C2" w:rsidP="004744C2">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rsidR="004744C2" w:rsidRDefault="004744C2" w:rsidP="004744C2">
      <w:pPr>
        <w:spacing w:after="0" w:line="240" w:lineRule="auto"/>
        <w:rPr>
          <w:rFonts w:ascii="Georgia" w:hAnsi="Georgia"/>
          <w:bCs/>
          <w:iCs/>
          <w:szCs w:val="24"/>
          <w:u w:val="single"/>
        </w:rPr>
      </w:pPr>
    </w:p>
    <w:p w:rsidR="004744C2" w:rsidRDefault="004744C2" w:rsidP="004744C2">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4744C2" w:rsidRDefault="004744C2" w:rsidP="004744C2">
      <w:pPr>
        <w:spacing w:after="0" w:line="240" w:lineRule="auto"/>
        <w:rPr>
          <w:rFonts w:ascii="Georgia" w:hAnsi="Georgia"/>
          <w:bCs/>
          <w:iCs/>
          <w:szCs w:val="24"/>
        </w:rPr>
      </w:pPr>
    </w:p>
    <w:p w:rsidR="004744C2" w:rsidRDefault="004744C2" w:rsidP="004744C2">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Cs w:val="24"/>
        </w:rPr>
        <w:t>Semi-contacted at time of examination: however no sizable intra-luminal stone seen. C.B.D is seen patent and not dilated.  Wall thickness normal</w:t>
      </w:r>
    </w:p>
    <w:p w:rsidR="004744C2" w:rsidRDefault="004744C2" w:rsidP="004744C2">
      <w:pPr>
        <w:spacing w:after="0" w:line="240" w:lineRule="auto"/>
        <w:rPr>
          <w:rFonts w:ascii="Georgia" w:hAnsi="Georgia"/>
          <w:bCs/>
          <w:iCs/>
          <w:szCs w:val="24"/>
        </w:rPr>
      </w:pPr>
    </w:p>
    <w:p w:rsidR="004744C2" w:rsidRDefault="004744C2" w:rsidP="004744C2">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Cs w:val="24"/>
        </w:rPr>
        <w:t xml:space="preserve">Normal in size with normal parenchymal echoes. MPD not dilated. No gross masses detected </w:t>
      </w:r>
    </w:p>
    <w:p w:rsidR="004744C2" w:rsidRDefault="004744C2" w:rsidP="004744C2">
      <w:pPr>
        <w:spacing w:after="0" w:line="240" w:lineRule="auto"/>
        <w:rPr>
          <w:rFonts w:ascii="Georgia" w:hAnsi="Georgia"/>
          <w:bCs/>
          <w:iCs/>
          <w:szCs w:val="24"/>
        </w:rPr>
      </w:pPr>
    </w:p>
    <w:p w:rsidR="004744C2" w:rsidRDefault="004744C2" w:rsidP="004744C2">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Cs w:val="24"/>
        </w:rPr>
        <w:t>Normal in size with normal echo pattern. No focal lesion seen</w:t>
      </w:r>
    </w:p>
    <w:p w:rsidR="004744C2" w:rsidRDefault="004744C2" w:rsidP="004744C2">
      <w:pPr>
        <w:spacing w:after="0" w:line="240" w:lineRule="auto"/>
        <w:rPr>
          <w:rFonts w:ascii="Georgia" w:hAnsi="Georgia"/>
          <w:bCs/>
          <w:iCs/>
          <w:szCs w:val="24"/>
        </w:rPr>
      </w:pPr>
    </w:p>
    <w:p w:rsidR="004744C2" w:rsidRDefault="004744C2" w:rsidP="004744C2">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Cs w:val="24"/>
        </w:rPr>
        <w:t xml:space="preserve">Normal </w:t>
      </w:r>
    </w:p>
    <w:p w:rsidR="004744C2" w:rsidRDefault="004744C2" w:rsidP="004744C2">
      <w:pPr>
        <w:spacing w:after="0" w:line="240" w:lineRule="auto"/>
        <w:rPr>
          <w:rFonts w:ascii="Georgia" w:hAnsi="Georgia"/>
          <w:bCs/>
          <w:iCs/>
          <w:szCs w:val="24"/>
        </w:rPr>
      </w:pPr>
    </w:p>
    <w:p w:rsidR="004744C2" w:rsidRDefault="004744C2" w:rsidP="004744C2">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Cs w:val="24"/>
        </w:rPr>
        <w:t>Average size with normal shape and smooth outline. Normal parenchymal Echogenicity with good CMD. No backpressure changes cystic or sizable typical calculi seen.</w:t>
      </w:r>
    </w:p>
    <w:p w:rsidR="004744C2" w:rsidRDefault="004744C2" w:rsidP="004744C2">
      <w:pPr>
        <w:spacing w:after="0" w:line="240" w:lineRule="auto"/>
        <w:rPr>
          <w:rFonts w:ascii="Georgia" w:hAnsi="Georgia"/>
          <w:bCs/>
          <w:iCs/>
          <w:szCs w:val="24"/>
        </w:rPr>
      </w:pPr>
    </w:p>
    <w:p w:rsidR="004744C2" w:rsidRDefault="004744C2" w:rsidP="004744C2">
      <w:pPr>
        <w:spacing w:after="0" w:line="240" w:lineRule="auto"/>
        <w:rPr>
          <w:rFonts w:ascii="Georgia" w:hAnsi="Georgia"/>
          <w:bCs/>
          <w:iCs/>
          <w:szCs w:val="24"/>
        </w:rPr>
      </w:pPr>
      <w:r>
        <w:rPr>
          <w:rFonts w:ascii="Georgia" w:hAnsi="Georgia"/>
          <w:b/>
          <w:bCs/>
          <w:iCs/>
          <w:sz w:val="18"/>
          <w:szCs w:val="24"/>
          <w:u w:val="single"/>
        </w:rPr>
        <w:t>BOWELS:</w:t>
      </w:r>
      <w:r>
        <w:rPr>
          <w:rFonts w:ascii="Georgia" w:hAnsi="Georgia"/>
          <w:bCs/>
          <w:iCs/>
        </w:rPr>
        <w:t>Dilated bowels with reduced peristalsis and thickened bowel wall noted.</w:t>
      </w:r>
    </w:p>
    <w:p w:rsidR="004744C2" w:rsidRDefault="004744C2" w:rsidP="004744C2">
      <w:pPr>
        <w:spacing w:after="0" w:line="240" w:lineRule="auto"/>
        <w:rPr>
          <w:rFonts w:ascii="Georgia" w:hAnsi="Georgia"/>
          <w:b/>
          <w:bCs/>
          <w:iCs/>
          <w:sz w:val="18"/>
          <w:szCs w:val="24"/>
        </w:rPr>
      </w:pPr>
    </w:p>
    <w:p w:rsidR="004744C2" w:rsidRDefault="004744C2" w:rsidP="004744C2">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Cs w:val="24"/>
        </w:rPr>
        <w:t>Distended with urine. No gross masses or stone seen.</w:t>
      </w:r>
      <w:bookmarkStart w:id="0" w:name="_GoBack"/>
      <w:bookmarkEnd w:id="0"/>
      <w:r>
        <w:rPr>
          <w:rFonts w:ascii="Georgia" w:hAnsi="Georgia"/>
          <w:bCs/>
          <w:iCs/>
          <w:szCs w:val="24"/>
        </w:rPr>
        <w:t>However, wall thickness is increased and irregular.</w:t>
      </w:r>
    </w:p>
    <w:p w:rsidR="004744C2" w:rsidRDefault="004744C2" w:rsidP="004744C2">
      <w:pPr>
        <w:spacing w:after="0" w:line="240" w:lineRule="auto"/>
        <w:rPr>
          <w:rFonts w:ascii="Georgia" w:hAnsi="Georgia"/>
          <w:bCs/>
          <w:iCs/>
          <w:szCs w:val="24"/>
        </w:rPr>
      </w:pPr>
    </w:p>
    <w:p w:rsidR="004744C2" w:rsidRDefault="004744C2" w:rsidP="004744C2">
      <w:pPr>
        <w:spacing w:after="0" w:line="240" w:lineRule="auto"/>
        <w:rPr>
          <w:rFonts w:ascii="Georgia" w:hAnsi="Georgia"/>
          <w:bCs/>
          <w:iCs/>
          <w:szCs w:val="24"/>
        </w:rPr>
      </w:pPr>
      <w:r>
        <w:rPr>
          <w:rFonts w:ascii="Georgia" w:hAnsi="Georgia"/>
          <w:b/>
          <w:bCs/>
          <w:iCs/>
          <w:szCs w:val="24"/>
          <w:u w:val="single"/>
        </w:rPr>
        <w:t>PROSTATE:</w:t>
      </w:r>
      <w:r>
        <w:rPr>
          <w:rFonts w:ascii="Georgia" w:hAnsi="Georgia"/>
          <w:bCs/>
          <w:iCs/>
          <w:szCs w:val="24"/>
        </w:rPr>
        <w:t>Suprapubic Ultrasound demonstrates a normal prostate. The echotexure is homogenous. No focal mass detected.</w:t>
      </w:r>
    </w:p>
    <w:p w:rsidR="004744C2" w:rsidRDefault="004744C2" w:rsidP="004744C2">
      <w:pPr>
        <w:spacing w:after="0" w:line="240" w:lineRule="auto"/>
        <w:rPr>
          <w:rFonts w:ascii="Georgia" w:hAnsi="Georgia"/>
          <w:bCs/>
          <w:iCs/>
          <w:szCs w:val="24"/>
        </w:rPr>
      </w:pPr>
    </w:p>
    <w:p w:rsidR="004744C2" w:rsidRDefault="004744C2" w:rsidP="004744C2">
      <w:pPr>
        <w:spacing w:after="0" w:line="240" w:lineRule="auto"/>
        <w:rPr>
          <w:rFonts w:ascii="Georgia" w:hAnsi="Georgia"/>
          <w:bCs/>
          <w:iCs/>
          <w:szCs w:val="24"/>
        </w:rPr>
      </w:pPr>
    </w:p>
    <w:p w:rsidR="004744C2" w:rsidRDefault="004744C2" w:rsidP="004744C2">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 xml:space="preserve">: </w:t>
      </w:r>
      <w:r>
        <w:rPr>
          <w:rFonts w:ascii="Georgia" w:hAnsi="Georgia"/>
          <w:bCs/>
          <w:iCs/>
          <w:szCs w:val="24"/>
        </w:rPr>
        <w:t xml:space="preserve">The USS Features are suggestive of  </w:t>
      </w:r>
    </w:p>
    <w:p w:rsidR="004744C2" w:rsidRDefault="004744C2" w:rsidP="004744C2">
      <w:pPr>
        <w:pStyle w:val="ListParagraph"/>
        <w:numPr>
          <w:ilvl w:val="0"/>
          <w:numId w:val="1"/>
        </w:numPr>
        <w:spacing w:after="0" w:line="240" w:lineRule="auto"/>
        <w:rPr>
          <w:rFonts w:ascii="Georgia" w:hAnsi="Georgia"/>
          <w:bCs/>
          <w:iCs/>
          <w:szCs w:val="24"/>
        </w:rPr>
      </w:pPr>
      <w:r w:rsidRPr="004744C2">
        <w:rPr>
          <w:rFonts w:ascii="Georgia" w:hAnsi="Georgia"/>
          <w:bCs/>
          <w:iCs/>
          <w:szCs w:val="24"/>
        </w:rPr>
        <w:t>Enteritis</w:t>
      </w:r>
    </w:p>
    <w:p w:rsidR="004744C2" w:rsidRPr="004744C2" w:rsidRDefault="004744C2" w:rsidP="004744C2">
      <w:pPr>
        <w:pStyle w:val="ListParagraph"/>
        <w:numPr>
          <w:ilvl w:val="0"/>
          <w:numId w:val="1"/>
        </w:numPr>
        <w:spacing w:after="0" w:line="240" w:lineRule="auto"/>
        <w:rPr>
          <w:rFonts w:ascii="Georgia" w:hAnsi="Georgia"/>
          <w:bCs/>
          <w:iCs/>
          <w:szCs w:val="24"/>
        </w:rPr>
      </w:pPr>
      <w:r>
        <w:rPr>
          <w:rFonts w:ascii="Georgia" w:hAnsi="Georgia"/>
          <w:bCs/>
          <w:iCs/>
          <w:szCs w:val="24"/>
        </w:rPr>
        <w:t>Cystitis</w:t>
      </w:r>
    </w:p>
    <w:p w:rsidR="004744C2" w:rsidRDefault="004744C2" w:rsidP="004744C2">
      <w:pPr>
        <w:spacing w:after="0" w:line="240" w:lineRule="auto"/>
        <w:rPr>
          <w:rFonts w:ascii="Georgia" w:hAnsi="Georgia"/>
          <w:bCs/>
          <w:iCs/>
          <w:szCs w:val="24"/>
        </w:rPr>
      </w:pPr>
    </w:p>
    <w:p w:rsidR="0093071A" w:rsidRDefault="004744C2" w:rsidP="004744C2">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r w:rsidR="0093071A">
        <w:rPr>
          <w:rFonts w:ascii="Georgia" w:hAnsi="Georgia"/>
          <w:bCs/>
          <w:iCs/>
          <w:szCs w:val="24"/>
        </w:rPr>
        <w:tab/>
      </w:r>
      <w:r w:rsidR="0093071A">
        <w:rPr>
          <w:rFonts w:ascii="Georgia" w:hAnsi="Georgia"/>
          <w:bCs/>
          <w:iCs/>
          <w:szCs w:val="24"/>
        </w:rPr>
        <w:tab/>
      </w:r>
      <w:r w:rsidR="0093071A">
        <w:rPr>
          <w:rFonts w:ascii="Georgia" w:hAnsi="Georgia"/>
          <w:bCs/>
          <w:iCs/>
          <w:szCs w:val="24"/>
        </w:rPr>
        <w:tab/>
      </w:r>
      <w:r w:rsidR="0093071A">
        <w:rPr>
          <w:rFonts w:ascii="Georgia" w:hAnsi="Georgia"/>
          <w:bCs/>
          <w:iCs/>
          <w:szCs w:val="24"/>
        </w:rPr>
        <w:tab/>
      </w:r>
    </w:p>
    <w:p w:rsidR="004744C2" w:rsidRDefault="004744C2" w:rsidP="0093071A">
      <w:pPr>
        <w:spacing w:after="0" w:line="240" w:lineRule="auto"/>
        <w:ind w:left="5760" w:firstLine="720"/>
      </w:pPr>
      <w:r>
        <w:rPr>
          <w:rFonts w:ascii="Georgia" w:hAnsi="Georgia"/>
          <w:bCs/>
          <w:iCs/>
          <w:szCs w:val="24"/>
        </w:rPr>
        <w:t>Ultrasound specialist.</w:t>
      </w:r>
    </w:p>
    <w:p w:rsidR="008B3343" w:rsidRDefault="0093071A"/>
    <w:sectPr w:rsidR="008B3343" w:rsidSect="00FF072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695D91"/>
    <w:multiLevelType w:val="hybridMultilevel"/>
    <w:tmpl w:val="39361E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oNotDisplayPageBoundaries/>
  <w:defaultTabStop w:val="720"/>
  <w:characterSpacingControl w:val="doNotCompress"/>
  <w:compat/>
  <w:rsids>
    <w:rsidRoot w:val="004744C2"/>
    <w:rsid w:val="002914B2"/>
    <w:rsid w:val="003635C8"/>
    <w:rsid w:val="004744C2"/>
    <w:rsid w:val="0093071A"/>
    <w:rsid w:val="00995E04"/>
    <w:rsid w:val="00FF072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44C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744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44C2"/>
    <w:rPr>
      <w:rFonts w:ascii="Tahoma" w:eastAsia="Calibri" w:hAnsi="Tahoma" w:cs="Tahoma"/>
      <w:sz w:val="16"/>
      <w:szCs w:val="16"/>
    </w:rPr>
  </w:style>
  <w:style w:type="paragraph" w:styleId="ListParagraph">
    <w:name w:val="List Paragraph"/>
    <w:basedOn w:val="Normal"/>
    <w:uiPriority w:val="34"/>
    <w:qFormat/>
    <w:rsid w:val="004744C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44C2"/>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744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44C2"/>
    <w:rPr>
      <w:rFonts w:ascii="Tahoma" w:eastAsia="Calibri" w:hAnsi="Tahoma" w:cs="Tahoma"/>
      <w:sz w:val="16"/>
      <w:szCs w:val="16"/>
    </w:rPr>
  </w:style>
  <w:style w:type="paragraph" w:styleId="ListParagraph">
    <w:name w:val="List Paragraph"/>
    <w:basedOn w:val="Normal"/>
    <w:uiPriority w:val="34"/>
    <w:qFormat/>
    <w:rsid w:val="004744C2"/>
    <w:pPr>
      <w:ind w:left="720"/>
      <w:contextualSpacing/>
    </w:pPr>
  </w:style>
</w:styles>
</file>

<file path=word/webSettings.xml><?xml version="1.0" encoding="utf-8"?>
<w:webSettings xmlns:r="http://schemas.openxmlformats.org/officeDocument/2006/relationships" xmlns:w="http://schemas.openxmlformats.org/wordprocessingml/2006/main">
  <w:divs>
    <w:div w:id="1443068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209</Words>
  <Characters>1194</Characters>
  <Application>Microsoft Office Word</Application>
  <DocSecurity>0</DocSecurity>
  <Lines>9</Lines>
  <Paragraphs>2</Paragraphs>
  <ScaleCrop>false</ScaleCrop>
  <Company/>
  <LinksUpToDate>false</LinksUpToDate>
  <CharactersWithSpaces>1401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IK</cp:lastModifiedBy>
  <cp:revision>2</cp:revision>
  <dcterms:created xsi:type="dcterms:W3CDTF">2022-10-20T21:23:00Z</dcterms:created>
  <dcterms:modified xsi:type="dcterms:W3CDTF">2023-03-28T12:37:00Z</dcterms:modified>
</cp:coreProperties>
</file>