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21C8" w:rsidRDefault="006021C8" w:rsidP="006021C8">
      <w:pPr>
        <w:spacing w:after="0" w:line="240" w:lineRule="auto"/>
        <w:rPr>
          <w:rFonts w:ascii="Georgia" w:hAnsi="Georgia"/>
          <w:sz w:val="28"/>
          <w:szCs w:val="32"/>
        </w:rPr>
      </w:pPr>
    </w:p>
    <w:p w:rsidR="006021C8" w:rsidRDefault="006021C8" w:rsidP="006021C8">
      <w:pPr>
        <w:spacing w:after="0" w:line="240" w:lineRule="auto"/>
        <w:rPr>
          <w:rFonts w:ascii="Georgia" w:hAnsi="Georgia"/>
          <w:sz w:val="28"/>
          <w:szCs w:val="32"/>
        </w:rPr>
      </w:pPr>
    </w:p>
    <w:p w:rsidR="006021C8" w:rsidRDefault="006021C8" w:rsidP="006021C8">
      <w:pPr>
        <w:spacing w:after="0" w:line="240" w:lineRule="auto"/>
        <w:rPr>
          <w:rFonts w:ascii="Georgia" w:hAnsi="Georgia"/>
          <w:sz w:val="28"/>
          <w:szCs w:val="32"/>
        </w:rPr>
      </w:pPr>
    </w:p>
    <w:p w:rsidR="006021C8" w:rsidRDefault="006021C8" w:rsidP="006021C8">
      <w:pPr>
        <w:spacing w:after="0" w:line="240" w:lineRule="auto"/>
        <w:rPr>
          <w:rFonts w:ascii="Georgia" w:hAnsi="Georgia"/>
          <w:sz w:val="28"/>
          <w:szCs w:val="32"/>
        </w:rPr>
      </w:pPr>
    </w:p>
    <w:p w:rsidR="006021C8" w:rsidRDefault="006021C8" w:rsidP="006021C8">
      <w:pPr>
        <w:spacing w:after="0" w:line="240" w:lineRule="auto"/>
        <w:rPr>
          <w:rFonts w:ascii="Georgia" w:hAnsi="Georgia"/>
          <w:sz w:val="28"/>
          <w:szCs w:val="32"/>
        </w:rPr>
      </w:pPr>
    </w:p>
    <w:p w:rsidR="006021C8" w:rsidRDefault="006021C8" w:rsidP="006021C8">
      <w:pPr>
        <w:spacing w:after="0" w:line="240" w:lineRule="auto"/>
        <w:rPr>
          <w:rFonts w:ascii="Georgia" w:hAnsi="Georgia"/>
          <w:sz w:val="28"/>
          <w:szCs w:val="32"/>
        </w:rPr>
      </w:pPr>
    </w:p>
    <w:p w:rsidR="006021C8" w:rsidRDefault="006021C8" w:rsidP="006021C8">
      <w:pPr>
        <w:spacing w:after="0" w:line="240" w:lineRule="auto"/>
        <w:rPr>
          <w:rFonts w:ascii="Georgia" w:hAnsi="Georgia"/>
          <w:sz w:val="28"/>
          <w:szCs w:val="32"/>
        </w:rPr>
      </w:pPr>
    </w:p>
    <w:p w:rsidR="006021C8" w:rsidRDefault="00D5325D" w:rsidP="006021C8">
      <w:pPr>
        <w:spacing w:after="0" w:line="240" w:lineRule="auto"/>
        <w:rPr>
          <w:rFonts w:ascii="Georgia" w:hAnsi="Georgia"/>
          <w:sz w:val="28"/>
          <w:szCs w:val="32"/>
        </w:rPr>
      </w:pPr>
      <w:r>
        <w:rPr>
          <w:rFonts w:ascii="Georgia" w:hAnsi="Georgia"/>
          <w:sz w:val="28"/>
          <w:szCs w:val="32"/>
        </w:rPr>
        <w:fldChar w:fldCharType="begin"/>
      </w:r>
      <w:r w:rsidR="006021C8">
        <w:rPr>
          <w:rFonts w:ascii="Georgia" w:hAnsi="Georgia"/>
          <w:sz w:val="28"/>
          <w:szCs w:val="32"/>
        </w:rPr>
        <w:instrText xml:space="preserve"> DATE \@ "M/d/yyyy h:mm:ss am/pm" </w:instrText>
      </w:r>
      <w:r>
        <w:rPr>
          <w:rFonts w:ascii="Georgia" w:hAnsi="Georgia"/>
          <w:sz w:val="28"/>
          <w:szCs w:val="32"/>
        </w:rPr>
        <w:fldChar w:fldCharType="separate"/>
      </w:r>
      <w:r w:rsidR="005D6525">
        <w:rPr>
          <w:rFonts w:ascii="Georgia" w:hAnsi="Georgia"/>
          <w:noProof/>
          <w:sz w:val="28"/>
          <w:szCs w:val="32"/>
        </w:rPr>
        <w:t>11/16/2024 12:18:24 PM</w:t>
      </w:r>
      <w:r>
        <w:rPr>
          <w:rFonts w:ascii="Georgia" w:hAnsi="Georgia"/>
          <w:sz w:val="28"/>
          <w:szCs w:val="32"/>
        </w:rPr>
        <w:fldChar w:fldCharType="end"/>
      </w:r>
    </w:p>
    <w:p w:rsidR="006021C8" w:rsidRDefault="006021C8" w:rsidP="006021C8">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6021C8" w:rsidTr="006021C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021C8" w:rsidRDefault="005D6525">
            <w:pPr>
              <w:spacing w:after="0"/>
              <w:rPr>
                <w:rFonts w:ascii="Georgia" w:hAnsi="Georgia"/>
                <w:sz w:val="24"/>
                <w:szCs w:val="28"/>
              </w:rPr>
            </w:pPr>
            <w:r>
              <w:rPr>
                <w:rFonts w:ascii="Georgia" w:hAnsi="Georgia"/>
                <w:sz w:val="24"/>
                <w:szCs w:val="28"/>
              </w:rPr>
              <w:t>NAME: Fatima Murtala</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021C8" w:rsidRDefault="006021C8">
            <w:pPr>
              <w:spacing w:after="0"/>
              <w:rPr>
                <w:rFonts w:ascii="Georgia" w:hAnsi="Georgia"/>
                <w:sz w:val="24"/>
                <w:szCs w:val="28"/>
              </w:rPr>
            </w:pPr>
            <w:r>
              <w:rPr>
                <w:rFonts w:ascii="Georgia" w:hAnsi="Georgia"/>
                <w:sz w:val="24"/>
                <w:szCs w:val="28"/>
              </w:rPr>
              <w:t>Age:</w:t>
            </w:r>
            <w:r w:rsidR="005D6525">
              <w:rPr>
                <w:rFonts w:ascii="Georgia" w:hAnsi="Georgia"/>
                <w:b/>
                <w:sz w:val="24"/>
                <w:szCs w:val="28"/>
              </w:rPr>
              <w:t>9y</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021C8" w:rsidRDefault="006021C8">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021C8" w:rsidRDefault="006021C8">
            <w:pPr>
              <w:spacing w:after="0"/>
              <w:rPr>
                <w:rFonts w:ascii="Georgia" w:hAnsi="Georgia"/>
                <w:sz w:val="24"/>
                <w:szCs w:val="28"/>
              </w:rPr>
            </w:pPr>
            <w:r>
              <w:rPr>
                <w:rFonts w:ascii="Georgia" w:hAnsi="Georgia"/>
                <w:sz w:val="24"/>
                <w:szCs w:val="28"/>
              </w:rPr>
              <w:t>Ref No:00010</w:t>
            </w:r>
          </w:p>
        </w:tc>
      </w:tr>
      <w:tr w:rsidR="006021C8" w:rsidTr="006021C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021C8" w:rsidRDefault="006021C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021C8" w:rsidRDefault="006021C8">
            <w:pPr>
              <w:spacing w:after="0"/>
              <w:rPr>
                <w:rFonts w:ascii="Georgia" w:hAnsi="Georgia"/>
                <w:b/>
                <w:sz w:val="24"/>
                <w:szCs w:val="28"/>
              </w:rPr>
            </w:pPr>
            <w:r>
              <w:rPr>
                <w:rFonts w:ascii="Georgia" w:hAnsi="Georgia"/>
                <w:b/>
                <w:sz w:val="24"/>
                <w:szCs w:val="28"/>
              </w:rPr>
              <w:t>US:10</w:t>
            </w:r>
          </w:p>
        </w:tc>
      </w:tr>
    </w:tbl>
    <w:p w:rsidR="006021C8" w:rsidRDefault="006021C8" w:rsidP="006021C8">
      <w:pPr>
        <w:spacing w:after="0" w:line="240" w:lineRule="auto"/>
        <w:rPr>
          <w:rFonts w:ascii="Georgia" w:hAnsi="Georgia"/>
          <w:bCs/>
          <w:i/>
          <w:iCs/>
          <w:sz w:val="28"/>
          <w:szCs w:val="32"/>
        </w:rPr>
      </w:pPr>
    </w:p>
    <w:p w:rsidR="006021C8" w:rsidRDefault="006021C8" w:rsidP="006021C8">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6021C8" w:rsidRDefault="006021C8" w:rsidP="006021C8">
      <w:pPr>
        <w:spacing w:after="0" w:line="240" w:lineRule="auto"/>
        <w:rPr>
          <w:rFonts w:ascii="Georgia" w:hAnsi="Georgia"/>
          <w:bCs/>
          <w:iCs/>
          <w:szCs w:val="24"/>
          <w:u w:val="single"/>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Average size with normal shape and smooth outline. Normal parenchymal Echogenicity with good CMD. No backpressure changes cystic or sizable typical calculi seen.</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18"/>
          <w:szCs w:val="24"/>
          <w:u w:val="single"/>
        </w:rPr>
        <w:t xml:space="preserve">BOWELS: </w:t>
      </w:r>
      <w:r>
        <w:rPr>
          <w:rFonts w:ascii="Georgia" w:hAnsi="Georgia"/>
          <w:bCs/>
          <w:iCs/>
        </w:rPr>
        <w:t>Dilated bowels with reduced peristalsis and thickened bowel wall noted.</w:t>
      </w:r>
    </w:p>
    <w:p w:rsidR="006021C8" w:rsidRDefault="006021C8" w:rsidP="006021C8">
      <w:pPr>
        <w:spacing w:after="0" w:line="240" w:lineRule="auto"/>
        <w:rPr>
          <w:rFonts w:ascii="Georgia" w:hAnsi="Georgia"/>
          <w:b/>
          <w:bCs/>
          <w:iCs/>
          <w:sz w:val="18"/>
          <w:szCs w:val="24"/>
        </w:rPr>
      </w:pP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No gross masses or stone seen. However, wall thickness increased and irregular.</w:t>
      </w: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p>
    <w:p w:rsidR="006021C8" w:rsidRDefault="006021C8" w:rsidP="006021C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 xml:space="preserve">The USS Features are suggestive of </w:t>
      </w:r>
    </w:p>
    <w:p w:rsidR="006021C8" w:rsidRDefault="006021C8" w:rsidP="006021C8">
      <w:pPr>
        <w:spacing w:after="0" w:line="240" w:lineRule="auto"/>
        <w:rPr>
          <w:rFonts w:ascii="Georgia" w:hAnsi="Georgia"/>
          <w:bCs/>
          <w:iCs/>
          <w:szCs w:val="24"/>
        </w:rPr>
      </w:pPr>
      <w:r>
        <w:rPr>
          <w:rFonts w:ascii="Georgia" w:hAnsi="Georgia"/>
          <w:bCs/>
          <w:iCs/>
          <w:szCs w:val="24"/>
        </w:rPr>
        <w:t>1. Enteritis</w:t>
      </w:r>
    </w:p>
    <w:p w:rsidR="006021C8" w:rsidRDefault="006021C8" w:rsidP="006021C8">
      <w:pPr>
        <w:spacing w:after="0" w:line="240" w:lineRule="auto"/>
        <w:rPr>
          <w:rFonts w:ascii="Georgia" w:hAnsi="Georgia"/>
          <w:bCs/>
          <w:iCs/>
          <w:szCs w:val="24"/>
        </w:rPr>
      </w:pPr>
      <w:r>
        <w:rPr>
          <w:rFonts w:ascii="Georgia" w:hAnsi="Georgia"/>
          <w:bCs/>
          <w:iCs/>
          <w:szCs w:val="24"/>
        </w:rPr>
        <w:t>2. Cystitis</w:t>
      </w:r>
    </w:p>
    <w:p w:rsidR="006021C8" w:rsidRDefault="006021C8" w:rsidP="006021C8">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6021C8" w:rsidRDefault="006021C8" w:rsidP="006021C8">
      <w:pPr>
        <w:spacing w:after="0" w:line="240" w:lineRule="auto"/>
        <w:ind w:left="5610"/>
        <w:rPr>
          <w:rFonts w:ascii="Georgia" w:hAnsi="Georgia"/>
          <w:bCs/>
          <w:iCs/>
          <w:szCs w:val="24"/>
        </w:rPr>
      </w:pPr>
    </w:p>
    <w:p w:rsidR="006021C8" w:rsidRDefault="0097523C" w:rsidP="00EF511B">
      <w:pPr>
        <w:spacing w:after="0" w:line="240" w:lineRule="auto"/>
        <w:ind w:left="5760"/>
      </w:pPr>
      <w:r>
        <w:rPr>
          <w:rFonts w:ascii="Georgia" w:hAnsi="Georgia"/>
          <w:bCs/>
          <w:iCs/>
          <w:szCs w:val="24"/>
        </w:rPr>
        <w:t xml:space="preserve"> </w:t>
      </w:r>
      <w:bookmarkStart w:id="0" w:name="_GoBack"/>
      <w:bookmarkEnd w:id="0"/>
      <w:r w:rsidR="00EF511B">
        <w:rPr>
          <w:rFonts w:ascii="Georgia" w:hAnsi="Georgia"/>
          <w:bCs/>
          <w:iCs/>
          <w:szCs w:val="24"/>
        </w:rPr>
        <w:t>Ultrasound specialist</w:t>
      </w:r>
    </w:p>
    <w:p w:rsidR="006021C8" w:rsidRDefault="006021C8" w:rsidP="006021C8"/>
    <w:p w:rsidR="008B3343" w:rsidRDefault="0097523C"/>
    <w:sectPr w:rsidR="008B3343" w:rsidSect="00D53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compat>
    <w:compatSetting w:name="compatibilityMode" w:uri="http://schemas.microsoft.com/office/word" w:val="12"/>
  </w:compat>
  <w:rsids>
    <w:rsidRoot w:val="006021C8"/>
    <w:rsid w:val="002914B2"/>
    <w:rsid w:val="003635C8"/>
    <w:rsid w:val="005D6525"/>
    <w:rsid w:val="006021C8"/>
    <w:rsid w:val="0097523C"/>
    <w:rsid w:val="00995E04"/>
    <w:rsid w:val="00D5325D"/>
    <w:rsid w:val="00EF51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E65E9C-D993-4DCA-A264-9EB879D3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1C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21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1C8"/>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838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2024-11-16T18:18:00Z</cp:lastPrinted>
  <dcterms:created xsi:type="dcterms:W3CDTF">2022-10-20T21:28:00Z</dcterms:created>
  <dcterms:modified xsi:type="dcterms:W3CDTF">2024-11-16T19:18:00Z</dcterms:modified>
</cp:coreProperties>
</file>