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245AC" w14:textId="77777777" w:rsidR="00993C53" w:rsidRDefault="00993C53" w:rsidP="00993C53">
      <w:pPr>
        <w:spacing w:after="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r>
        <w:rPr>
          <w:rFonts w:ascii="Times New Roman" w:hAnsi="Times New Roman"/>
          <w:color w:val="1F497D" w:themeColor="text2"/>
          <w:sz w:val="52"/>
          <w:szCs w:val="52"/>
        </w:rPr>
        <w:t xml:space="preserve">AMANA TRUST DIAGNOSTICS </w:t>
      </w:r>
    </w:p>
    <w:p w14:paraId="6C27CA0C" w14:textId="77777777" w:rsidR="00993C53" w:rsidRDefault="00993C53" w:rsidP="00993C53">
      <w:pPr>
        <w:spacing w:after="0"/>
        <w:jc w:val="center"/>
        <w:rPr>
          <w:rFonts w:ascii="Times New Roman" w:hAnsi="Times New Roman"/>
          <w:color w:val="0070C0"/>
          <w:sz w:val="28"/>
          <w:szCs w:val="28"/>
        </w:rPr>
      </w:pPr>
      <w:r>
        <w:rPr>
          <w:rFonts w:ascii="Times New Roman" w:hAnsi="Times New Roman"/>
          <w:color w:val="0070C0"/>
          <w:sz w:val="28"/>
          <w:szCs w:val="28"/>
        </w:rPr>
        <w:t xml:space="preserve">No 15, </w:t>
      </w:r>
      <w:proofErr w:type="spellStart"/>
      <w:r>
        <w:rPr>
          <w:rFonts w:ascii="Times New Roman" w:hAnsi="Times New Roman"/>
          <w:color w:val="0070C0"/>
          <w:sz w:val="28"/>
          <w:szCs w:val="28"/>
        </w:rPr>
        <w:t>Tudun</w:t>
      </w:r>
      <w:proofErr w:type="spellEnd"/>
      <w:r>
        <w:rPr>
          <w:rFonts w:ascii="Times New Roman" w:hAnsi="Times New Roman"/>
          <w:color w:val="0070C0"/>
          <w:sz w:val="28"/>
          <w:szCs w:val="28"/>
        </w:rPr>
        <w:t xml:space="preserve"> Wada C, Nasarawa LGA, Kano State.</w:t>
      </w:r>
    </w:p>
    <w:p w14:paraId="4D7F2F9C" w14:textId="77777777" w:rsidR="00993C53" w:rsidRDefault="00993C53" w:rsidP="00993C53">
      <w:pPr>
        <w:spacing w:after="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; +2348164093504, +2348033390574</w:t>
      </w:r>
    </w:p>
    <w:p w14:paraId="23525A40" w14:textId="4A11E504" w:rsidR="00993C53" w:rsidRPr="003A0682" w:rsidRDefault="00000000" w:rsidP="00993C53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pict w14:anchorId="69A06A10">
          <v:line id="Straight Connector 1" o:spid="_x0000_s1026" style="position:absolute;left:0;text-align:left;z-index:251659264;visibility:visible;mso-wrap-style:square;mso-wrap-distance-left:0;mso-wrap-distance-top:0;mso-wrap-distance-right:0;mso-wrap-distance-bottom:0;mso-position-horizontal:right;mso-position-horizontal-relative:page;mso-position-vertical:absolute;mso-position-vertical-relative:text" from="1491.15pt,18.75pt" to="2039.4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ksSkgEAABgDAAAOAAAAZHJzL2Uyb0RvYy54bWysUs1O4zAQviPxDpbvNCFS2yVqyoEKLqsF&#10;ieUBpo6dWPKfPKZp337HbrfdhRvCh/F4/jzfN7O631vDdjKi9q7jt7OaM+mE77UbOv72+/HmB2eY&#10;wPVgvJMdP0jk9+vrq9UUWtn40ZteRkZFHLZT6PiYUmirCsUoLeDMB+nIqXy0kOgZh6qPMFF1a6qm&#10;rhfV5GMfohcSkaybo5OvS32lpEjPSqFMzHScektFxiK3WVbrFbRDhDBqcWoDvtCFBe3o03OpDSRg&#10;71F/KmW1iB69SjPhbeWV0kIWDITmtv6A5nWEIAsWIgfDmSb8vrLi1+7BvUSiYQrYYniJGcVeRZtv&#10;6o/tC1mHM1lyn5gg4+Ju0SyXc84E+e7mzTxzWV1yQ8T0JL1lWem40S5DgRZ2PzEdQ/+GZLNxbKIF&#10;apY1jUkArYIykEi1oe84uqEkoze6f9TG5BSMw/bBRLaDPNxyTj38F5Z/2QCOx7jiOo7d6iQzcmra&#10;OLouDGRt6/tDIabYif4SeFqVPN9/3yX7stDrPwAAAP//AwBQSwMEFAAGAAgAAAAhAAfukvDdAAAA&#10;BwEAAA8AAABkcnMvZG93bnJldi54bWxMj0FPwzAMhe9I/IfISNxYAoWNlabTBJo4cNqYgGPWmLZa&#10;41RJ1hV+Pd5p3Pz8rPc+F4vRdWLAEFtPGm4nCgRS5W1LtYbt++rmEURMhqzpPKGGH4ywKC8vCpNb&#10;f6Q1DptUCw6hmBsNTUp9LmWsGnQmTnyPxN63D84klqGWNpgjh7tO3ik1lc60xA2N6fG5wWq/OTgN&#10;H8vZPhtfX+5Xab39Cn7I3vD3U+vrq3H5BCLhmM7HcMJndCiZaecPZKPoNPAjSUM2ewBxctV8ytOO&#10;N3MFsizkf/7yDwAA//8DAFBLAQItABQABgAIAAAAIQC2gziS/gAAAOEBAAATAAAAAAAAAAAAAAAA&#10;AAAAAABbQ29udGVudF9UeXBlc10ueG1sUEsBAi0AFAAGAAgAAAAhADj9If/WAAAAlAEAAAsAAAAA&#10;AAAAAAAAAAAALwEAAF9yZWxzLy5yZWxzUEsBAi0AFAAGAAgAAAAhACCCSxKSAQAAGAMAAA4AAAAA&#10;AAAAAAAAAAAALgIAAGRycy9lMm9Eb2MueG1sUEsBAi0AFAAGAAgAAAAhAAfukvDdAAAABwEAAA8A&#10;AAAAAAAAAAAAAAAA7AMAAGRycy9kb3ducmV2LnhtbFBLBQYAAAAABAAEAPMAAAD2BAAAAAA=&#10;" strokeweight="1pt">
            <v:stroke joinstyle="miter"/>
            <w10:wrap anchorx="page"/>
          </v:line>
        </w:pict>
      </w:r>
      <w:r w:rsidR="00993C53">
        <w:rPr>
          <w:rFonts w:ascii="Times New Roman" w:hAnsi="Times New Roman"/>
          <w:b/>
          <w:bCs/>
          <w:sz w:val="28"/>
          <w:szCs w:val="28"/>
        </w:rPr>
        <w:t>Email;</w:t>
      </w:r>
      <w:r w:rsidR="00993C53"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 w:rsidR="00993C53"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</w:p>
    <w:p w14:paraId="295D1647" w14:textId="77777777" w:rsidR="00993C53" w:rsidRDefault="00993C53" w:rsidP="00993C53">
      <w:pPr>
        <w:spacing w:after="0" w:line="240" w:lineRule="auto"/>
        <w:rPr>
          <w:rFonts w:ascii="Georgia" w:eastAsia="Georgia" w:hAnsi="Georgia" w:cs="Georgia"/>
          <w:sz w:val="28"/>
        </w:rPr>
      </w:pPr>
    </w:p>
    <w:p w14:paraId="588D7C8E" w14:textId="3FC09161" w:rsidR="00990B9D" w:rsidRDefault="00FF0CD1" w:rsidP="00993C53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990B9D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70D58">
        <w:rPr>
          <w:rFonts w:ascii="Georgia" w:hAnsi="Georgia"/>
          <w:noProof/>
          <w:sz w:val="28"/>
          <w:szCs w:val="32"/>
        </w:rPr>
        <w:t>11/3/2025 1:58:04 PM</w:t>
      </w:r>
      <w:r>
        <w:rPr>
          <w:rFonts w:ascii="Georgia" w:hAnsi="Georgia"/>
          <w:sz w:val="28"/>
          <w:szCs w:val="32"/>
        </w:rPr>
        <w:fldChar w:fldCharType="end"/>
      </w:r>
    </w:p>
    <w:p w14:paraId="46F028A1" w14:textId="77777777" w:rsidR="00990B9D" w:rsidRDefault="00990B9D" w:rsidP="00990B9D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1109"/>
        <w:gridCol w:w="1461"/>
        <w:gridCol w:w="1379"/>
      </w:tblGrid>
      <w:tr w:rsidR="00990B9D" w14:paraId="5E9754E7" w14:textId="77777777" w:rsidTr="00993C53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653888D" w14:textId="04ED63B5" w:rsidR="00990B9D" w:rsidRDefault="00990B9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070D58">
              <w:rPr>
                <w:rFonts w:ascii="Georgia" w:hAnsi="Georgia"/>
                <w:b/>
                <w:sz w:val="24"/>
                <w:szCs w:val="28"/>
              </w:rPr>
              <w:t>HAJARA ABDULLAHI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DAA3774" w14:textId="16896CC8" w:rsidR="00990B9D" w:rsidRPr="00993C53" w:rsidRDefault="00993C53">
            <w:pPr>
              <w:spacing w:after="0"/>
              <w:rPr>
                <w:rFonts w:ascii="Georgia" w:hAnsi="Georgia"/>
                <w:b/>
                <w:bCs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 w:rsidR="00070D58">
              <w:rPr>
                <w:rFonts w:ascii="Georgia" w:hAnsi="Georgia"/>
                <w:b/>
                <w:bCs/>
                <w:sz w:val="24"/>
                <w:szCs w:val="28"/>
              </w:rPr>
              <w:t>37</w:t>
            </w:r>
            <w:r w:rsidRPr="00993C53">
              <w:rPr>
                <w:rFonts w:ascii="Georgia" w:hAnsi="Georgia"/>
                <w:b/>
                <w:bCs/>
                <w:sz w:val="24"/>
                <w:szCs w:val="28"/>
              </w:rPr>
              <w:t>y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61E39C1" w14:textId="03AF18F0" w:rsidR="00990B9D" w:rsidRDefault="00990B9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 w:rsidR="00993C53" w:rsidRPr="00993C53">
              <w:rPr>
                <w:rFonts w:ascii="Georgia" w:hAnsi="Georgia"/>
                <w:b/>
                <w:bCs/>
                <w:sz w:val="24"/>
                <w:szCs w:val="28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09A6813" w14:textId="77777777" w:rsidR="00990B9D" w:rsidRDefault="00990B9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990B9D" w14:paraId="1816DAEB" w14:textId="77777777" w:rsidTr="00993C53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EA0FE01" w14:textId="77777777" w:rsidR="00990B9D" w:rsidRDefault="00990B9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13D4F45" w14:textId="77777777" w:rsidR="00990B9D" w:rsidRDefault="00990B9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3FD91C79" w14:textId="77777777" w:rsidR="00990B9D" w:rsidRDefault="00007424" w:rsidP="00007424">
      <w:pPr>
        <w:tabs>
          <w:tab w:val="left" w:pos="1118"/>
        </w:tabs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  <w:r>
        <w:rPr>
          <w:rFonts w:ascii="Georgia" w:hAnsi="Georgia"/>
          <w:bCs/>
          <w:i/>
          <w:iCs/>
          <w:sz w:val="28"/>
          <w:szCs w:val="32"/>
        </w:rPr>
        <w:tab/>
      </w:r>
    </w:p>
    <w:p w14:paraId="07262327" w14:textId="77777777" w:rsidR="00990B9D" w:rsidRPr="00007424" w:rsidRDefault="00990B9D" w:rsidP="00990B9D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007424">
        <w:rPr>
          <w:rFonts w:ascii="Georgia" w:hAnsi="Georgia"/>
          <w:b/>
          <w:bCs/>
          <w:iCs/>
          <w:szCs w:val="24"/>
          <w:u w:val="single"/>
        </w:rPr>
        <w:t>REAL TIME PELVIC ULTRASONOGRAPHY EXAM: REVEALED:</w:t>
      </w:r>
    </w:p>
    <w:p w14:paraId="59ABF603" w14:textId="77777777" w:rsidR="00990B9D" w:rsidRDefault="00990B9D" w:rsidP="00990B9D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509B75E" w14:textId="77777777" w:rsidR="00990B9D" w:rsidRDefault="00990B9D" w:rsidP="00990B9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 w:rsidR="008F1950">
        <w:rPr>
          <w:rFonts w:ascii="Georgia" w:hAnsi="Georgia"/>
          <w:b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14:paraId="50CC68AA" w14:textId="77777777" w:rsidR="00990B9D" w:rsidRDefault="00990B9D" w:rsidP="00990B9D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4CD82197" w14:textId="0D0A262B" w:rsidR="00007424" w:rsidRPr="00007424" w:rsidRDefault="00990B9D" w:rsidP="00CA1490">
      <w:pPr>
        <w:pStyle w:val="NoSpacing"/>
        <w:jc w:val="both"/>
        <w:rPr>
          <w:rFonts w:ascii="Georgia" w:hAnsi="Georgia"/>
          <w:bCs/>
          <w:iCs/>
          <w:szCs w:val="32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 w:rsidR="00CA1490">
        <w:rPr>
          <w:rFonts w:ascii="Georgia" w:hAnsi="Georgia"/>
          <w:bCs/>
          <w:iCs/>
          <w:szCs w:val="32"/>
        </w:rPr>
        <w:t xml:space="preserve"> Anteverted and empty with no evidence of gestation seen</w:t>
      </w:r>
      <w:r w:rsidR="00993C53">
        <w:rPr>
          <w:rFonts w:ascii="Georgia" w:hAnsi="Georgia"/>
          <w:bCs/>
          <w:iCs/>
          <w:szCs w:val="32"/>
        </w:rPr>
        <w:t xml:space="preserve">, it measured about </w:t>
      </w:r>
      <w:r w:rsidR="00070D58">
        <w:rPr>
          <w:rFonts w:ascii="Georgia" w:hAnsi="Georgia"/>
          <w:bCs/>
          <w:iCs/>
          <w:szCs w:val="32"/>
        </w:rPr>
        <w:t>48</w:t>
      </w:r>
      <w:r w:rsidR="00993C53">
        <w:rPr>
          <w:rFonts w:ascii="Georgia" w:hAnsi="Georgia"/>
          <w:bCs/>
          <w:iCs/>
          <w:szCs w:val="32"/>
        </w:rPr>
        <w:t xml:space="preserve"> mm in its AP diameter</w:t>
      </w:r>
      <w:r w:rsidR="00CA1490">
        <w:rPr>
          <w:rFonts w:ascii="Georgia" w:hAnsi="Georgia"/>
          <w:bCs/>
          <w:iCs/>
          <w:szCs w:val="32"/>
        </w:rPr>
        <w:t>. No visible pathology is seen.</w:t>
      </w:r>
      <w:r w:rsidR="00CA1490" w:rsidRPr="00007424">
        <w:rPr>
          <w:rFonts w:ascii="Georgia" w:hAnsi="Georgia"/>
          <w:bCs/>
          <w:iCs/>
          <w:szCs w:val="32"/>
        </w:rPr>
        <w:t xml:space="preserve"> </w:t>
      </w:r>
    </w:p>
    <w:p w14:paraId="1A8D83E9" w14:textId="77777777" w:rsidR="00990B9D" w:rsidRDefault="00990B9D" w:rsidP="00990B9D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420A4442" w14:textId="77777777" w:rsidR="00990B9D" w:rsidRDefault="00990B9D" w:rsidP="00990B9D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14:paraId="1EE95DD0" w14:textId="245D5140" w:rsidR="00990B9D" w:rsidRDefault="00990B9D" w:rsidP="00990B9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 w:rsidR="00070D58">
        <w:rPr>
          <w:rFonts w:ascii="Georgia" w:hAnsi="Georgia"/>
          <w:bCs/>
          <w:iCs/>
          <w:szCs w:val="24"/>
        </w:rPr>
        <w:t>There is mild fluid in</w:t>
      </w:r>
      <w:r>
        <w:rPr>
          <w:rFonts w:ascii="Georgia" w:hAnsi="Georgia"/>
          <w:bCs/>
          <w:iCs/>
          <w:szCs w:val="24"/>
        </w:rPr>
        <w:t xml:space="preserve"> posterior cul-de-sac.</w:t>
      </w:r>
    </w:p>
    <w:p w14:paraId="79C0B320" w14:textId="77777777" w:rsidR="00990B9D" w:rsidRDefault="00990B9D" w:rsidP="00990B9D">
      <w:pPr>
        <w:spacing w:after="0" w:line="240" w:lineRule="auto"/>
        <w:ind w:firstLine="720"/>
        <w:rPr>
          <w:rFonts w:ascii="Georgia" w:hAnsi="Georgia"/>
          <w:bCs/>
          <w:iCs/>
          <w:szCs w:val="24"/>
        </w:rPr>
      </w:pPr>
    </w:p>
    <w:p w14:paraId="70A4C629" w14:textId="77777777" w:rsidR="00990B9D" w:rsidRDefault="00990B9D" w:rsidP="00990B9D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C323550" w14:textId="2D3436C6" w:rsidR="00070D58" w:rsidRDefault="00990B9D" w:rsidP="00990B9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 w:rsidR="008F1950">
        <w:rPr>
          <w:rFonts w:ascii="Georgia" w:hAnsi="Georgia"/>
          <w:b/>
          <w:bCs/>
          <w:iCs/>
          <w:sz w:val="24"/>
          <w:szCs w:val="24"/>
        </w:rPr>
        <w:t xml:space="preserve"> </w:t>
      </w:r>
      <w:r w:rsidR="00070D58">
        <w:rPr>
          <w:rFonts w:ascii="Georgia" w:hAnsi="Georgia"/>
          <w:b/>
          <w:bCs/>
          <w:iCs/>
          <w:sz w:val="24"/>
          <w:szCs w:val="24"/>
        </w:rPr>
        <w:tab/>
      </w:r>
      <w:r w:rsidR="00CA1490">
        <w:rPr>
          <w:rFonts w:ascii="Georgia" w:hAnsi="Georgia"/>
          <w:bCs/>
          <w:iCs/>
          <w:szCs w:val="24"/>
        </w:rPr>
        <w:t>Normal</w:t>
      </w:r>
      <w:r w:rsidR="008F1950">
        <w:rPr>
          <w:rFonts w:ascii="Georgia" w:hAnsi="Georgia"/>
          <w:bCs/>
          <w:iCs/>
          <w:szCs w:val="24"/>
        </w:rPr>
        <w:t xml:space="preserve"> Pelvic </w:t>
      </w:r>
      <w:r w:rsidR="006A0B3E">
        <w:rPr>
          <w:rFonts w:ascii="Georgia" w:hAnsi="Georgia"/>
          <w:bCs/>
          <w:iCs/>
          <w:szCs w:val="24"/>
        </w:rPr>
        <w:t>Scan</w:t>
      </w:r>
      <w:proofErr w:type="gramStart"/>
      <w:r w:rsidR="00070D58">
        <w:rPr>
          <w:rFonts w:ascii="Georgia" w:hAnsi="Georgia"/>
          <w:bCs/>
          <w:iCs/>
          <w:szCs w:val="24"/>
        </w:rPr>
        <w:t>, ?DUB</w:t>
      </w:r>
      <w:proofErr w:type="gramEnd"/>
      <w:r w:rsidR="00070D58">
        <w:rPr>
          <w:rFonts w:ascii="Georgia" w:hAnsi="Georgia"/>
          <w:bCs/>
          <w:iCs/>
          <w:szCs w:val="24"/>
        </w:rPr>
        <w:t xml:space="preserve">. </w:t>
      </w:r>
    </w:p>
    <w:p w14:paraId="7C5316B1" w14:textId="696C5628" w:rsidR="00B7597C" w:rsidRPr="00070D58" w:rsidRDefault="00070D58" w:rsidP="00070D58">
      <w:pPr>
        <w:spacing w:after="0" w:line="240" w:lineRule="auto"/>
        <w:ind w:left="1440" w:firstLine="720"/>
        <w:rPr>
          <w:rFonts w:ascii="Georgia" w:hAnsi="Georgia"/>
          <w:b/>
          <w:iCs/>
          <w:szCs w:val="24"/>
        </w:rPr>
      </w:pPr>
      <w:r w:rsidRPr="00070D58">
        <w:rPr>
          <w:rFonts w:ascii="Georgia" w:hAnsi="Georgia"/>
          <w:b/>
          <w:iCs/>
          <w:szCs w:val="24"/>
        </w:rPr>
        <w:t>Hormonal profile is advised for further evaluation.</w:t>
      </w:r>
    </w:p>
    <w:p w14:paraId="1A9A71A0" w14:textId="77777777" w:rsidR="00CA1490" w:rsidRDefault="00CA1490" w:rsidP="00990B9D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205BB34" w14:textId="77777777" w:rsidR="002355B7" w:rsidRDefault="00CA1490" w:rsidP="00990B9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14:paraId="20EB7696" w14:textId="47261562" w:rsidR="00990B9D" w:rsidRDefault="00FE40E0" w:rsidP="00070D58">
      <w:pPr>
        <w:spacing w:after="0" w:line="240" w:lineRule="auto"/>
        <w:jc w:val="center"/>
        <w:rPr>
          <w:rFonts w:ascii="Georgia" w:hAnsi="Georgia"/>
          <w:bCs/>
          <w:iCs/>
          <w:szCs w:val="24"/>
        </w:rPr>
      </w:pPr>
      <w:r>
        <w:rPr>
          <w:noProof/>
        </w:rPr>
        <w:drawing>
          <wp:inline distT="0" distB="0" distL="0" distR="0" wp14:anchorId="0A5C5761" wp14:editId="1390E4D4">
            <wp:extent cx="3241464" cy="2489185"/>
            <wp:effectExtent l="0" t="0" r="0" b="0"/>
            <wp:docPr id="2" name="Picture 2" descr="C:\Users\Administrator\AppData\Local\Microsoft\Windows\Temporary Internet Files\Content.Word\IMG_40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Microsoft\Windows\Temporary Internet Files\Content.Word\IMG_407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005" cy="2518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3110EB" w14:textId="77777777" w:rsidR="00990B9D" w:rsidRDefault="00990B9D" w:rsidP="00990B9D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</w:p>
    <w:p w14:paraId="2F5AA88B" w14:textId="77777777" w:rsidR="00070D58" w:rsidRDefault="00FE40E0" w:rsidP="00993C53">
      <w:pPr>
        <w:spacing w:after="0" w:line="240" w:lineRule="auto"/>
        <w:jc w:val="right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                                                </w:t>
      </w:r>
      <w:r w:rsidR="002355B7">
        <w:rPr>
          <w:rFonts w:ascii="Georgia" w:hAnsi="Georgia"/>
          <w:bCs/>
          <w:iCs/>
          <w:szCs w:val="24"/>
        </w:rPr>
        <w:tab/>
      </w:r>
      <w:r w:rsidR="002355B7">
        <w:rPr>
          <w:rFonts w:ascii="Georgia" w:hAnsi="Georgia"/>
          <w:bCs/>
          <w:iCs/>
          <w:szCs w:val="24"/>
        </w:rPr>
        <w:tab/>
      </w:r>
      <w:r w:rsidR="002355B7">
        <w:rPr>
          <w:rFonts w:ascii="Georgia" w:hAnsi="Georgia"/>
          <w:bCs/>
          <w:iCs/>
          <w:szCs w:val="24"/>
        </w:rPr>
        <w:tab/>
      </w:r>
      <w:r w:rsidR="002355B7">
        <w:rPr>
          <w:rFonts w:ascii="Georgia" w:hAnsi="Georgia"/>
          <w:bCs/>
          <w:iCs/>
          <w:szCs w:val="24"/>
        </w:rPr>
        <w:tab/>
      </w:r>
      <w:r w:rsidR="002355B7">
        <w:rPr>
          <w:rFonts w:ascii="Georgia" w:hAnsi="Georgia"/>
          <w:bCs/>
          <w:iCs/>
          <w:szCs w:val="24"/>
        </w:rPr>
        <w:tab/>
      </w:r>
      <w:r w:rsidR="002355B7">
        <w:rPr>
          <w:rFonts w:ascii="Georgia" w:hAnsi="Georgia"/>
          <w:bCs/>
          <w:iCs/>
          <w:szCs w:val="24"/>
        </w:rPr>
        <w:tab/>
      </w:r>
    </w:p>
    <w:p w14:paraId="6962B23A" w14:textId="1B0F2712" w:rsidR="008B3343" w:rsidRDefault="00990B9D" w:rsidP="00993C53">
      <w:pPr>
        <w:spacing w:after="0" w:line="240" w:lineRule="auto"/>
        <w:jc w:val="right"/>
      </w:pPr>
      <w:r>
        <w:rPr>
          <w:rFonts w:ascii="Georgia" w:hAnsi="Georgia"/>
          <w:bCs/>
          <w:iCs/>
          <w:szCs w:val="24"/>
        </w:rPr>
        <w:t>Ultrasound speciali</w:t>
      </w:r>
      <w:r w:rsidR="00FE40E0">
        <w:rPr>
          <w:rFonts w:ascii="Georgia" w:hAnsi="Georgia"/>
          <w:bCs/>
          <w:iCs/>
          <w:szCs w:val="24"/>
        </w:rPr>
        <w:t>st</w:t>
      </w:r>
    </w:p>
    <w:sectPr w:rsidR="008B3343" w:rsidSect="009E7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0B9D"/>
    <w:rsid w:val="00007424"/>
    <w:rsid w:val="00070D58"/>
    <w:rsid w:val="00161BE1"/>
    <w:rsid w:val="002017EB"/>
    <w:rsid w:val="00210D01"/>
    <w:rsid w:val="00234BE7"/>
    <w:rsid w:val="002355B7"/>
    <w:rsid w:val="002914B2"/>
    <w:rsid w:val="002A3486"/>
    <w:rsid w:val="002C6028"/>
    <w:rsid w:val="003037D6"/>
    <w:rsid w:val="00323666"/>
    <w:rsid w:val="003635C8"/>
    <w:rsid w:val="003B2B71"/>
    <w:rsid w:val="003D5BF9"/>
    <w:rsid w:val="004030CD"/>
    <w:rsid w:val="004A67BF"/>
    <w:rsid w:val="005537DB"/>
    <w:rsid w:val="005C2C04"/>
    <w:rsid w:val="005E6AD3"/>
    <w:rsid w:val="006A0B3E"/>
    <w:rsid w:val="006D68D3"/>
    <w:rsid w:val="0073143F"/>
    <w:rsid w:val="00753605"/>
    <w:rsid w:val="00787B64"/>
    <w:rsid w:val="007918BF"/>
    <w:rsid w:val="00877B69"/>
    <w:rsid w:val="008F1950"/>
    <w:rsid w:val="00902B91"/>
    <w:rsid w:val="00914528"/>
    <w:rsid w:val="00990B9D"/>
    <w:rsid w:val="00993C53"/>
    <w:rsid w:val="00995E04"/>
    <w:rsid w:val="009D0966"/>
    <w:rsid w:val="009E0B87"/>
    <w:rsid w:val="009E4CDC"/>
    <w:rsid w:val="009E7254"/>
    <w:rsid w:val="00A27409"/>
    <w:rsid w:val="00A6337E"/>
    <w:rsid w:val="00AF65F6"/>
    <w:rsid w:val="00B07519"/>
    <w:rsid w:val="00B7597C"/>
    <w:rsid w:val="00C22BAF"/>
    <w:rsid w:val="00C67355"/>
    <w:rsid w:val="00CA1490"/>
    <w:rsid w:val="00CC3ABC"/>
    <w:rsid w:val="00DF3515"/>
    <w:rsid w:val="00E442A5"/>
    <w:rsid w:val="00E8006A"/>
    <w:rsid w:val="00EB380B"/>
    <w:rsid w:val="00EB385A"/>
    <w:rsid w:val="00EF5D14"/>
    <w:rsid w:val="00F73C52"/>
    <w:rsid w:val="00FA0BBA"/>
    <w:rsid w:val="00FE40E0"/>
    <w:rsid w:val="00FF0C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883DAA"/>
  <w15:docId w15:val="{9E12FB90-649D-450D-AF67-E4867DB9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B9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0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B9D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07424"/>
  </w:style>
  <w:style w:type="paragraph" w:styleId="NoSpacing">
    <w:name w:val="No Spacing"/>
    <w:link w:val="NoSpacingChar"/>
    <w:uiPriority w:val="1"/>
    <w:qFormat/>
    <w:rsid w:val="00007424"/>
    <w:pPr>
      <w:spacing w:after="0" w:line="240" w:lineRule="auto"/>
    </w:pPr>
  </w:style>
  <w:style w:type="character" w:styleId="Hyperlink">
    <w:name w:val="Hyperlink"/>
    <w:basedOn w:val="DefaultParagraphFont"/>
    <w:qFormat/>
    <w:rsid w:val="00993C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2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30</cp:revision>
  <cp:lastPrinted>2025-01-28T18:19:00Z</cp:lastPrinted>
  <dcterms:created xsi:type="dcterms:W3CDTF">2022-10-21T18:00:00Z</dcterms:created>
  <dcterms:modified xsi:type="dcterms:W3CDTF">2025-11-03T13:00:00Z</dcterms:modified>
</cp:coreProperties>
</file>