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3CB" w:rsidRDefault="009103CB" w:rsidP="009103CB">
      <w:pPr>
        <w:spacing w:after="0" w:line="240" w:lineRule="auto"/>
        <w:rPr>
          <w:rFonts w:ascii="Georgia" w:hAnsi="Georgia"/>
          <w:sz w:val="28"/>
          <w:szCs w:val="32"/>
        </w:rPr>
      </w:pPr>
    </w:p>
    <w:p w:rsidR="009103CB" w:rsidRDefault="009103CB" w:rsidP="009103CB">
      <w:pPr>
        <w:spacing w:after="0" w:line="240" w:lineRule="auto"/>
        <w:rPr>
          <w:rFonts w:ascii="Georgia" w:hAnsi="Georgia"/>
          <w:sz w:val="28"/>
          <w:szCs w:val="32"/>
        </w:rPr>
      </w:pPr>
    </w:p>
    <w:p w:rsidR="009103CB" w:rsidRDefault="009103CB" w:rsidP="009103CB">
      <w:pPr>
        <w:spacing w:after="0" w:line="240" w:lineRule="auto"/>
        <w:rPr>
          <w:rFonts w:ascii="Georgia" w:hAnsi="Georgia"/>
          <w:sz w:val="28"/>
          <w:szCs w:val="32"/>
        </w:rPr>
      </w:pPr>
    </w:p>
    <w:p w:rsidR="009103CB" w:rsidRDefault="009103CB" w:rsidP="009103CB">
      <w:pPr>
        <w:spacing w:after="0" w:line="240" w:lineRule="auto"/>
        <w:rPr>
          <w:rFonts w:ascii="Georgia" w:hAnsi="Georgia"/>
          <w:sz w:val="28"/>
          <w:szCs w:val="32"/>
        </w:rPr>
      </w:pPr>
    </w:p>
    <w:p w:rsidR="009103CB" w:rsidRDefault="009103CB" w:rsidP="009103CB">
      <w:pPr>
        <w:spacing w:after="0" w:line="240" w:lineRule="auto"/>
        <w:rPr>
          <w:rFonts w:ascii="Georgia" w:hAnsi="Georgia"/>
          <w:sz w:val="28"/>
          <w:szCs w:val="32"/>
        </w:rPr>
      </w:pPr>
    </w:p>
    <w:p w:rsidR="009103CB" w:rsidRDefault="009103CB" w:rsidP="009103CB">
      <w:pPr>
        <w:spacing w:after="0" w:line="240" w:lineRule="auto"/>
        <w:rPr>
          <w:rFonts w:ascii="Georgia" w:hAnsi="Georgia"/>
          <w:sz w:val="28"/>
          <w:szCs w:val="32"/>
        </w:rPr>
      </w:pPr>
    </w:p>
    <w:p w:rsidR="009103CB" w:rsidRDefault="009103CB" w:rsidP="009103CB">
      <w:pPr>
        <w:spacing w:after="0" w:line="240" w:lineRule="auto"/>
        <w:rPr>
          <w:rFonts w:ascii="Georgia" w:hAnsi="Georgia"/>
          <w:sz w:val="28"/>
          <w:szCs w:val="32"/>
        </w:rPr>
      </w:pPr>
    </w:p>
    <w:p w:rsidR="009103CB" w:rsidRDefault="00E6473B" w:rsidP="009103CB">
      <w:pPr>
        <w:spacing w:after="0" w:line="240" w:lineRule="auto"/>
        <w:rPr>
          <w:rFonts w:ascii="Georgia" w:hAnsi="Georgia"/>
          <w:sz w:val="28"/>
          <w:szCs w:val="32"/>
        </w:rPr>
      </w:pPr>
      <w:r>
        <w:rPr>
          <w:rFonts w:ascii="Georgia" w:hAnsi="Georgia"/>
          <w:sz w:val="28"/>
          <w:szCs w:val="32"/>
        </w:rPr>
        <w:fldChar w:fldCharType="begin"/>
      </w:r>
      <w:r w:rsidR="009103CB">
        <w:rPr>
          <w:rFonts w:ascii="Georgia" w:hAnsi="Georgia"/>
          <w:sz w:val="28"/>
          <w:szCs w:val="32"/>
        </w:rPr>
        <w:instrText xml:space="preserve"> DATE \@ "M/d/yyyy h:mm:ss am/pm" </w:instrText>
      </w:r>
      <w:r>
        <w:rPr>
          <w:rFonts w:ascii="Georgia" w:hAnsi="Georgia"/>
          <w:sz w:val="28"/>
          <w:szCs w:val="32"/>
        </w:rPr>
        <w:fldChar w:fldCharType="separate"/>
      </w:r>
      <w:r w:rsidR="00694829">
        <w:rPr>
          <w:rFonts w:ascii="Georgia" w:hAnsi="Georgia"/>
          <w:noProof/>
          <w:sz w:val="28"/>
          <w:szCs w:val="32"/>
        </w:rPr>
        <w:t>3/28/2023 3:45:21 PM</w:t>
      </w:r>
      <w:r>
        <w:rPr>
          <w:rFonts w:ascii="Georgia" w:hAnsi="Georgia"/>
          <w:sz w:val="28"/>
          <w:szCs w:val="32"/>
        </w:rPr>
        <w:fldChar w:fldCharType="end"/>
      </w:r>
    </w:p>
    <w:p w:rsidR="009103CB" w:rsidRDefault="009103CB" w:rsidP="009103CB">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9103CB" w:rsidTr="009103CB">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103CB" w:rsidRDefault="009103CB">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103CB" w:rsidRDefault="009103CB">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103CB" w:rsidRDefault="009103CB">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103CB" w:rsidRDefault="009103CB">
            <w:pPr>
              <w:spacing w:after="0"/>
              <w:rPr>
                <w:rFonts w:ascii="Georgia" w:hAnsi="Georgia"/>
                <w:sz w:val="24"/>
                <w:szCs w:val="28"/>
              </w:rPr>
            </w:pPr>
            <w:r>
              <w:rPr>
                <w:rFonts w:ascii="Georgia" w:hAnsi="Georgia"/>
                <w:sz w:val="24"/>
                <w:szCs w:val="28"/>
              </w:rPr>
              <w:t>Ref No:00010</w:t>
            </w:r>
          </w:p>
        </w:tc>
      </w:tr>
      <w:tr w:rsidR="009103CB" w:rsidTr="009103CB">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103CB" w:rsidRDefault="009103C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103CB" w:rsidRDefault="009103CB">
            <w:pPr>
              <w:spacing w:after="0"/>
              <w:rPr>
                <w:rFonts w:ascii="Georgia" w:hAnsi="Georgia"/>
                <w:b/>
                <w:sz w:val="24"/>
                <w:szCs w:val="28"/>
              </w:rPr>
            </w:pPr>
            <w:r>
              <w:rPr>
                <w:rFonts w:ascii="Georgia" w:hAnsi="Georgia"/>
                <w:b/>
                <w:sz w:val="24"/>
                <w:szCs w:val="28"/>
              </w:rPr>
              <w:t>US:10</w:t>
            </w:r>
          </w:p>
        </w:tc>
      </w:tr>
    </w:tbl>
    <w:p w:rsidR="009103CB" w:rsidRDefault="009103CB" w:rsidP="009103CB">
      <w:pPr>
        <w:spacing w:after="0" w:line="240" w:lineRule="auto"/>
        <w:rPr>
          <w:rFonts w:ascii="Georgia" w:hAnsi="Georgia"/>
          <w:bCs/>
          <w:i/>
          <w:iCs/>
          <w:sz w:val="28"/>
          <w:szCs w:val="32"/>
        </w:rPr>
      </w:pPr>
    </w:p>
    <w:p w:rsidR="009103CB" w:rsidRDefault="009103CB" w:rsidP="009103CB">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9103CB" w:rsidRDefault="009103CB" w:rsidP="009103CB">
      <w:pPr>
        <w:spacing w:after="0" w:line="240" w:lineRule="auto"/>
        <w:rPr>
          <w:rFonts w:ascii="Georgia" w:hAnsi="Georgia"/>
          <w:bCs/>
          <w:iCs/>
          <w:szCs w:val="24"/>
          <w:u w:val="single"/>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w:t>
      </w:r>
      <w:r w:rsidR="00844C82">
        <w:rPr>
          <w:rFonts w:ascii="Georgia" w:hAnsi="Georgia"/>
          <w:bCs/>
          <w:iCs/>
          <w:szCs w:val="24"/>
        </w:rPr>
        <w:t>, containing internal mobile echoes.Increased wall thickness and irregular</w:t>
      </w:r>
      <w:r>
        <w:rPr>
          <w:rFonts w:ascii="Georgia" w:hAnsi="Georgia"/>
          <w:bCs/>
          <w:iCs/>
          <w:szCs w:val="24"/>
        </w:rPr>
        <w:t>. No gross masses or stone seen.</w:t>
      </w:r>
    </w:p>
    <w:p w:rsidR="009103CB" w:rsidRDefault="009103CB" w:rsidP="009103CB">
      <w:pPr>
        <w:spacing w:after="0" w:line="240" w:lineRule="auto"/>
        <w:rPr>
          <w:rFonts w:ascii="Georgia" w:hAnsi="Georgia"/>
          <w:bCs/>
          <w:iCs/>
          <w:szCs w:val="24"/>
        </w:rPr>
      </w:pPr>
    </w:p>
    <w:p w:rsidR="009103CB" w:rsidRDefault="009103CB" w:rsidP="009103CB">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preserved.</w:t>
      </w:r>
    </w:p>
    <w:p w:rsidR="009103CB" w:rsidRDefault="009103CB" w:rsidP="009103CB">
      <w:pPr>
        <w:spacing w:after="0" w:line="240" w:lineRule="auto"/>
        <w:rPr>
          <w:rFonts w:ascii="Georgia" w:hAnsi="Georgia"/>
          <w:bCs/>
          <w:iCs/>
          <w:szCs w:val="24"/>
        </w:rPr>
      </w:pPr>
      <w:r w:rsidRPr="009103CB">
        <w:rPr>
          <w:rFonts w:ascii="Georgia" w:hAnsi="Georgia"/>
          <w:b/>
          <w:bCs/>
          <w:iCs/>
          <w:sz w:val="18"/>
          <w:szCs w:val="24"/>
          <w:u w:val="single"/>
        </w:rPr>
        <w:t>ADNEXAE</w:t>
      </w:r>
      <w:r>
        <w:rPr>
          <w:rFonts w:ascii="Georgia" w:hAnsi="Georgia"/>
          <w:b/>
          <w:bCs/>
          <w:iCs/>
          <w:szCs w:val="24"/>
          <w:u w:val="single"/>
        </w:rPr>
        <w:t>:</w:t>
      </w:r>
      <w:r>
        <w:rPr>
          <w:rFonts w:ascii="Georgia" w:hAnsi="Georgia"/>
          <w:bCs/>
          <w:iCs/>
          <w:szCs w:val="24"/>
        </w:rPr>
        <w:t xml:space="preserve"> Right Shows cystic lesion with no internal nodules, septae or debris with good posterior acoustic enhancement. It measures about 38.0mm X 34.5mm. Left adnexia appeared preserved.</w:t>
      </w:r>
    </w:p>
    <w:p w:rsidR="009103CB" w:rsidRDefault="009103CB" w:rsidP="009103CB">
      <w:pPr>
        <w:spacing w:after="0" w:line="240" w:lineRule="auto"/>
        <w:rPr>
          <w:rFonts w:ascii="Georgia" w:hAnsi="Georgia"/>
          <w:b/>
          <w:bCs/>
          <w:iCs/>
          <w:szCs w:val="24"/>
          <w:u w:val="single"/>
        </w:rPr>
      </w:pPr>
    </w:p>
    <w:p w:rsidR="009103CB" w:rsidRDefault="009103CB" w:rsidP="009103CB">
      <w:pPr>
        <w:spacing w:after="0" w:line="240" w:lineRule="auto"/>
        <w:rPr>
          <w:rFonts w:ascii="Georgia" w:hAnsi="Georgia"/>
          <w:bCs/>
          <w:iCs/>
          <w:szCs w:val="24"/>
        </w:rPr>
      </w:pPr>
      <w:r>
        <w:rPr>
          <w:rFonts w:ascii="Georgia" w:hAnsi="Georgia"/>
          <w:b/>
          <w:bCs/>
          <w:iCs/>
          <w:sz w:val="18"/>
          <w:szCs w:val="24"/>
          <w:u w:val="single"/>
        </w:rPr>
        <w:t>CUL-DE-SAC</w:t>
      </w:r>
      <w:r w:rsidR="00844C82">
        <w:rPr>
          <w:rFonts w:ascii="Georgia" w:hAnsi="Georgia"/>
          <w:bCs/>
          <w:iCs/>
          <w:sz w:val="18"/>
          <w:szCs w:val="24"/>
          <w:u w:val="single"/>
        </w:rPr>
        <w:t>:</w:t>
      </w:r>
      <w:r w:rsidR="00844C82" w:rsidRPr="00844C82">
        <w:rPr>
          <w:rFonts w:ascii="Georgia" w:hAnsi="Georgia"/>
          <w:bCs/>
          <w:iCs/>
        </w:rPr>
        <w:t>Contain free fluid collection inthe</w:t>
      </w:r>
      <w:r>
        <w:rPr>
          <w:rFonts w:ascii="Georgia" w:hAnsi="Georgia"/>
          <w:bCs/>
          <w:iCs/>
          <w:szCs w:val="24"/>
        </w:rPr>
        <w:t xml:space="preserve"> posterior cul-de-sac.</w:t>
      </w:r>
    </w:p>
    <w:p w:rsidR="009103CB" w:rsidRDefault="009103CB" w:rsidP="009103CB">
      <w:pPr>
        <w:spacing w:after="0" w:line="240" w:lineRule="auto"/>
        <w:rPr>
          <w:rFonts w:ascii="Georgia" w:hAnsi="Georgia"/>
          <w:bCs/>
          <w:iCs/>
          <w:szCs w:val="24"/>
        </w:rPr>
      </w:pPr>
    </w:p>
    <w:p w:rsidR="00844C82" w:rsidRDefault="009103CB" w:rsidP="009103CB">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sidR="00844C82">
        <w:rPr>
          <w:rFonts w:ascii="Georgia" w:hAnsi="Georgia"/>
          <w:bCs/>
          <w:iCs/>
          <w:szCs w:val="24"/>
        </w:rPr>
        <w:t>The USS F</w:t>
      </w:r>
      <w:r>
        <w:rPr>
          <w:rFonts w:ascii="Georgia" w:hAnsi="Georgia"/>
          <w:bCs/>
          <w:iCs/>
          <w:szCs w:val="24"/>
        </w:rPr>
        <w:t xml:space="preserve">eatures are suggestive of </w:t>
      </w:r>
    </w:p>
    <w:p w:rsidR="009103CB" w:rsidRDefault="00844C82" w:rsidP="009103CB">
      <w:pPr>
        <w:spacing w:after="0" w:line="240" w:lineRule="auto"/>
        <w:rPr>
          <w:rFonts w:ascii="Georgia" w:hAnsi="Georgia"/>
          <w:bCs/>
          <w:iCs/>
          <w:szCs w:val="24"/>
        </w:rPr>
      </w:pPr>
      <w:r>
        <w:rPr>
          <w:rFonts w:ascii="Georgia" w:hAnsi="Georgia"/>
          <w:bCs/>
          <w:iCs/>
          <w:szCs w:val="24"/>
        </w:rPr>
        <w:t>1. Right Simple Ovarian Cyst</w:t>
      </w:r>
    </w:p>
    <w:p w:rsidR="00844C82" w:rsidRDefault="00844C82" w:rsidP="009103CB">
      <w:pPr>
        <w:spacing w:after="0" w:line="240" w:lineRule="auto"/>
        <w:rPr>
          <w:rFonts w:ascii="Georgia" w:hAnsi="Georgia"/>
          <w:bCs/>
          <w:iCs/>
          <w:szCs w:val="24"/>
        </w:rPr>
      </w:pPr>
      <w:r>
        <w:rPr>
          <w:rFonts w:ascii="Georgia" w:hAnsi="Georgia"/>
          <w:bCs/>
          <w:iCs/>
          <w:szCs w:val="24"/>
        </w:rPr>
        <w:t>2. PID</w:t>
      </w:r>
    </w:p>
    <w:p w:rsidR="00694829" w:rsidRDefault="00844C82" w:rsidP="009103CB">
      <w:pPr>
        <w:spacing w:after="0" w:line="240" w:lineRule="auto"/>
        <w:rPr>
          <w:rFonts w:ascii="Georgia" w:hAnsi="Georgia"/>
          <w:bCs/>
          <w:iCs/>
          <w:szCs w:val="24"/>
        </w:rPr>
      </w:pPr>
      <w:r>
        <w:rPr>
          <w:rFonts w:ascii="Georgia" w:hAnsi="Georgia"/>
          <w:bCs/>
          <w:iCs/>
          <w:szCs w:val="24"/>
        </w:rPr>
        <w:t xml:space="preserve">3. </w:t>
      </w:r>
      <w:r w:rsidR="00DE6D21">
        <w:rPr>
          <w:rFonts w:ascii="Georgia" w:hAnsi="Georgia"/>
          <w:bCs/>
          <w:iCs/>
          <w:szCs w:val="24"/>
        </w:rPr>
        <w:t xml:space="preserve">Cystitis                                                                                                                </w:t>
      </w:r>
      <w:bookmarkStart w:id="0" w:name="_GoBack"/>
      <w:bookmarkEnd w:id="0"/>
    </w:p>
    <w:p w:rsidR="00694829" w:rsidRDefault="00694829" w:rsidP="009103CB">
      <w:pPr>
        <w:spacing w:after="0" w:line="240" w:lineRule="auto"/>
        <w:rPr>
          <w:rFonts w:ascii="Georgia" w:hAnsi="Georgia"/>
          <w:bCs/>
          <w:iCs/>
          <w:szCs w:val="24"/>
        </w:rPr>
      </w:pPr>
    </w:p>
    <w:p w:rsidR="008B3343" w:rsidRDefault="009103CB" w:rsidP="00694829">
      <w:pPr>
        <w:spacing w:after="0" w:line="240" w:lineRule="auto"/>
        <w:ind w:left="5760" w:firstLine="720"/>
      </w:pPr>
      <w:r>
        <w:rPr>
          <w:rFonts w:ascii="Georgia" w:hAnsi="Georgia"/>
          <w:bCs/>
          <w:iCs/>
          <w:szCs w:val="24"/>
        </w:rPr>
        <w:t>Ultrasound specialist.</w:t>
      </w:r>
    </w:p>
    <w:sectPr w:rsidR="008B3343" w:rsidSect="00E647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9103CB"/>
    <w:rsid w:val="002914B2"/>
    <w:rsid w:val="003635C8"/>
    <w:rsid w:val="00694829"/>
    <w:rsid w:val="00844C82"/>
    <w:rsid w:val="009103CB"/>
    <w:rsid w:val="00995E04"/>
    <w:rsid w:val="00DE6D21"/>
    <w:rsid w:val="00E647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3C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0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3CB"/>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3C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0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3CB"/>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1116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3</cp:revision>
  <dcterms:created xsi:type="dcterms:W3CDTF">2022-10-20T20:47:00Z</dcterms:created>
  <dcterms:modified xsi:type="dcterms:W3CDTF">2023-03-28T12:45:00Z</dcterms:modified>
</cp:coreProperties>
</file>