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3E54" w14:textId="08B7260C" w:rsidR="00FE5B24" w:rsidRPr="00FD4F27" w:rsidRDefault="00FD4F27" w:rsidP="00FD4F2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D4F27">
        <w:rPr>
          <w:rFonts w:ascii="Times New Roman" w:hAnsi="Times New Roman"/>
          <w:sz w:val="24"/>
          <w:szCs w:val="24"/>
        </w:rPr>
        <w:fldChar w:fldCharType="begin"/>
      </w:r>
      <w:r w:rsidRPr="00FD4F27"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 w:rsidRPr="00FD4F27">
        <w:rPr>
          <w:rFonts w:ascii="Times New Roman" w:hAnsi="Times New Roman"/>
          <w:sz w:val="24"/>
          <w:szCs w:val="24"/>
        </w:rPr>
        <w:fldChar w:fldCharType="separate"/>
      </w:r>
      <w:r w:rsidR="00ED5BFA">
        <w:rPr>
          <w:rFonts w:ascii="Times New Roman" w:hAnsi="Times New Roman"/>
          <w:noProof/>
          <w:sz w:val="24"/>
          <w:szCs w:val="24"/>
          <w:lang w:val="en-GB"/>
        </w:rPr>
        <w:t>23 December 2025</w:t>
      </w:r>
      <w:r w:rsidRPr="00FD4F27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FE5B24" w:rsidRPr="00FD4F27" w14:paraId="40E00BA0" w14:textId="77777777" w:rsidTr="00FD4F2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AEFF32" w14:textId="2C7D7B63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ED5BFA">
              <w:rPr>
                <w:rFonts w:ascii="Times New Roman" w:hAnsi="Times New Roman"/>
                <w:b/>
                <w:bCs/>
                <w:sz w:val="24"/>
                <w:szCs w:val="24"/>
              </w:rPr>
              <w:t>SHAMSIYYA JAMIL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081038C" w14:textId="25514B7C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Age:</w:t>
            </w:r>
            <w:r w:rsidR="00627173" w:rsidRPr="00FD4F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5BFA">
              <w:rPr>
                <w:rFonts w:ascii="Times New Roman" w:hAnsi="Times New Roman"/>
                <w:b/>
                <w:sz w:val="24"/>
                <w:szCs w:val="24"/>
              </w:rPr>
              <w:t>23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71D85E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Sex:</w:t>
            </w:r>
            <w:r w:rsidR="00627173" w:rsidRPr="00FD4F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A866510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FE5B24" w:rsidRPr="00FD4F27" w14:paraId="5F852FEE" w14:textId="77777777" w:rsidTr="00FD4F2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E2AD9C8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CF1B3A1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138CB4D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1801C3B1" w14:textId="7B6E406A" w:rsidR="00FE5B24" w:rsidRPr="007F58EA" w:rsidRDefault="00FE5B24" w:rsidP="007F58EA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FD4F27" w:rsidRPr="007F58EA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16BD2A4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720AC7FE" w14:textId="782B086C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measuring about 1</w:t>
      </w:r>
      <w:r w:rsidR="00ED5BFA">
        <w:rPr>
          <w:rFonts w:ascii="Times New Roman" w:hAnsi="Times New Roman"/>
          <w:bCs/>
          <w:iCs/>
          <w:sz w:val="24"/>
          <w:szCs w:val="24"/>
        </w:rPr>
        <w:t>21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mm 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and uniform homogenous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echotexture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22A746F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6598C82" w14:textId="204B1B0A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r</w:t>
      </w:r>
      <w:r w:rsidRPr="00FD4F27">
        <w:rPr>
          <w:rFonts w:ascii="Times New Roman" w:hAnsi="Times New Roman"/>
          <w:bCs/>
          <w:iCs/>
          <w:sz w:val="24"/>
          <w:szCs w:val="24"/>
        </w:rPr>
        <w:t>acted at time of examination: however no sizable intra-luminal stone seen. C.B.D is seen patent and not dilated.  Wall thickness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346FFB7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70FE75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829E06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99277F5" w14:textId="396CF6CB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, measuring about </w:t>
      </w:r>
      <w:r w:rsidR="00ED5BFA">
        <w:rPr>
          <w:rFonts w:ascii="Times New Roman" w:hAnsi="Times New Roman"/>
          <w:bCs/>
          <w:iCs/>
          <w:sz w:val="24"/>
          <w:szCs w:val="24"/>
        </w:rPr>
        <w:t>91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Pr="00FD4F27">
        <w:rPr>
          <w:rFonts w:ascii="Times New Roman" w:hAnsi="Times New Roman"/>
          <w:bCs/>
          <w:iCs/>
          <w:sz w:val="24"/>
          <w:szCs w:val="24"/>
        </w:rPr>
        <w:t>. No focal lesion seen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5310AFB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232FFA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985F478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3007AC8" w14:textId="00C89572" w:rsidR="008E3646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The right kidney</w:t>
      </w:r>
      <w:r w:rsidR="00ED5BFA">
        <w:rPr>
          <w:rFonts w:ascii="Times New Roman" w:hAnsi="Times New Roman"/>
          <w:bCs/>
          <w:iCs/>
          <w:sz w:val="24"/>
          <w:szCs w:val="24"/>
        </w:rPr>
        <w:t xml:space="preserve"> measures 95x41mm, it 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shows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a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 single well defined cystic lesion mainly involving the renal cortex and have thin wall and posterior acoustic enhancement posteriorly. The cyst measures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1</w:t>
      </w:r>
      <w:r w:rsidR="00ED5BFA">
        <w:rPr>
          <w:rFonts w:ascii="Times New Roman" w:hAnsi="Times New Roman"/>
          <w:bCs/>
          <w:iCs/>
          <w:sz w:val="24"/>
          <w:szCs w:val="24"/>
        </w:rPr>
        <w:t>0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x1</w:t>
      </w:r>
      <w:r w:rsidR="00ED5BFA">
        <w:rPr>
          <w:rFonts w:ascii="Times New Roman" w:hAnsi="Times New Roman"/>
          <w:bCs/>
          <w:iCs/>
          <w:sz w:val="24"/>
          <w:szCs w:val="24"/>
        </w:rPr>
        <w:t>1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. No backpressure changes or sizable typical calculi seen.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The left kidney appears normal in size, contour, and echotexture measuring 9</w:t>
      </w:r>
      <w:r w:rsidR="00ED5BFA">
        <w:rPr>
          <w:rFonts w:ascii="Times New Roman" w:hAnsi="Times New Roman"/>
          <w:bCs/>
          <w:iCs/>
          <w:sz w:val="24"/>
          <w:szCs w:val="24"/>
        </w:rPr>
        <w:t>2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x3</w:t>
      </w:r>
      <w:r w:rsidR="00ED5BFA">
        <w:rPr>
          <w:rFonts w:ascii="Times New Roman" w:hAnsi="Times New Roman"/>
          <w:bCs/>
          <w:iCs/>
          <w:sz w:val="24"/>
          <w:szCs w:val="24"/>
        </w:rPr>
        <w:t>9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mm.   CMD is preserved</w:t>
      </w:r>
    </w:p>
    <w:p w14:paraId="247326AC" w14:textId="77777777" w:rsidR="008E3646" w:rsidRPr="00FD4F27" w:rsidRDefault="008E3646" w:rsidP="00FD4F27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709F4A0E" w14:textId="1F03620C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D4F27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29E8F66B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942401C" w14:textId="76E90412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</w:rPr>
        <w:t>UTERUS: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e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and contour.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The cavity is empty. Myometrial and central endometrial echoes are preserved. Right and Left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adnexa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are free.</w:t>
      </w:r>
    </w:p>
    <w:p w14:paraId="2DA258D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8366AA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FD4F27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FD4F27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6AA62D88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2DA25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0229C1D" w14:textId="587898E7" w:rsidR="00FD4F27" w:rsidRDefault="00FE5B24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FD4F27">
        <w:rPr>
          <w:rFonts w:ascii="Times New Roman" w:hAnsi="Times New Roman"/>
          <w:bCs/>
          <w:iCs/>
          <w:sz w:val="24"/>
          <w:szCs w:val="24"/>
        </w:rPr>
        <w:t>The USS Features are suggestive of Simple Renal Cysts.</w:t>
      </w:r>
    </w:p>
    <w:p w14:paraId="741E4ECF" w14:textId="183DDCC6" w:rsidR="00ED5BFA" w:rsidRPr="00ED5BFA" w:rsidRDefault="00ED5BFA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? PUD</w:t>
      </w:r>
    </w:p>
    <w:p w14:paraId="0352B51B" w14:textId="67CE83D8" w:rsidR="00671E53" w:rsidRPr="00FD4F27" w:rsidRDefault="00FE5B24" w:rsidP="00FD4F27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 w:rsidRPr="00FD4F27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sectPr w:rsidR="00671E53" w:rsidRPr="00FD4F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0F855" w14:textId="77777777" w:rsidR="00BD12BF" w:rsidRDefault="00BD12BF" w:rsidP="00FD4F27">
      <w:pPr>
        <w:spacing w:after="0" w:line="240" w:lineRule="auto"/>
      </w:pPr>
      <w:r>
        <w:separator/>
      </w:r>
    </w:p>
  </w:endnote>
  <w:endnote w:type="continuationSeparator" w:id="0">
    <w:p w14:paraId="5BB430C2" w14:textId="77777777" w:rsidR="00BD12BF" w:rsidRDefault="00BD12BF" w:rsidP="00FD4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4F91" w14:textId="77777777" w:rsidR="00BD12BF" w:rsidRDefault="00BD12BF" w:rsidP="00FD4F27">
      <w:pPr>
        <w:spacing w:after="0" w:line="240" w:lineRule="auto"/>
      </w:pPr>
      <w:r>
        <w:separator/>
      </w:r>
    </w:p>
  </w:footnote>
  <w:footnote w:type="continuationSeparator" w:id="0">
    <w:p w14:paraId="31644173" w14:textId="77777777" w:rsidR="00BD12BF" w:rsidRDefault="00BD12BF" w:rsidP="00FD4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014D6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8CC2B76" w14:textId="77777777" w:rsidR="00FD4F27" w:rsidRPr="00F14042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BAC1FEA" w14:textId="77777777" w:rsidR="00FD4F27" w:rsidRPr="0025772C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55129E0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0565C" w14:textId="38720A40" w:rsidR="00FD4F27" w:rsidRPr="009C4540" w:rsidRDefault="00FD4F27" w:rsidP="00FD4F27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4D6B75" wp14:editId="3C80E8DC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67482701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04219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507B75C" w14:textId="6BC6B106" w:rsidR="00FD4F27" w:rsidRPr="00FD4F27" w:rsidRDefault="00FD4F27" w:rsidP="00FD4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24"/>
    <w:rsid w:val="002914B2"/>
    <w:rsid w:val="003879C0"/>
    <w:rsid w:val="00627173"/>
    <w:rsid w:val="00671E53"/>
    <w:rsid w:val="006A2166"/>
    <w:rsid w:val="007F58EA"/>
    <w:rsid w:val="008E3646"/>
    <w:rsid w:val="00995E04"/>
    <w:rsid w:val="00B041E0"/>
    <w:rsid w:val="00B31B39"/>
    <w:rsid w:val="00BD12BF"/>
    <w:rsid w:val="00ED5BFA"/>
    <w:rsid w:val="00FD4F27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2D8E6"/>
  <w15:docId w15:val="{2F49E9A9-F3B1-4A3C-884C-E7E4D811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B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2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2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27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FD4F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dcterms:created xsi:type="dcterms:W3CDTF">2025-12-23T14:10:00Z</dcterms:created>
  <dcterms:modified xsi:type="dcterms:W3CDTF">2025-12-23T14:10:00Z</dcterms:modified>
</cp:coreProperties>
</file>