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p w:rsidR="00FC43A2" w:rsidRDefault="00E86F4A" w:rsidP="00FC43A2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fldChar w:fldCharType="begin"/>
      </w:r>
      <w:r w:rsidR="00FC43A2">
        <w:rPr>
          <w:rFonts w:ascii="Georgia" w:hAnsi="Georgia"/>
          <w:sz w:val="32"/>
          <w:szCs w:val="32"/>
        </w:rPr>
        <w:instrText xml:space="preserve"> DATE \@ "M/d/yyyy h:mm:ss am/pm" </w:instrText>
      </w:r>
      <w:r>
        <w:rPr>
          <w:rFonts w:ascii="Georgia" w:hAnsi="Georgia"/>
          <w:sz w:val="32"/>
          <w:szCs w:val="32"/>
        </w:rPr>
        <w:fldChar w:fldCharType="separate"/>
      </w:r>
      <w:r w:rsidR="009D03E4">
        <w:rPr>
          <w:rFonts w:ascii="Georgia" w:hAnsi="Georgia"/>
          <w:noProof/>
          <w:sz w:val="32"/>
          <w:szCs w:val="32"/>
        </w:rPr>
        <w:t>8/16/2023 12:40:18 PM</w:t>
      </w:r>
      <w:r>
        <w:rPr>
          <w:rFonts w:ascii="Georgia" w:hAnsi="Georgia"/>
          <w:sz w:val="32"/>
          <w:szCs w:val="32"/>
        </w:rPr>
        <w:fldChar w:fldCharType="end"/>
      </w:r>
    </w:p>
    <w:p w:rsidR="00FC43A2" w:rsidRDefault="00FC43A2" w:rsidP="00FC43A2">
      <w:pPr>
        <w:pStyle w:val="NoSpacing"/>
        <w:rPr>
          <w:rFonts w:ascii="Georgia" w:hAnsi="Georgia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FC43A2" w:rsidTr="00FC43A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 w:rsidP="00210F4C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Name: </w:t>
            </w:r>
            <w:r w:rsidR="009D03E4">
              <w:rPr>
                <w:rFonts w:ascii="Georgia" w:hAnsi="Georgia"/>
                <w:sz w:val="28"/>
                <w:szCs w:val="28"/>
              </w:rPr>
              <w:t>MARIYA MANSUR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8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proofErr w:type="spellStart"/>
            <w:r>
              <w:rPr>
                <w:rFonts w:ascii="Georgia" w:hAnsi="Georgia"/>
                <w:sz w:val="28"/>
                <w:szCs w:val="28"/>
              </w:rPr>
              <w:t>Sex:</w:t>
            </w:r>
            <w:r>
              <w:rPr>
                <w:rFonts w:ascii="Georgia" w:hAnsi="Georgia"/>
                <w:b/>
                <w:sz w:val="28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Ref No:</w:t>
            </w:r>
            <w:r>
              <w:rPr>
                <w:rFonts w:ascii="Georgia" w:hAnsi="Georgia"/>
                <w:b/>
                <w:sz w:val="28"/>
                <w:szCs w:val="28"/>
              </w:rPr>
              <w:t>0002</w:t>
            </w:r>
          </w:p>
        </w:tc>
      </w:tr>
      <w:tr w:rsidR="00FC43A2" w:rsidTr="00FC43A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C43A2" w:rsidRDefault="00FC43A2">
            <w:pPr>
              <w:pStyle w:val="NoSpacing"/>
              <w:spacing w:line="276" w:lineRule="auto"/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US</w:t>
            </w:r>
            <w:r>
              <w:rPr>
                <w:rFonts w:ascii="Georgia" w:hAnsi="Georgia"/>
                <w:b/>
                <w:sz w:val="28"/>
                <w:szCs w:val="28"/>
              </w:rPr>
              <w:t>:02</w:t>
            </w:r>
          </w:p>
        </w:tc>
      </w:tr>
    </w:tbl>
    <w:p w:rsidR="00FC43A2" w:rsidRDefault="00FC43A2" w:rsidP="00FC43A2">
      <w:pPr>
        <w:pStyle w:val="NoSpacing"/>
        <w:rPr>
          <w:rFonts w:ascii="Georgia" w:hAnsi="Georgia"/>
          <w:bCs/>
          <w:i/>
          <w:iCs/>
          <w:sz w:val="32"/>
          <w:szCs w:val="32"/>
        </w:rPr>
      </w:pPr>
    </w:p>
    <w:p w:rsidR="00FC43A2" w:rsidRDefault="00FC43A2" w:rsidP="00FC43A2">
      <w:pPr>
        <w:pStyle w:val="NoSpacing"/>
        <w:ind w:left="2880" w:firstLine="720"/>
        <w:rPr>
          <w:rFonts w:ascii="Georgia" w:hAnsi="Georgia"/>
          <w:b/>
          <w:bCs/>
          <w:iCs/>
          <w:sz w:val="32"/>
          <w:szCs w:val="32"/>
          <w:u w:val="single"/>
        </w:rPr>
      </w:pPr>
      <w:r>
        <w:rPr>
          <w:rFonts w:ascii="Georgia" w:hAnsi="Georgia"/>
          <w:b/>
          <w:bCs/>
          <w:iCs/>
          <w:sz w:val="32"/>
          <w:szCs w:val="32"/>
          <w:u w:val="single"/>
        </w:rPr>
        <w:t>USG.PELVIC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URINARY BLADDER</w:t>
      </w:r>
      <w:r>
        <w:rPr>
          <w:rFonts w:ascii="Georgia" w:hAnsi="Georgia"/>
          <w:bCs/>
          <w:iCs/>
          <w:sz w:val="28"/>
          <w:szCs w:val="28"/>
          <w:u w:val="single"/>
        </w:rPr>
        <w:t>:</w:t>
      </w:r>
      <w:r>
        <w:rPr>
          <w:rFonts w:ascii="Georgia" w:hAnsi="Georgia"/>
          <w:bCs/>
          <w:iCs/>
          <w:sz w:val="32"/>
          <w:szCs w:val="32"/>
        </w:rPr>
        <w:t xml:space="preserve"> Uniformly filled, Normal outline. No stone. No mass. 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UTERUS:</w:t>
      </w:r>
      <w:r>
        <w:rPr>
          <w:rFonts w:ascii="Georgia" w:hAnsi="Georgia"/>
          <w:bCs/>
          <w:iCs/>
          <w:sz w:val="32"/>
          <w:szCs w:val="32"/>
        </w:rPr>
        <w:t xml:space="preserve"> The uterus is gravid and shows</w:t>
      </w:r>
      <w:r>
        <w:rPr>
          <w:rFonts w:ascii="Georgia" w:eastAsia="Bell MT" w:hAnsi="Georgia" w:cs="Bell MT"/>
          <w:sz w:val="32"/>
          <w:szCs w:val="32"/>
        </w:rPr>
        <w:t xml:space="preserve"> </w:t>
      </w:r>
      <w:proofErr w:type="spellStart"/>
      <w:r>
        <w:rPr>
          <w:rFonts w:ascii="Georgia" w:eastAsia="Bell MT" w:hAnsi="Georgia" w:cs="Bell MT"/>
          <w:sz w:val="32"/>
          <w:szCs w:val="32"/>
        </w:rPr>
        <w:t>multifetal</w:t>
      </w:r>
      <w:proofErr w:type="spellEnd"/>
      <w:r>
        <w:rPr>
          <w:rFonts w:ascii="Georgia" w:eastAsia="Bell MT" w:hAnsi="Georgia" w:cs="Bell MT"/>
          <w:sz w:val="32"/>
          <w:szCs w:val="32"/>
        </w:rPr>
        <w:t xml:space="preserve"> intrauterine pregnancy. The amniotic fluid is adequate. Thick inter twin membrane seen (Suggestive of DCDA twin pregnancy).</w:t>
      </w: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>
        <w:rPr>
          <w:rFonts w:ascii="Georgia" w:hAnsi="Georgia"/>
          <w:b/>
          <w:bCs/>
          <w:i/>
          <w:iCs/>
          <w:sz w:val="32"/>
          <w:szCs w:val="32"/>
        </w:rPr>
        <w:t xml:space="preserve">Twin 1: </w:t>
      </w:r>
    </w:p>
    <w:p w:rsidR="00FC43A2" w:rsidRDefault="009D03E4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CRL:  2</w:t>
      </w:r>
      <w:r w:rsidR="00FC43A2">
        <w:rPr>
          <w:rFonts w:ascii="Georgia" w:hAnsi="Georgia"/>
          <w:bCs/>
          <w:iCs/>
          <w:sz w:val="32"/>
          <w:szCs w:val="32"/>
        </w:rPr>
        <w:t xml:space="preserve">8mm </w:t>
      </w:r>
    </w:p>
    <w:p w:rsidR="00FC43A2" w:rsidRDefault="00210F4C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GA:    9</w:t>
      </w:r>
      <w:r w:rsidR="00FC43A2">
        <w:rPr>
          <w:rFonts w:ascii="Georgia" w:hAnsi="Georgia"/>
          <w:bCs/>
          <w:iCs/>
          <w:sz w:val="32"/>
          <w:szCs w:val="32"/>
        </w:rPr>
        <w:t>weeks 4days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>
        <w:rPr>
          <w:rFonts w:ascii="Georgia" w:hAnsi="Georgia"/>
          <w:b/>
          <w:bCs/>
          <w:i/>
          <w:iCs/>
          <w:sz w:val="32"/>
          <w:szCs w:val="32"/>
        </w:rPr>
        <w:t>Twin 2:</w:t>
      </w:r>
    </w:p>
    <w:p w:rsidR="00FC43A2" w:rsidRDefault="009D03E4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CRL:  2</w:t>
      </w:r>
      <w:r w:rsidR="00FC43A2">
        <w:rPr>
          <w:rFonts w:ascii="Georgia" w:hAnsi="Georgia"/>
          <w:bCs/>
          <w:iCs/>
          <w:sz w:val="32"/>
          <w:szCs w:val="32"/>
        </w:rPr>
        <w:t xml:space="preserve">8mm </w:t>
      </w:r>
    </w:p>
    <w:p w:rsidR="00FC43A2" w:rsidRDefault="00210F4C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GA:    9</w:t>
      </w:r>
      <w:r w:rsidR="00FC43A2">
        <w:rPr>
          <w:rFonts w:ascii="Georgia" w:hAnsi="Georgia"/>
          <w:bCs/>
          <w:iCs/>
          <w:sz w:val="32"/>
          <w:szCs w:val="32"/>
        </w:rPr>
        <w:t>weeks 4days</w:t>
      </w: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</w:p>
    <w:p w:rsidR="00FC43A2" w:rsidRPr="00FC43A2" w:rsidRDefault="009D03E4" w:rsidP="00FC43A2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32"/>
          <w:szCs w:val="32"/>
        </w:rPr>
        <w:t>EDD: 24</w:t>
      </w:r>
      <w:r w:rsidR="00210F4C">
        <w:rPr>
          <w:rFonts w:ascii="Georgia" w:hAnsi="Georgia"/>
          <w:b/>
          <w:bCs/>
          <w:iCs/>
          <w:sz w:val="32"/>
          <w:szCs w:val="32"/>
        </w:rPr>
        <w:t>/0</w:t>
      </w:r>
      <w:bookmarkStart w:id="0" w:name="_GoBack"/>
      <w:bookmarkEnd w:id="0"/>
      <w:r>
        <w:rPr>
          <w:rFonts w:ascii="Georgia" w:hAnsi="Georgia"/>
          <w:b/>
          <w:bCs/>
          <w:iCs/>
          <w:sz w:val="32"/>
          <w:szCs w:val="32"/>
        </w:rPr>
        <w:t>3/2024</w:t>
      </w:r>
      <w:r w:rsidR="00FC43A2" w:rsidRPr="00FC43A2">
        <w:rPr>
          <w:rFonts w:ascii="Georgia" w:hAnsi="Georgia"/>
          <w:b/>
          <w:bCs/>
          <w:iCs/>
          <w:sz w:val="32"/>
          <w:szCs w:val="32"/>
        </w:rPr>
        <w:t xml:space="preserve"> (±2weeks)</w:t>
      </w:r>
    </w:p>
    <w:p w:rsidR="00FC43A2" w:rsidRDefault="00FC43A2" w:rsidP="00FC43A2">
      <w:pPr>
        <w:pStyle w:val="NoSpacing"/>
        <w:ind w:firstLine="720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/>
          <w:bCs/>
          <w:iCs/>
          <w:sz w:val="28"/>
          <w:szCs w:val="28"/>
          <w:u w:val="single"/>
        </w:rPr>
        <w:t>CONCLUSION:</w:t>
      </w:r>
      <w:r w:rsidR="009D03E4">
        <w:rPr>
          <w:rFonts w:ascii="Georgia" w:hAnsi="Georgia"/>
          <w:bCs/>
          <w:iCs/>
          <w:sz w:val="32"/>
          <w:szCs w:val="32"/>
        </w:rPr>
        <w:t xml:space="preserve"> Normal DCDA twin Gestation at 9weeks 4days</w:t>
      </w:r>
      <w:r>
        <w:rPr>
          <w:rFonts w:ascii="Georgia" w:hAnsi="Georgia"/>
          <w:bCs/>
          <w:iCs/>
          <w:sz w:val="32"/>
          <w:szCs w:val="32"/>
        </w:rPr>
        <w:t>.</w:t>
      </w:r>
    </w:p>
    <w:p w:rsidR="009D03E4" w:rsidRDefault="009D03E4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>R/O PUD</w:t>
      </w: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FC43A2" w:rsidRDefault="00FC43A2" w:rsidP="00FC43A2">
      <w:pPr>
        <w:pStyle w:val="NoSpacing"/>
        <w:ind w:firstLine="720"/>
        <w:rPr>
          <w:rFonts w:ascii="Georgia" w:hAnsi="Georgia"/>
          <w:bCs/>
          <w:iCs/>
          <w:sz w:val="32"/>
          <w:szCs w:val="32"/>
          <w:u w:val="single"/>
        </w:rPr>
      </w:pPr>
      <w:r>
        <w:rPr>
          <w:rFonts w:ascii="Georgia" w:hAnsi="Georgia"/>
          <w:bCs/>
          <w:iCs/>
          <w:sz w:val="32"/>
          <w:szCs w:val="32"/>
        </w:rPr>
        <w:t xml:space="preserve">                                                                      </w:t>
      </w:r>
      <w:proofErr w:type="gramStart"/>
      <w:r>
        <w:rPr>
          <w:rFonts w:ascii="Georgia" w:hAnsi="Georgia"/>
          <w:bCs/>
          <w:iCs/>
          <w:sz w:val="32"/>
          <w:szCs w:val="32"/>
        </w:rPr>
        <w:t>Ultrasound Specialist.</w:t>
      </w:r>
      <w:proofErr w:type="gramEnd"/>
      <w:r>
        <w:rPr>
          <w:rFonts w:ascii="Georgia" w:hAnsi="Georgia"/>
          <w:bCs/>
          <w:iCs/>
          <w:sz w:val="32"/>
          <w:szCs w:val="32"/>
        </w:rPr>
        <w:t xml:space="preserve"> </w:t>
      </w:r>
    </w:p>
    <w:p w:rsidR="008B3343" w:rsidRDefault="00E314AA"/>
    <w:sectPr w:rsidR="008B3343" w:rsidSect="00E8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FC43A2"/>
    <w:rsid w:val="00210F4C"/>
    <w:rsid w:val="002914B2"/>
    <w:rsid w:val="003635C8"/>
    <w:rsid w:val="00995E04"/>
    <w:rsid w:val="009D03E4"/>
    <w:rsid w:val="00E314AA"/>
    <w:rsid w:val="00E86F4A"/>
    <w:rsid w:val="00FC4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3A2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C43A2"/>
  </w:style>
  <w:style w:type="paragraph" w:styleId="NoSpacing">
    <w:name w:val="No Spacing"/>
    <w:link w:val="NoSpacingChar"/>
    <w:uiPriority w:val="1"/>
    <w:qFormat/>
    <w:rsid w:val="00FC43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3A2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C43A2"/>
  </w:style>
  <w:style w:type="paragraph" w:styleId="NoSpacing">
    <w:name w:val="No Spacing"/>
    <w:link w:val="NoSpacingChar"/>
    <w:uiPriority w:val="1"/>
    <w:qFormat/>
    <w:rsid w:val="00FC43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4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4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4</cp:revision>
  <cp:lastPrinted>2023-08-16T09:40:00Z</cp:lastPrinted>
  <dcterms:created xsi:type="dcterms:W3CDTF">2022-10-17T08:47:00Z</dcterms:created>
  <dcterms:modified xsi:type="dcterms:W3CDTF">2023-08-16T12:19:00Z</dcterms:modified>
</cp:coreProperties>
</file>