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page" w:horzAnchor="page" w:tblpX="103" w:tblpY="398"/>
        <w:tblOverlap w:val="never"/>
        <w:tblW w:w="1211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7"/>
      </w:tblGrid>
      <w:tr w14:paraId="302A3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5" w:hRule="atLeast"/>
        </w:trPr>
        <w:tc>
          <w:tcPr>
            <w:tcW w:w="12117" w:type="dxa"/>
          </w:tcPr>
          <w:p w14:paraId="1DB23C0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4874CB" w:themeColor="accent1"/>
                <w:sz w:val="80"/>
                <w:szCs w:val="80"/>
                <w14:textFill>
                  <w14:solidFill>
                    <w14:schemeClr w14:val="accent1"/>
                  </w14:solidFill>
                </w14:textFill>
              </w:rPr>
            </w:pPr>
            <w:bookmarkStart w:id="0" w:name="_Hlk213355415"/>
            <w:bookmarkStart w:id="1" w:name="_Hlk213355416"/>
            <w:r>
              <w:rPr>
                <w:rFonts w:ascii="Times New Roman" w:hAnsi="Times New Roman" w:cs="Times New Roman"/>
                <w:color w:val="4874CB" w:themeColor="accent1"/>
                <w:sz w:val="80"/>
                <w:szCs w:val="80"/>
                <w14:textFill>
                  <w14:solidFill>
                    <w14:schemeClr w14:val="accent1"/>
                  </w14:solidFill>
                </w14:textFill>
              </w:rPr>
              <w:t>AMANA TRUST DIAGNOSTICS</w:t>
            </w:r>
          </w:p>
          <w:p w14:paraId="59B50E70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color w:val="4874CB" w:themeColor="accent1"/>
                <w:sz w:val="52"/>
                <w:szCs w:val="52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="Times New Roman" w:hAnsi="Times New Roman" w:cs="Times New Roman"/>
                <w:color w:val="4874CB" w:themeColor="accent1"/>
                <w:sz w:val="52"/>
                <w:szCs w:val="52"/>
                <w14:textFill>
                  <w14:solidFill>
                    <w14:schemeClr w14:val="accent1"/>
                  </w14:solidFill>
                </w14:textFill>
              </w:rPr>
              <w:t>AND CLINICAL SERVICES LIMITED</w:t>
            </w:r>
          </w:p>
          <w:p w14:paraId="11F7C63E">
            <w:pPr>
              <w:widowControl w:val="0"/>
              <w:tabs>
                <w:tab w:val="left" w:pos="2197"/>
                <w:tab w:val="center" w:pos="5950"/>
              </w:tabs>
              <w:spacing w:after="0" w:line="240" w:lineRule="auto"/>
              <w:jc w:val="left"/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color w:val="222A35" w:themeColor="text2" w:themeShade="80"/>
                <w:sz w:val="28"/>
                <w:szCs w:val="28"/>
              </w:rPr>
              <w:t>No 15, C Tudun Wada Bus Stop, Nasarawa LGA, Kano State.</w:t>
            </w:r>
          </w:p>
          <w:p w14:paraId="697CED0C">
            <w:pPr>
              <w:widowControl w:val="0"/>
              <w:tabs>
                <w:tab w:val="center" w:pos="5950"/>
                <w:tab w:val="left" w:pos="10191"/>
              </w:tabs>
              <w:spacing w:after="0" w:line="240" w:lineRule="auto"/>
              <w:jc w:val="left"/>
              <w:rPr>
                <w:rFonts w:ascii="Times New Roman" w:hAnsi="Times New Roman" w:cs="Times New Roman"/>
                <w:color w:val="C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ab/>
            </w:r>
            <w:r>
              <w:rPr>
                <w:rFonts w:ascii="Times New Roman" w:hAnsi="Times New Roman" w:cs="Times New Roman"/>
                <w:b/>
                <w:bCs/>
                <w:color w:val="C00000"/>
                <w:sz w:val="28"/>
                <w:szCs w:val="28"/>
              </w:rPr>
              <w:t>Phone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>; +2348033390574, +2347032663898</w:t>
            </w:r>
            <w:r>
              <w:rPr>
                <w:rFonts w:ascii="Times New Roman" w:hAnsi="Times New Roman" w:cs="Times New Roman"/>
                <w:color w:val="C00000"/>
                <w:sz w:val="28"/>
                <w:szCs w:val="28"/>
              </w:rPr>
              <w:tab/>
            </w:r>
          </w:p>
          <w:p w14:paraId="789ECBDC">
            <w:pPr>
              <w:widowControl w:val="0"/>
              <w:spacing w:after="0" w:line="240" w:lineRule="auto"/>
              <w:jc w:val="center"/>
              <w:rPr>
                <w:rStyle w:val="6"/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0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page">
                        <wp:posOffset>-790575</wp:posOffset>
                      </wp:positionH>
                      <wp:positionV relativeFrom="paragraph">
                        <wp:posOffset>246380</wp:posOffset>
                      </wp:positionV>
                      <wp:extent cx="8147050" cy="8255"/>
                      <wp:effectExtent l="0" t="13970" r="6350" b="15875"/>
                      <wp:wrapNone/>
                      <wp:docPr id="1027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46802" cy="8099"/>
                              </a:xfrm>
                              <a:prstGeom prst="line">
                                <a:avLst/>
                              </a:prstGeom>
                              <a:ln w="2857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o:spt="20" style="position:absolute;left:0pt;margin-left:-62.25pt;margin-top:19.4pt;height:0.65pt;width:641.5pt;mso-position-horizontal-relative:page;z-index:251659264;mso-width-relative:page;mso-height-relative:page;" filled="f" stroked="t" coordsize="21600,21600" o:gfxdata="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id16+NgAAAALAQAADwAAAAAAAAABACAAAAAiAAAAZHJzL2Rv&#10;d25yZXYueG1sUEsBAhQAFAAAAAgAh07iQO9tbRjIAQAAmAMAAA4AAAAAAAAAAQAgAAAAJwEAAGRy&#10;cy9lMm9Eb2MueG1sUEsFBgAAAAAGAAYAWQEAAGEFAAAAAA==&#10;">
                      <v:fill on="f" focussize="0,0"/>
                      <v:stroke weight="2.25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Email;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fldChar w:fldCharType="begin"/>
            </w:r>
            <w:r>
              <w:instrText xml:space="preserve"> HYPERLINK "mailto:amanatrust2022@gmail.com" </w:instrText>
            </w:r>
            <w:r>
              <w:fldChar w:fldCharType="separate"/>
            </w:r>
            <w:r>
              <w:rPr>
                <w:rStyle w:val="6"/>
                <w:rFonts w:ascii="Times New Roman" w:hAnsi="Times New Roman" w:cs="Times New Roman"/>
                <w:sz w:val="28"/>
                <w:szCs w:val="28"/>
              </w:rPr>
              <w:t>amanatrust2022@gmail.com</w:t>
            </w:r>
            <w:r>
              <w:rPr>
                <w:rStyle w:val="6"/>
                <w:rFonts w:ascii="Times New Roman" w:hAnsi="Times New Roman" w:cs="Times New Roman"/>
                <w:sz w:val="28"/>
                <w:szCs w:val="28"/>
              </w:rPr>
              <w:fldChar w:fldCharType="end"/>
            </w:r>
          </w:p>
          <w:p w14:paraId="7EFFA357">
            <w:pPr>
              <w:widowControl w:val="0"/>
              <w:spacing w:after="0" w:line="240" w:lineRule="auto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bookmarkEnd w:id="0"/>
      <w:bookmarkEnd w:id="1"/>
    </w:tbl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65DC98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5F19302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_Hlk211875808"/>
            <w:bookmarkStart w:id="3" w:name="_Hlk21438258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6458B296">
            <w:pPr>
              <w:widowControl w:val="0"/>
              <w:tabs>
                <w:tab w:val="left" w:pos="139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Umar Mikail</w:t>
            </w:r>
          </w:p>
        </w:tc>
        <w:tc>
          <w:tcPr>
            <w:tcW w:w="1923" w:type="dxa"/>
          </w:tcPr>
          <w:p w14:paraId="39C818B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4C68A707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1269</w:t>
            </w:r>
          </w:p>
        </w:tc>
      </w:tr>
      <w:tr w14:paraId="171F6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733" w:type="dxa"/>
          </w:tcPr>
          <w:p w14:paraId="5AC4E2A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4E3746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9AAD4C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69B124EA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2023" w:type="dxa"/>
          </w:tcPr>
          <w:p w14:paraId="4BE20A4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39B268B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0C6823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1227ACD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290436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1989" w:type="dxa"/>
            <w:gridSpan w:val="2"/>
          </w:tcPr>
          <w:p w14:paraId="2A583C9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4038D15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PROSTATE SPECIFIC ANTIGEN(</w:t>
            </w:r>
            <w:bookmarkStart w:id="6" w:name="_GoBack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PSA</w:t>
            </w:r>
            <w:bookmarkEnd w:id="6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5EC4FEC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F0D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5C653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4CA37FF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3771EFA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2"/>
    </w:tbl>
    <w:p w14:paraId="02020E9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99B29D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tbl>
      <w:tblPr>
        <w:tblStyle w:val="7"/>
        <w:tblpPr w:leftFromText="180" w:rightFromText="180" w:vertAnchor="text" w:horzAnchor="page" w:tblpX="497" w:tblpY="1107"/>
        <w:tblOverlap w:val="never"/>
        <w:tblW w:w="11160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7"/>
        <w:gridCol w:w="4341"/>
        <w:gridCol w:w="3882"/>
      </w:tblGrid>
      <w:tr w14:paraId="65986D6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937" w:type="dxa"/>
          </w:tcPr>
          <w:p w14:paraId="3DA4AF87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341" w:type="dxa"/>
          </w:tcPr>
          <w:p w14:paraId="08A9572D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882" w:type="dxa"/>
          </w:tcPr>
          <w:p w14:paraId="7EDD915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65A4B9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2937" w:type="dxa"/>
          </w:tcPr>
          <w:p w14:paraId="6DD2035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SA</w:t>
            </w:r>
          </w:p>
        </w:tc>
        <w:tc>
          <w:tcPr>
            <w:tcW w:w="4341" w:type="dxa"/>
          </w:tcPr>
          <w:p w14:paraId="57BF1FCE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0.51</w:t>
            </w:r>
          </w:p>
        </w:tc>
        <w:tc>
          <w:tcPr>
            <w:tcW w:w="3882" w:type="dxa"/>
          </w:tcPr>
          <w:p w14:paraId="0C6A021A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&lt;4.0ng/mL</w:t>
            </w:r>
          </w:p>
        </w:tc>
      </w:tr>
    </w:tbl>
    <w:p w14:paraId="29F88F4A">
      <w:pPr>
        <w:tabs>
          <w:tab w:val="left" w:pos="2865"/>
        </w:tabs>
        <w:jc w:val="center"/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textFill>
            <w14:solidFill>
              <w14:schemeClr w14:val="tx1"/>
            </w14:solidFill>
          </w14:textFill>
        </w:rPr>
        <w:t>PSA</w:t>
      </w:r>
    </w:p>
    <w:p w14:paraId="69CE056E">
      <w:pPr>
        <w:rPr>
          <w:rFonts w:ascii="Times New Roman" w:hAnsi="Times New Roman" w:cs="Times New Roman"/>
          <w:sz w:val="28"/>
          <w:szCs w:val="28"/>
        </w:rPr>
      </w:pPr>
    </w:p>
    <w:p w14:paraId="67F6F3EC">
      <w:pPr>
        <w:rPr>
          <w:rFonts w:ascii="Times New Roman" w:hAnsi="Times New Roman" w:cs="Times New Roman"/>
          <w:sz w:val="24"/>
          <w:szCs w:val="24"/>
        </w:rPr>
      </w:pPr>
    </w:p>
    <w:p w14:paraId="6FCF6397">
      <w:pPr>
        <w:rPr>
          <w:rFonts w:ascii="Times New Roman" w:hAnsi="Times New Roman" w:cs="Times New Roman"/>
          <w:sz w:val="24"/>
          <w:szCs w:val="24"/>
        </w:rPr>
      </w:pPr>
    </w:p>
    <w:p w14:paraId="022C9798">
      <w:pPr>
        <w:rPr>
          <w:rFonts w:ascii="Times New Roman" w:hAnsi="Times New Roman" w:cs="Times New Roman"/>
          <w:i/>
          <w:iCs/>
          <w:sz w:val="24"/>
          <w:szCs w:val="24"/>
        </w:rPr>
      </w:pPr>
      <w:bookmarkStart w:id="4" w:name="_Hlk216378601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bookmarkEnd w:id="4"/>
    <w:p w14:paraId="03C051F4">
      <w:pPr>
        <w:rPr>
          <w:rFonts w:ascii="Times New Roman" w:hAnsi="Times New Roman" w:cs="Times New Roman"/>
          <w:sz w:val="24"/>
          <w:szCs w:val="24"/>
        </w:rPr>
      </w:pPr>
    </w:p>
    <w:p w14:paraId="0414A5CF">
      <w:pPr>
        <w:rPr>
          <w:rFonts w:ascii="Times New Roman" w:hAnsi="Times New Roman" w:cs="Times New Roman"/>
          <w:sz w:val="24"/>
          <w:szCs w:val="24"/>
        </w:rPr>
      </w:pPr>
    </w:p>
    <w:p w14:paraId="2729A818">
      <w:pPr>
        <w:rPr>
          <w:rFonts w:ascii="Times New Roman" w:hAnsi="Times New Roman" w:cs="Times New Roman"/>
          <w:sz w:val="24"/>
          <w:szCs w:val="24"/>
        </w:rPr>
      </w:pPr>
    </w:p>
    <w:p w14:paraId="316AE6D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4008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36C2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1B05F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81434A">
      <w:pPr>
        <w:rPr>
          <w:rFonts w:ascii="Times New Roman" w:hAnsi="Times New Roman" w:cs="Times New Roman"/>
          <w:sz w:val="24"/>
          <w:szCs w:val="24"/>
        </w:rPr>
      </w:pPr>
    </w:p>
    <w:p w14:paraId="534593C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...…………..……..…………</w:t>
      </w:r>
    </w:p>
    <w:p w14:paraId="5BC88C5D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End w:id="3"/>
      <w:bookmarkStart w:id="5" w:name="_Hlk211876105"/>
      <w:bookmarkEnd w:id="5"/>
    </w:p>
    <w:p w14:paraId="3ABDA63E"/>
    <w:p w14:paraId="44AB3AF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8277BC"/>
    <w:rsid w:val="4582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6">
    <w:name w:val="Hyperlink"/>
    <w:basedOn w:val="2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2026-04-27T13:13:00Z</dcterms:created>
  <dc:creator>USER</dc:creator>
  <cp:lastModifiedBy>USER</cp:lastModifiedBy>
  <dcterms:modified xsi:type="dcterms:W3CDTF">2026-04-27T13:14:55Z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F97CCBDC14034E5DA72283AF919AE6C2_11</vt:lpwstr>
  </property>
  <property fmtid="{D5CDD505-2E9C-101B-9397-08002B2CF9AE}" pid="4" name="KSOTemplateDocerSaveRecord">
    <vt:lpwstr>eyJoZGlkIjoiMGU0MWIzMmQ3M2I3YjgzMzI3ZDc4YTQ0Mzg3ODJjNTcifQ==</vt:lpwstr>
  </property>
</Properties>
</file>