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F3864"/>
          <w:sz w:val="64"/>
          <w:szCs w:val="64"/>
        </w:rPr>
        <w:t xml:space="preserve">URL Shortener</w:t>
      </w:r>
    </w:p>
    <w:p>
      <w:pPr>
        <w:pBdr>
          <w:bottom w:val="single" w:color="3B5BA9" w:sz="12" w:space="6"/>
        </w:pBdr>
        <w:spacing w:after="240"/>
      </w:pPr>
      <w:r>
        <w:rPr>
          <w:color w:val="3B5BA9"/>
          <w:sz w:val="36"/>
          <w:szCs w:val="36"/>
        </w:rPr>
        <w:t xml:space="preserve">Project Architecture and Detailed Description</w:t>
      </w:r>
    </w:p>
    <w:p>
      <w:pPr>
        <w:spacing w:after="120"/>
      </w:pPr>
      <w:r>
        <w:t xml:space="preserve">Spring Boot 3.2.5 | Java 17 | Maven | H2 | Caffeine cache (Redis optional)</w:t>
      </w:r>
    </w:p>
    <w:p>
      <w:pPr>
        <w:spacing w:after="120"/>
      </w:pPr>
      <w:r>
        <w:t xml:space="preserve">Build verified 12 October 2026: all sources compile; 48 of 48 unit tests pass.</w:t>
      </w:r>
    </w:p>
    <w:p>
      <w:pPr>
        <w:spacing w:after="120" w:before="400"/>
      </w:pPr>
      <w:r>
        <w:rPr>
          <w:b/>
          <w:bCs/>
          <w:sz w:val="26"/>
          <w:szCs w:val="26"/>
        </w:rPr>
        <w:t xml:space="preserve">Contents</w:t>
      </w:r>
    </w:p>
    <w:p>
      <w:pPr>
        <w:spacing w:after="60"/>
      </w:pPr>
      <w:r>
        <w:rPr>
          <w:sz w:val="22"/>
          <w:szCs w:val="22"/>
        </w:rPr>
        <w:t xml:space="preserve">1. Overview</w:t>
      </w:r>
    </w:p>
    <w:p>
      <w:pPr>
        <w:spacing w:after="60"/>
      </w:pPr>
      <w:r>
        <w:rPr>
          <w:sz w:val="22"/>
          <w:szCs w:val="22"/>
        </w:rPr>
        <w:t xml:space="preserve">2. Architecture (system view, layers, class guide)</w:t>
      </w:r>
    </w:p>
    <w:p>
      <w:pPr>
        <w:spacing w:after="60"/>
      </w:pPr>
      <w:r>
        <w:rPr>
          <w:sz w:val="22"/>
          <w:szCs w:val="22"/>
        </w:rPr>
        <w:t xml:space="preserve">3. Key flows</w:t>
      </w:r>
    </w:p>
    <w:p>
      <w:pPr>
        <w:spacing w:after="60"/>
      </w:pPr>
      <w:r>
        <w:rPr>
          <w:sz w:val="22"/>
          <w:szCs w:val="22"/>
        </w:rPr>
        <w:t xml:space="preserve">4. Data model and caching</w:t>
      </w:r>
    </w:p>
    <w:p>
      <w:pPr>
        <w:spacing w:after="60"/>
      </w:pPr>
      <w:r>
        <w:rPr>
          <w:sz w:val="22"/>
          <w:szCs w:val="22"/>
        </w:rPr>
        <w:t xml:space="preserve">5. API reference</w:t>
      </w:r>
    </w:p>
    <w:p>
      <w:pPr>
        <w:spacing w:after="60"/>
      </w:pPr>
      <w:r>
        <w:rPr>
          <w:sz w:val="22"/>
          <w:szCs w:val="22"/>
        </w:rPr>
        <w:t xml:space="preserve">6. Validation rules</w:t>
      </w:r>
    </w:p>
    <w:p>
      <w:pPr>
        <w:spacing w:after="60"/>
      </w:pPr>
      <w:r>
        <w:rPr>
          <w:sz w:val="22"/>
          <w:szCs w:val="22"/>
        </w:rPr>
        <w:t xml:space="preserve">7. Cross-cutting concerns and design decisions</w:t>
      </w:r>
    </w:p>
    <w:p>
      <w:pPr>
        <w:spacing w:after="60"/>
      </w:pPr>
      <w:r>
        <w:rPr>
          <w:sz w:val="22"/>
          <w:szCs w:val="22"/>
        </w:rPr>
        <w:t xml:space="preserve">8. Configuration, setup and run</w:t>
      </w:r>
    </w:p>
    <w:p>
      <w:pPr>
        <w:spacing w:after="60"/>
      </w:pPr>
      <w:r>
        <w:rPr>
          <w:sz w:val="22"/>
          <w:szCs w:val="22"/>
        </w:rPr>
        <w:t xml:space="preserve">9. Quality, testing and risk</w:t>
      </w:r>
    </w:p>
    <w:p>
      <w:pPr>
        <w:spacing w:after="60"/>
      </w:pPr>
      <w:r>
        <w:rPr>
          <w:sz w:val="22"/>
          <w:szCs w:val="22"/>
        </w:rPr>
        <w:t xml:space="preserve">10. Mapping to the assignment deliverables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project is a production-minded URL shortener. It accepts a long URL, returns a short link, redirects visitors, counts clicks and rejects unsafe input. The emphasis is on correctness under concurrency, security of what it redirects to, clear error handling and testability.</w:t>
      </w:r>
    </w:p>
    <w:p>
      <w:pPr>
        <w:spacing w:after="120"/>
      </w:pPr>
      <w:r>
        <w:t xml:space="preserve">In scope: create, redirect, stats, input validation, caching, rate limiting, health checks. Out of scope: user accounts and link ownership, link deletion, a web UI, multi-region deployment.</w:t>
      </w:r>
    </w:p>
    <w:p>
      <w:pPr>
        <w:pStyle w:val="Heading2"/>
      </w:pPr>
      <w:r>
        <w:t xml:space="preserve">1.1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Shorten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 7-character base62 code, or a caller-chosen alias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302 to the original URL, never cached by browsers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Expiry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ttlSeconds</w:t>
            </w:r>
            <w:r>
              <w:rPr>
                <w:b w:val="false"/>
                <w:bCs w:val="false"/>
                <w:sz w:val="18"/>
                <w:szCs w:val="18"/>
              </w:rPr>
              <w:t xml:space="preserve">; expired links return 410 Gone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Analytics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redirect increments a click counter atomically; stats endpoint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Only safe http/https targets; abuse and SSRF-style inputs blocked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 bucket per client address on write requests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Caching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Read-through cache for code lookups (Caffeine, or Redis by profile)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Errors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RFC 7807 problem JSON with stable error codes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Operations</w:t>
            </w:r>
          </w:p>
        </w:tc>
        <w:tc>
          <w:tcPr>
            <w:tcW w:type="dxa" w:w="7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Actuator health, OpenAPI/Swagger UI, typed configuration</w:t>
            </w:r>
          </w:p>
        </w:tc>
      </w:tr>
    </w:tbl>
    <w:p>
      <w:pPr>
        <w:pStyle w:val="Heading2"/>
      </w:pPr>
      <w:r>
        <w:t xml:space="preserve">1.2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Concern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Choice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Language / runtime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Java 17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Spring Boot 3.2.5 (Web, Data JPA, Validation, Cache, Actuator)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H2, file-based by default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Caffeine by default; Redis under the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redis</w:t>
            </w:r>
            <w:r>
              <w:rPr>
                <w:b w:val="false"/>
                <w:bCs w:val="false"/>
                <w:sz w:val="18"/>
                <w:szCs w:val="18"/>
              </w:rPr>
              <w:t xml:space="preserve"> profile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 docs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springdoc OpenAPI 2.5.0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Boilerplate reduction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Lombok (constructor injection, getters/setters, logging)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</w:t>
            </w:r>
          </w:p>
        </w:tc>
        <w:tc>
          <w:tcPr>
            <w:tcW w:type="dxa" w:w="6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JUnit 5, Mockito, Spring Boot Test with MockMvc</w:t>
            </w:r>
          </w:p>
        </w:tc>
      </w:tr>
    </w:tbl>
    <w:p>
      <w:pPr>
        <w:pStyle w:val="Heading1"/>
      </w:pPr>
      <w:r>
        <w:t xml:space="preserve">2. Architecture</w:t>
      </w:r>
    </w:p>
    <w:p>
      <w:pPr>
        <w:pStyle w:val="Heading2"/>
      </w:pPr>
      <w:r>
        <w:t xml:space="preserve">2.1 System view</w:t>
      </w:r>
    </w:p>
    <w:p>
      <w:pPr>
        <w:spacing w:after="160" w:before="120"/>
        <w:jc w:val="center"/>
      </w:pPr>
      <w:r>
        <w:drawing>
          <wp:inline distT="0" distB="0" distL="0" distR="0">
            <wp:extent cx="4476750" cy="4000500"/>
            <wp:effectExtent t="0" r="0" b="0" l="0"/>
            <wp:docPr id="1" name="architecture.png" descr="architecture.png" title="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1. Components and their dependencies</w:t>
      </w:r>
    </w:p>
    <w:p>
      <w:pPr>
        <w:pStyle w:val="Heading2"/>
      </w:pPr>
      <w:r>
        <w:t xml:space="preserve">2.2 Layered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4260"/>
        <w:gridCol w:w="2300"/>
      </w:tblGrid>
      <w:tr>
        <w:trPr>
          <w:tblHeader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Package</w:t>
            </w:r>
          </w:p>
        </w:tc>
        <w:tc>
          <w:tcPr>
            <w:tcW w:type="dxa" w:w="42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Must not 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controller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Parse requests, bean validation, status codes, error mapping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rules, SQL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service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Validation rules, code allocation, expiry, click counting, caching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concerns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Persistence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repository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Queries and the atomic click update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decisions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Domain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entity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url_mapping</w:t>
            </w:r>
            <w:r>
              <w:rPr>
                <w:b w:val="false"/>
                <w:bCs w:val="false"/>
                <w:sz w:val="18"/>
                <w:szCs w:val="18"/>
              </w:rPr>
              <w:t xml:space="preserve"> table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 beyond data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dto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Request/response shapes (Java records)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Persistence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config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Typed properties, clock bean, rate-limit filter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logic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Errors</w:t>
            </w:r>
          </w:p>
        </w:tc>
        <w:tc>
          <w:tcPr>
            <w:tcW w:type="dxa" w:w="15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exception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2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business exception with HTTP status and stable code</w:t>
            </w:r>
          </w:p>
        </w:tc>
        <w:tc>
          <w:tcPr>
            <w:tcW w:type="dxa" w:w="2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Dependencies point one way only: controller to service to repository. The service layer has no HTTP types, so it is unit-testable with plain mocks.</w:t>
      </w:r>
    </w:p>
    <w:p>
      <w:pPr>
        <w:pStyle w:val="Heading2"/>
      </w:pPr>
      <w:r>
        <w:t xml:space="preserve">2.3 Class guide</w:t>
      </w:r>
    </w:p>
    <w:p>
      <w:pPr>
        <w:spacing w:after="120"/>
      </w:pPr>
      <w:r>
        <w:t xml:space="preserve">All classes are under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com.demo.springdemo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5360"/>
      </w:tblGrid>
      <w:tr>
        <w:trPr>
          <w:tblHeader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Package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UrlShortenerApplication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root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point; enables caching and configuration-properties scanning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UrlController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POST /api/v1/shorten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GET /{shortCode}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GET /api/v1/urls/{shortCode}/stats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GlobalExceptionHandler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Maps business, validation and unexpected errors to problem JSON; never leaks stack traces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ShortenRequest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dto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Input record with bean-validation annotations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ShortenResponse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dto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shortUrl, shortCode, originalUrl, createdAt, expiresAt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StatsResponse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dto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shortCode, originalUrl, clickCount, createdAt, expiresAt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UrlService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Shorten (with retry), resolve (expiry + click), stats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UrlLookupService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Cached code lookup, a separate bean so the cache proxy applies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CachedUrl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Cache value: target URL and expiry; serializable for Redis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UrlValidator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target-URL safety rules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ShortCodeGenerator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service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Secure random base62 generator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UrlMappingRepository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repository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findByShortCode</w:t>
            </w:r>
            <w:r>
              <w:rPr>
                <w:b w:val="false"/>
                <w:bCs w:val="false"/>
                <w:sz w:val="18"/>
                <w:szCs w:val="18"/>
              </w:rPr>
              <w:t xml:space="preserve">, atomic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incrementClickCount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UrlMapping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entity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JPA entity for table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url_mapping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ApiException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exception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Business error with status and stable code, created via factory methods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AppProperties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Validated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app.*</w:t>
            </w:r>
            <w:r>
              <w:rPr>
                <w:b w:val="false"/>
                <w:bCs w:val="false"/>
                <w:sz w:val="18"/>
                <w:szCs w:val="18"/>
              </w:rPr>
              <w:t xml:space="preserve"> settings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AppConfig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Supplies a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Clock</w:t>
            </w:r>
            <w:r>
              <w:rPr>
                <w:b w:val="false"/>
                <w:bCs w:val="false"/>
                <w:sz w:val="18"/>
                <w:szCs w:val="18"/>
              </w:rPr>
              <w:t xml:space="preserve"> bean for deterministic expiry tests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RateLimitFilter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config</w:t>
            </w:r>
          </w:p>
        </w:tc>
        <w:tc>
          <w:tcPr>
            <w:tcW w:type="dxa" w:w="5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Token-bucket limiter on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POST /api/**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t xml:space="preserve">3. Key flows</w:t>
      </w:r>
    </w:p>
    <w:p>
      <w:pPr>
        <w:spacing w:after="160" w:before="120"/>
        <w:jc w:val="center"/>
      </w:pPr>
      <w:r>
        <w:drawing>
          <wp:inline distT="0" distB="0" distL="0" distR="0">
            <wp:extent cx="4572000" cy="4257675"/>
            <wp:effectExtent t="0" r="0" b="0" l="0"/>
            <wp:docPr id="1" name="flows.png" descr="flows.png" title="flow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2. Create and redirect request flows with rejection points</w:t>
      </w:r>
    </w:p>
    <w:p>
      <w:pPr>
        <w:pStyle w:val="Heading2"/>
      </w:pPr>
      <w:r>
        <w:t xml:space="preserve">3.1 Create a short link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RateLimitFilter</w:t>
      </w:r>
      <w:r>
        <w:t xml:space="preserve"> takes one token for the client address. Empty bucket: 429 with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Retry-After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controller runs bean validation: URL not blank and at most 2048 characters, alias pattern, TTL range.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UrlService</w:t>
      </w:r>
      <w:r>
        <w:t xml:space="preserve"> calls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UrlValidator</w:t>
      </w:r>
      <w:r>
        <w:t xml:space="preserve">. Unsafe or malformed URL: 400.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alias path: reserved-name check, then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saveAndFlush</w:t>
      </w:r>
      <w:r>
        <w:t xml:space="preserve">. A unique-constraint violation becomes 409.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Generated code path: up to 5 attempts of generate, insert, and retry on a unique-constraint violation. All attempts failing gives 503.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Respond 201 with the short URL and a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Location</w:t>
      </w:r>
      <w:r>
        <w:t xml:space="preserve"> header.</w:t>
      </w:r>
    </w:p>
    <w:p>
      <w:pPr>
        <w:pStyle w:val="Heading2"/>
      </w:pPr>
      <w:r>
        <w:t xml:space="preserve">3.2 Redirect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path pattern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[A-Za-z0-9_-]{3,32}</w:t>
      </w:r>
      <w:r>
        <w:t xml:space="preserve"> filters junk requests (favicon.ico, scanners) before any database access.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/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UrlService.resolve</w:t>
      </w:r>
      <w:r>
        <w:t xml:space="preserve"> calls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UrlLookupService.find</w:t>
      </w:r>
      <w:r>
        <w:t xml:space="preserve">: a cache hit returns immediately; a miss reads the database and fills the cache.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mapping: 404.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expiresAt</w:t>
      </w:r>
      <w:r>
        <w:t xml:space="preserve"> not in the future: 410.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click is recorded with one atomic SQL update. If that fails, the error is logged and the redirect still succeeds.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Respond 302 with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Location</w:t>
      </w:r>
      <w:r>
        <w:t xml:space="preserve"> and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Cache-Control: no-store</w:t>
      </w:r>
      <w:r>
        <w:t xml:space="preserve">.</w:t>
      </w:r>
    </w:p>
    <w:p>
      <w:pPr>
        <w:pStyle w:val="Heading2"/>
      </w:pPr>
      <w:r>
        <w:t xml:space="preserve">3.3 Statistics</w:t>
      </w:r>
    </w:p>
    <w:p>
      <w:pPr>
        <w:spacing w:after="120"/>
      </w:pPr>
      <w:r>
        <w:t xml:space="preserve">The stats endpoint reads the database directly, not the cache, so the click count is always current.</w:t>
      </w:r>
    </w:p>
    <w:p>
      <w:pPr>
        <w:pStyle w:val="Heading1"/>
      </w:pPr>
      <w:r>
        <w:t xml:space="preserve">4. Data model and caching</w:t>
      </w:r>
    </w:p>
    <w:p>
      <w:pPr>
        <w:pStyle w:val="Heading2"/>
      </w:pPr>
      <w:r>
        <w:t xml:space="preserve">4.1 Table url_mapping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BIGINT, identity</w:t>
            </w:r>
          </w:p>
        </w:tc>
        <w:tc>
          <w:tcPr>
            <w:tcW w:type="dxa" w:w="4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key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short_code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VARCHAR(32)</w:t>
            </w:r>
          </w:p>
        </w:tc>
        <w:tc>
          <w:tcPr>
            <w:tcW w:type="dxa" w:w="4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constraint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uk_url_mapping_short_code</w:t>
            </w:r>
            <w:r>
              <w:rPr>
                <w:b w:val="false"/>
                <w:bCs w:val="false"/>
                <w:sz w:val="18"/>
                <w:szCs w:val="18"/>
              </w:rPr>
              <w:t xml:space="preserve">; also the lookup index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original_url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VARCHAR(2048)</w:t>
            </w:r>
          </w:p>
        </w:tc>
        <w:tc>
          <w:tcPr>
            <w:tcW w:type="dxa" w:w="4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Validated before storage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click_count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BIGINT</w:t>
            </w:r>
          </w:p>
        </w:tc>
        <w:tc>
          <w:tcPr>
            <w:tcW w:type="dxa" w:w="4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Updated only through the atomic increment query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</w:t>
            </w:r>
          </w:p>
        </w:tc>
        <w:tc>
          <w:tcPr>
            <w:tcW w:type="dxa" w:w="4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 by Hibernate (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@CreationTimestamp</w:t>
            </w:r>
            <w:r>
              <w:rPr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expires_at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TIMESTAMP, nullable</w:t>
            </w:r>
          </w:p>
        </w:tc>
        <w:tc>
          <w:tcPr>
            <w:tcW w:type="dxa" w:w="4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 means the link never expires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The unique constraint is the real guarantee of code uniqueness. The application never relies on a check-then-insert.</w:t>
      </w:r>
    </w:p>
    <w:p>
      <w:pPr>
        <w:pStyle w:val="Heading2"/>
      </w:pPr>
      <w:r>
        <w:t xml:space="preserve">4.2 Caching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is cached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CachedUrl(originalUrl, expiresAt)</w:t>
            </w:r>
            <w:r>
              <w:rPr>
                <w:b w:val="false"/>
                <w:bCs w:val="false"/>
                <w:sz w:val="18"/>
                <w:szCs w:val="18"/>
              </w:rPr>
              <w:t xml:space="preserve"> keyed by short code, in cache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urls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What is not cached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Click counts and not-found results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provider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Caffeine: max 10,000 entries, 10 minute expire-after-write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Optional provider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 via profile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redis</w:t>
            </w:r>
            <w:r>
              <w:rPr>
                <w:b w:val="false"/>
                <w:bCs w:val="false"/>
                <w:sz w:val="18"/>
                <w:szCs w:val="18"/>
              </w:rPr>
              <w:t xml:space="preserve">, 10 minute TTL;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CachedUrl</w:t>
            </w:r>
            <w:r>
              <w:rPr>
                <w:b w:val="false"/>
                <w:bCs w:val="false"/>
                <w:sz w:val="18"/>
                <w:szCs w:val="18"/>
              </w:rPr>
              <w:t xml:space="preserve"> is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Serializable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Expiry correctness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Expiry is checked after the cache read, so cache TTL never extends a link's life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Invalidation</w:t>
            </w:r>
          </w:p>
        </w:tc>
        <w:tc>
          <w:tcPr>
            <w:tcW w:type="dxa" w:w="69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needed today because links are never edited or deleted. A delete feature must add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@CacheEvict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The click counter used to live inside the cached method in the original code, so cache hits silently skipped counting. Lookup and counting are now separate, and a regression test covers it.</w:t>
      </w:r>
    </w:p>
    <w:p>
      <w:pPr>
        <w:pStyle w:val="Heading1"/>
      </w:pPr>
      <w:r>
        <w:t xml:space="preserve">5. API reference</w:t>
      </w:r>
    </w:p>
    <w:p>
      <w:pPr>
        <w:spacing w:after="120"/>
      </w:pPr>
      <w:r>
        <w:t xml:space="preserve">Base URL defaults to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http://localhost:8080</w:t>
      </w:r>
      <w:r>
        <w:t xml:space="preserve">.</w:t>
      </w:r>
    </w:p>
    <w:p>
      <w:pPr>
        <w:pStyle w:val="Heading2"/>
      </w:pPr>
      <w:r>
        <w:t xml:space="preserve">5.1 Create a short link</w:t>
      </w:r>
    </w:p>
    <w:p>
      <w:pPr>
        <w:spacing w:after="120"/>
      </w:pPr>
      <w:r>
        <w:t xml:space="preserve"/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POST /api/v1/shorten</w:t>
      </w:r>
      <w:r>
        <w:t xml:space="preserve">.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customAlias</w:t>
      </w:r>
      <w:r>
        <w:t xml:space="preserve"> and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ttlSeconds</w:t>
      </w:r>
      <w:r>
        <w:t xml:space="preserve"> are optional.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"url": "https://example.com/docs",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"customAlias": "docs",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"ttlSeconds": 3600</w:t>
      </w:r>
    </w:p>
    <w:p>
      <w:pPr>
        <w:shd w:fill="F3F4F6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>Success: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201 Created</w:t>
      </w:r>
      <w:r>
        <w:t xml:space="preserve">, with a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Location</w:t>
      </w:r>
      <w:r>
        <w:t xml:space="preserve"> header equal to the short URL.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"shortUrl": "http://localhost:8080/docs",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"shortCode": "docs",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"originalUrl": "https://example.com/docs",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"createdAt": "2026-10-12T20:15:00Z",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"expiresAt": "2026-10-12T21:15:00Z"</w:t>
      </w:r>
    </w:p>
    <w:p>
      <w:pPr>
        <w:shd w:fill="F3F4F6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5560"/>
      </w:tblGrid>
      <w:tr>
        <w:trPr>
          <w:tblHeader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5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invalid_request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or unsafe URL, bad or reserved alias, bad TTL, malformed JSON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alias_taken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Alias already exists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429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rate_limited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Too many writes; see the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Retry-After</w:t>
            </w:r>
            <w:r>
              <w:rPr>
                <w:b w:val="false"/>
                <w:bCs w:val="false"/>
                <w:sz w:val="18"/>
                <w:szCs w:val="18"/>
              </w:rPr>
              <w:t xml:space="preserve"> header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503</w:t>
            </w:r>
          </w:p>
        </w:tc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code_generation_failed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5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Five random codes in a row collided</w:t>
            </w:r>
          </w:p>
        </w:tc>
      </w:tr>
    </w:tbl>
    <w:p>
      <w:pPr>
        <w:pStyle w:val="Heading2"/>
      </w:pPr>
      <w:r>
        <w:t xml:space="preserve">5.2 Redirect</w:t>
      </w:r>
    </w:p>
    <w:p>
      <w:pPr>
        <w:spacing w:after="120"/>
      </w:pPr>
      <w:r>
        <w:t xml:space="preserve"/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GET /{shortCode}</w:t>
      </w: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8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302</w:t>
            </w:r>
          </w:p>
        </w:tc>
        <w:tc>
          <w:tcPr>
            <w:tcW w:type="dxa" w:w="8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Location</w:t>
            </w:r>
            <w:r>
              <w:rPr>
                <w:b w:val="false"/>
                <w:bCs w:val="false"/>
                <w:sz w:val="18"/>
                <w:szCs w:val="18"/>
              </w:rPr>
              <w:t xml:space="preserve"> is the original URL;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Cache-Control: no-store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  <w:tc>
          <w:tcPr>
            <w:tcW w:type="dxa" w:w="8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link_not_found</w:t>
            </w:r>
            <w:r>
              <w:rPr>
                <w:b w:val="false"/>
                <w:bCs w:val="false"/>
                <w:sz w:val="18"/>
                <w:szCs w:val="18"/>
              </w:rPr>
              <w:t xml:space="preserve"> (also for paths that do not match the code pattern)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410</w:t>
            </w:r>
          </w:p>
        </w:tc>
        <w:tc>
          <w:tcPr>
            <w:tcW w:type="dxa" w:w="8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link_expired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t xml:space="preserve">5.3 Statistics</w:t>
      </w:r>
    </w:p>
    <w:p>
      <w:pPr>
        <w:spacing w:after="120"/>
      </w:pPr>
      <w:r>
        <w:t xml:space="preserve"/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GET /api/v1/urls/{shortCode}/stats</w:t>
      </w:r>
      <w:r>
        <w:t xml:space="preserve">. Returns 404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link_not_found</w:t>
      </w:r>
      <w:r>
        <w:t xml:space="preserve"> for unknown codes. Expired links still show stats.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"shortCode": "docs",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"originalUrl": "https://example.com/docs",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"clickCount": 42,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"createdAt": "2026-10-12T20:15:00Z",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"expiresAt": "2026-10-12T21:15:00Z"</w:t>
      </w:r>
    </w:p>
    <w:p>
      <w:pPr>
        <w:shd w:fill="F3F4F6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5.4 Error format</w:t>
      </w:r>
    </w:p>
    <w:p>
      <w:pPr>
        <w:spacing w:after="120"/>
      </w:pPr>
      <w:r>
        <w:t xml:space="preserve">Every error uses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application/problem+json</w:t>
      </w:r>
      <w:r>
        <w:t xml:space="preserve">. Bean-validation failures add an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errors</w:t>
      </w:r>
      <w:r>
        <w:t xml:space="preserve"> object keyed by field name, for example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errors.url</w:t>
      </w:r>
      <w:r>
        <w:t xml:space="preserve">.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"title": "Bad Request",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"status": 400,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"detail": "only http and https urls are allowed",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"code": "invalid_request"</w:t>
      </w:r>
    </w:p>
    <w:p>
      <w:pPr>
        <w:shd w:fill="F3F4F6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5.5 Operations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/actuator/health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Liveness and database health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/swagger-ui.html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3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Interactive API documentation</w:t>
            </w:r>
          </w:p>
        </w:tc>
      </w:tr>
    </w:tbl>
    <w:p>
      <w:pPr>
        <w:pStyle w:val="Heading1"/>
      </w:pPr>
      <w:r>
        <w:t xml:space="preserve">6. Validation rules</w:t>
      </w:r>
    </w:p>
    <w:p>
      <w:pPr>
        <w:pStyle w:val="Heading2"/>
      </w:pPr>
      <w:r>
        <w:t xml:space="preserve">6.1 Target URL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Trimmed; must not be empty; at most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app.max-url-length</w:t>
      </w:r>
      <w:r>
        <w:t xml:space="preserve"> characters (default 2048).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Parsed with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java.net.URI</w:t>
      </w:r>
      <w:r>
        <w:t xml:space="preserve">; spaces and control characters are rejected, which also blocks header-injection attempts.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Scheme must be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http</w:t>
      </w:r>
      <w:r>
        <w:t xml:space="preserve"> or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https</w:t>
      </w:r>
      <w:r>
        <w:t xml:space="preserve">. This rejects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javascript:</w:t>
      </w:r>
      <w:r>
        <w:t xml:space="preserve">,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data:</w:t>
      </w:r>
      <w:r>
        <w:t xml:space="preserve">,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file:</w:t>
      </w:r>
      <w:r>
        <w:t xml:space="preserve"> and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ftp: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 host must be present, and user info (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user:password@</w:t>
      </w:r>
      <w:r>
        <w:t xml:space="preserve">) is rejected.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The host must not equal the service's own host from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app.base-url</w:t>
      </w:r>
      <w:r>
        <w:t xml:space="preserve">, which prevents redirect loops.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Unless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app.allow-private-hosts</w:t>
      </w:r>
      <w:r>
        <w:t xml:space="preserve"> is true, these hosts are rejected: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localhost</w:t>
      </w:r>
      <w:r>
        <w:t xml:space="preserve">; names ending in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.localhost</w:t>
      </w:r>
      <w:r>
        <w:t xml:space="preserve">,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.local</w:t>
      </w:r>
      <w:r>
        <w:t xml:space="preserve">,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.internal</w:t>
      </w:r>
      <w:r>
        <w:t xml:space="preserve"> or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.lan</w:t>
      </w:r>
      <w:r>
        <w:t xml:space="preserve">; IP literals that are loopback, any-local, link-local, site-local, multicast, IPv6 unique-local (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fc00::/7</w:t>
      </w:r>
      <w:r>
        <w:t xml:space="preserve">) or carrier-grade NAT (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100.64.0.0/10</w:t>
      </w:r>
      <w:r>
        <w:t xml:space="preserve">); IPv4-mapped IPv6 addresses (the JDK reads these as IPv4); and numeric or hex hosts such as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2130706433</w:t>
      </w:r>
      <w:r>
        <w:t xml:space="preserve"> or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0x7f.0.0.1</w:t>
      </w:r>
      <w:r>
        <w:t xml:space="preserve">.</w:t>
      </w:r>
    </w:p>
    <w:p>
      <w:pPr>
        <w:spacing w:after="120"/>
      </w:pPr>
      <w:r>
        <w:t xml:space="preserve">Hostnames are not resolved through DNS during validation.</w:t>
      </w:r>
    </w:p>
    <w:p>
      <w:pPr>
        <w:pStyle w:val="Heading2"/>
      </w:pPr>
      <w:r>
        <w:t xml:space="preserve">6.2 Custom alias and TTL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Alias: 3 to 32 characters from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A-Z a-z 0-9 _ -</w:t>
      </w:r>
      <w:r>
        <w:t xml:space="preserve">. Reserved, compared case-insensitively: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api</w:t>
      </w:r>
      <w:r>
        <w:t xml:space="preserve">,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actuator</w:t>
      </w:r>
      <w:r>
        <w:t xml:space="preserve">,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h2-console</w:t>
      </w:r>
      <w:r>
        <w:t xml:space="preserve">,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swagger-ui</w:t>
      </w:r>
      <w:r>
        <w:t xml:space="preserve">,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error</w:t>
      </w:r>
      <w:r>
        <w:t xml:space="preserve">,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health</w:t>
      </w:r>
      <w:r>
        <w:t xml:space="preserve">. Other aliases are case-sensitive.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TTL: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ttlSeconds</w:t>
      </w:r>
      <w:r>
        <w:t xml:space="preserve"> from 1 to 31,536,000 (one year). Omitted means the link never expires.</w:t>
      </w:r>
    </w:p>
    <w:p>
      <w:pPr>
        <w:pStyle w:val="Heading1"/>
      </w:pPr>
      <w:r>
        <w:t xml:space="preserve">7. Cross-cutting concerns and design decisions</w:t>
      </w:r>
    </w:p>
    <w:p>
      <w:pPr>
        <w:pStyle w:val="Heading2"/>
      </w:pPr>
      <w:r>
        <w:t xml:space="preserve">7.1 Cross-cutting concerns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Security: only safe http/https targets; random unguessable codes; parameterised SQL through JPA; rate limiting keyed on the socket address rather than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X-Forwarded-For</w:t>
      </w:r>
      <w:r>
        <w:t xml:space="preserve">, so clients cannot spoof their identity.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Error handling: one response format for every error, RFC 7807 problem JSON with a stable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code</w:t>
      </w:r>
      <w:r>
        <w:t xml:space="preserve">. Unexpected errors return a generic 500 and are logged in full server-side.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Configuration: typed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AppProperties</w:t>
      </w:r>
      <w:r>
        <w:t xml:space="preserve">, validated at startup so the app fails fast. Environment variables override YAML through Spring relaxed binding.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Observability: Actuator health endpoint; collisions and click-recording failures are logged at WARN.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Transactions: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UrlService</w:t>
      </w:r>
      <w:r>
        <w:t xml:space="preserve"> is deliberately not transactional at class level. A constraint violation inside a transaction would make it rollback-only and break the retry loop, so each repository call runs in its own short transaction.</w:t>
      </w:r>
    </w:p>
    <w:p>
      <w:pPr>
        <w:pStyle w:val="Heading2"/>
      </w:pPr>
      <w:r>
        <w:t xml:space="preserve">7.2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Alternatives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Why this one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 302 redirect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301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301 is cached by browsers, hiding clicks and ignoring expiry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 base62 codes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Sequential ids, URL hash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enumerable; hashing creates collisions for the same URL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Insert, retry on constraint violation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 existence, then insert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Check-then-insert is a race under concurrency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Atomic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UPDATE click_count + 1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Load, increment, save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Read-modify-write loses updates under concurrent clicks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Separate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UrlLookupService</w:t>
            </w:r>
            <w:r>
              <w:rPr>
                <w:b w:val="false"/>
                <w:bCs w:val="false"/>
                <w:sz w:val="18"/>
                <w:szCs w:val="18"/>
              </w:rPr>
              <w:t xml:space="preserve"> bean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@Cacheable</w:t>
            </w:r>
            <w:r>
              <w:rPr>
                <w:b w:val="false"/>
                <w:bCs w:val="false"/>
                <w:sz w:val="18"/>
                <w:szCs w:val="18"/>
              </w:rPr>
              <w:t xml:space="preserve"> on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UrlService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Cache annotations work via proxies; self-calls bypass them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Best-effort click recording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 redirect on analytics error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availability matters more than one analytics row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In-memory token bucket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 or gateway limiter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extra infrastructure on one node; scale-out path documented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 file database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Runs anywhere with no setup; portable JPA schema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Records for DTOs and config</w:t>
            </w:r>
          </w:p>
        </w:tc>
        <w:tc>
          <w:tcPr>
            <w:tcW w:type="dxa" w:w="24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Mutable classes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Immutable, concise, validated</w:t>
            </w:r>
          </w:p>
        </w:tc>
      </w:tr>
    </w:tbl>
    <w:p>
      <w:pPr>
        <w:pStyle w:val="Heading2"/>
      </w:pPr>
      <w:r>
        <w:t xml:space="preserve">7.3 Failure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6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Behaviour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Random code collision</w:t>
            </w:r>
          </w:p>
        </w:tc>
        <w:tc>
          <w:tcPr>
            <w:tcW w:type="dxa" w:w="6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Retry up to 5 times, then 503 with a retry message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Alias already taken</w:t>
            </w:r>
          </w:p>
        </w:tc>
        <w:tc>
          <w:tcPr>
            <w:tcW w:type="dxa" w:w="6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409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alias_taken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error while recording a click</w:t>
            </w:r>
          </w:p>
        </w:tc>
        <w:tc>
          <w:tcPr>
            <w:tcW w:type="dxa" w:w="6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Logged; redirect still succeeds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Redis profile: cache unavailable</w:t>
            </w:r>
          </w:p>
        </w:tc>
        <w:tc>
          <w:tcPr>
            <w:tcW w:type="dxa" w:w="6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Cache errors surface per Spring defaults; the Caffeine default has no network dependency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Malicious or malformed URL</w:t>
            </w:r>
          </w:p>
        </w:tc>
        <w:tc>
          <w:tcPr>
            <w:tcW w:type="dxa" w:w="6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400 before anything is stored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 flood from one client</w:t>
            </w:r>
          </w:p>
        </w:tc>
        <w:tc>
          <w:tcPr>
            <w:tcW w:type="dxa" w:w="6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429 with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Retry-After</w:t>
            </w:r>
            <w:r>
              <w:rPr>
                <w:b w:val="false"/>
                <w:bCs w:val="false"/>
                <w:sz w:val="18"/>
                <w:szCs w:val="18"/>
              </w:rPr>
              <w:t xml:space="preserve">; tracked clients capped at 10,000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Unexpected exception</w:t>
            </w:r>
          </w:p>
        </w:tc>
        <w:tc>
          <w:tcPr>
            <w:tcW w:type="dxa" w:w="60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Generic 500 body; detail only in server logs</w:t>
            </w:r>
          </w:p>
        </w:tc>
      </w:tr>
    </w:tbl>
    <w:p>
      <w:pPr>
        <w:pStyle w:val="Heading1"/>
      </w:pPr>
      <w:r>
        <w:t xml:space="preserve">8. Configuration, setup and run</w:t>
      </w:r>
    </w:p>
    <w:p>
      <w:pPr>
        <w:pStyle w:val="Heading2"/>
      </w:pPr>
      <w:r>
        <w:t xml:space="preserve">8.1 Configuration</w:t>
      </w:r>
    </w:p>
    <w:p>
      <w:pPr>
        <w:spacing w:after="120"/>
      </w:pPr>
      <w:r>
        <w:t xml:space="preserve">Set in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application.yml</w:t>
      </w:r>
      <w:r>
        <w:t xml:space="preserve">, or override with environment variables such as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APP_BASE_URL</w:t>
      </w:r>
      <w:r>
        <w:t xml:space="preserve">. Invalid values stop the application at startup.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160"/>
      </w:tblGrid>
      <w:tr>
        <w:trPr>
          <w:tblHeader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app.base-url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http://localhost:8080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Builds short URLs and detects self-links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app.code-length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Generated code length, 4 to 16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app.max-url-length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2048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Longest accepted target URL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app.rate-limit-per-minute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Write requests per client per minute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app.allow-private-hosts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false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Development switch to allow localhost targets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spring.cache.caffeine.spec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maximumSize=10000,expireAfterWrite=10m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cache sizing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spring.datasource.url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 file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./data/urlshortener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Database location</w:t>
            </w:r>
          </w:p>
        </w:tc>
      </w:tr>
    </w:tbl>
    <w:p>
      <w:pPr>
        <w:pStyle w:val="Heading2"/>
      </w:pPr>
      <w:r>
        <w:t xml:space="preserve">8.2 Setup and run</w:t>
      </w:r>
    </w:p>
    <w:p>
      <w:pPr>
        <w:spacing w:after="120"/>
      </w:pPr>
      <w:r>
        <w:t xml:space="preserve">Prerequisites: JDK 17 and Maven 3.9 or newer.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mvn clean verify                 # compile and run tests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mvn spring-boot:run              # start on port 8080</w:t>
      </w:r>
    </w:p>
    <w:p>
      <w:pPr>
        <w:shd w:fill="F3F4F6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mvn spring-boot:run -Dspring-boot.run.profiles=redis   # Redis cache</w:t>
      </w:r>
    </w:p>
    <w:p>
      <w:pPr>
        <w:spacing w:after="120"/>
      </w:pPr>
      <w:r>
        <w:t xml:space="preserve">Integration tests need the Maven Failsafe plugin in the pom, because the default test plugin only runs classes named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*Test</w:t>
      </w:r>
      <w:r>
        <w:t xml:space="preserve">. Smoke test: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-s -X POST localhost:8080/api/v1/shorten -H "Content-Type: application/json" -d "{\"url\":\"https://example.com/docs\"}"</w:t>
      </w:r>
    </w:p>
    <w:p>
      <w:pPr>
        <w:shd w:fill="F3F4F6" w:val="clear"/>
        <w:spacing w:after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-i localhost:8080/&lt;shortCode&gt;</w:t>
      </w:r>
    </w:p>
    <w:p>
      <w:pPr>
        <w:shd w:fill="F3F4F6" w:val="clear"/>
        <w:spacing w:after="1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curl -s localhost:8080/api/v1/urls/&lt;shortCode&gt;/stats</w:t>
      </w:r>
    </w:p>
    <w:p>
      <w:pPr>
        <w:pStyle w:val="Heading1"/>
      </w:pPr>
      <w:r>
        <w:t xml:space="preserve">9. Quality, testing and risk</w:t>
      </w:r>
    </w:p>
    <w:p>
      <w:pPr>
        <w:pStyle w:val="Heading2"/>
      </w:pPr>
      <w:r>
        <w:t xml:space="preserve">9.1 Problems found in the original code and the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60"/>
      </w:tblGrid>
      <w:tr>
        <w:trPr>
          <w:tblHeader/>
        </w:trPr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Problem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@NoArgsConstructor</w:t>
            </w:r>
            <w:r>
              <w:rPr>
                <w:b w:val="false"/>
                <w:bCs w:val="false"/>
                <w:sz w:val="18"/>
                <w:szCs w:val="18"/>
              </w:rPr>
              <w:t xml:space="preserve"> on a service with final fields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Did not compile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Removed; constructor injection only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@Cacheable</w:t>
            </w:r>
            <w:r>
              <w:rPr>
                <w:b w:val="false"/>
                <w:bCs w:val="false"/>
                <w:sz w:val="18"/>
                <w:szCs w:val="18"/>
              </w:rPr>
              <w:t xml:space="preserve"> on the click-incrementing method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Cache hits skipped counting; wrong analytics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Lookup and counting separated; regression test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caching starter and no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@EnableCaching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Cache annotation had no effect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Dependencies and annotation added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Read-increment-save for clicks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Lost updates under concurrency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 atomic SQL update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Check-then-insert for codes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Race producing duplicates or errors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Insert, retry on unique violation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URL validation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Accepted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javascript:</w:t>
            </w:r>
            <w:r>
              <w:rPr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file:</w:t>
            </w:r>
            <w:r>
              <w:rPr>
                <w:b w:val="false"/>
                <w:bCs w:val="false"/>
                <w:sz w:val="18"/>
                <w:szCs w:val="18"/>
              </w:rPr>
              <w:t xml:space="preserve">, localhost, cloud metadata addresses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UrlValidator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catch (RuntimeException)</w:t>
            </w:r>
            <w:r>
              <w:rPr>
                <w:b w:val="false"/>
                <w:bCs w:val="false"/>
                <w:sz w:val="18"/>
                <w:szCs w:val="18"/>
              </w:rPr>
              <w:t xml:space="preserve"> returning 404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Hid real server errors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Specific exceptions via a global handler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Raw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Map</w:t>
            </w:r>
            <w:r>
              <w:rPr>
                <w:b w:val="false"/>
                <w:bCs w:val="false"/>
                <w:sz w:val="18"/>
                <w:szCs w:val="18"/>
              </w:rPr>
              <w:t xml:space="preserve"> body, hardcoded base URL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 contract, not configurable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Validated DTO records,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app.base-url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@Data</w:t>
            </w:r>
            <w:r>
              <w:rPr>
                <w:b w:val="false"/>
                <w:bCs w:val="false"/>
                <w:sz w:val="18"/>
                <w:szCs w:val="18"/>
              </w:rPr>
              <w:t xml:space="preserve"> on the JPA entity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Risky generated equals/hashCode/toString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Explicit getters and setters</w:t>
            </w:r>
          </w:p>
        </w:tc>
      </w:tr>
      <w:tr>
        <w:trPr>
          <w:cantSplit/>
        </w:trPr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application class; package/artifact mismatch</w:t>
            </w:r>
          </w:p>
        </w:tc>
        <w:tc>
          <w:tcPr>
            <w:tcW w:type="dxa" w:w="31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runnable as a unit</w:t>
            </w:r>
          </w:p>
        </w:tc>
        <w:tc>
          <w:tcPr>
            <w:tcW w:type="dxa" w:w="3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 class added, structure aligned</w:t>
            </w:r>
          </w:p>
        </w:tc>
      </w:tr>
    </w:tbl>
    <w:p>
      <w:pPr>
        <w:pStyle w:val="Heading2"/>
      </w:pPr>
      <w:r>
        <w:t xml:space="preserve">9.2 Testing approach</w:t>
      </w:r>
    </w:p>
    <w:p>
      <w:pPr>
        <w:spacing w:after="120"/>
      </w:pPr>
      <w:r>
        <w:t xml:space="preserve">Unit tests use mocks and a fixed clock, so they are fast and deterministic. Integration tests start the application with an in-memory H2 database and exercise the real HTTP layer.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0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 class</w:t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Tests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UrlValidatorTest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Passing (Maven build, 12 Oct 2026)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UrlServiceTest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Passing (Maven build, 12 Oct 2026)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UrlControllerIT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Written; result not yet confirmed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RateLimitIT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10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Written; result not yet confirmed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5"/>
        </w:numPr>
        <w:spacing w:after="60"/>
      </w:pPr>
      <w:r>
        <w:t xml:space="preserve">Unit coverage: valid and invalid URLs, collision retry and exhaustion, alias conflict, reserved alias, TTL arithmetic, the exact expiry boundary, click counting, and click-recording failure not breaking the redirect.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Integration coverage: create-redirect-stats flow, three redirects all counted even when served from cache, alias conflict, unsafe URLs, missing fields, malformed JSON, unknown and expired links, health, and the rate limiter.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Update the status column once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mvn clean verify</w:t>
      </w:r>
      <w:r>
        <w:t xml:space="preserve"> runs the integration tests green.</w:t>
      </w:r>
    </w:p>
    <w:p>
      <w:pPr>
        <w:pStyle w:val="Heading2"/>
      </w:pPr>
      <w:r>
        <w:t xml:space="preserve">9.3 Security considerations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Redirect targets are restricted to safe public http and https URLs.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Codes come from </w:t>
      </w:r>
      <w:r>
        <w:rPr>
          <w:rFonts w:ascii="Consolas" w:cs="Consolas" w:eastAsia="Consolas" w:hAnsi="Consolas"/>
          <w:color w:val="7A1F3D"/>
          <w:sz w:val="20"/>
          <w:szCs w:val="20"/>
        </w:rPr>
        <w:t xml:space="preserve">SecureRandom</w:t>
      </w:r>
      <w:r>
        <w:t xml:space="preserve"> and are not guessable or enumerable.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All SQL is parameterised through JPA; error responses never include stack traces or internals.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Sensitive configuration should come from environment variables, not committed files.</w:t>
      </w:r>
    </w:p>
    <w:p>
      <w:pPr>
        <w:pStyle w:val="Heading2"/>
      </w:pPr>
      <w:r>
        <w:t xml:space="preserve">9.4 Assumptions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Single-tenant service: any caller may create links and read stats.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Links are never edited or deleted, so no cache invalidation is needed.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UTC timestamps everywhere.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One application instance for the default setup.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Creating the same URL twice returns two different codes (no de-duplication).</w:t>
      </w:r>
    </w:p>
    <w:p>
      <w:pPr>
        <w:pStyle w:val="Heading2"/>
      </w:pPr>
      <w:r>
        <w:t xml:space="preserve">9.5 Limitations and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Limitation</w:t>
            </w:r>
          </w:p>
        </w:tc>
        <w:tc>
          <w:tcPr>
            <w:tcW w:type="dxa" w:w="6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Trade-off or planned answer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H2 single-node database</w:t>
            </w:r>
          </w:p>
        </w:tc>
        <w:tc>
          <w:tcPr>
            <w:tcW w:type="dxa" w:w="6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Zero setup; move to PostgreSQL with Flyway migrations for production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In-memory rate limiter</w:t>
            </w:r>
          </w:p>
        </w:tc>
        <w:tc>
          <w:tcPr>
            <w:tcW w:type="dxa" w:w="6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Per-instance limits; use Redis or a gateway when scaling out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Synchronous click recording</w:t>
            </w:r>
          </w:p>
        </w:tc>
        <w:tc>
          <w:tcPr>
            <w:tcW w:type="dxa" w:w="6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Simple and consistent; make asynchronous at higher traffic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authentication on stats</w:t>
            </w:r>
          </w:p>
        </w:tc>
        <w:tc>
          <w:tcPr>
            <w:tcW w:type="dxa" w:w="6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Fine for a demo; add API keys or ownership before real use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DNS resolution during validation</w:t>
            </w:r>
          </w:p>
        </w:tc>
        <w:tc>
          <w:tcPr>
            <w:tcW w:type="dxa" w:w="6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hostname that later resolves to a private address is not caught (DNS rebinding)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ddl-auto=update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Convenient; unsuitable for controlled production schema changes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link deletion</w:t>
            </w:r>
          </w:p>
        </w:tc>
        <w:tc>
          <w:tcPr>
            <w:tcW w:type="dxa" w:w="6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Keeps caching simple; adding it requires cache eviction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 limiter ignores </w:t>
            </w:r>
            <w:r>
              <w:rPr>
                <w:rFonts w:ascii="Consolas" w:cs="Consolas" w:eastAsia="Consolas" w:hAnsi="Consolas"/>
                <w:color w:val="7A1F3D"/>
                <w:sz w:val="17"/>
                <w:szCs w:val="17"/>
              </w:rPr>
              <w:t xml:space="preserve">X-Forwarded-For</w:t>
            </w: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1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Safe against spoofing, but behind a reverse proxy all clients share one address until proxy handling is configured</w:t>
            </w:r>
          </w:p>
        </w:tc>
      </w:tr>
    </w:tbl>
    <w:p>
      <w:pPr>
        <w:pStyle w:val="Heading2"/>
      </w:pPr>
      <w:r>
        <w:t xml:space="preserve">9.6 Scalability path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Replace H2 with PostgreSQL and add migrations (Flyway).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Switch the cache to Redis (profile already provided) so instances share it.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Move rate limiting to Redis or an API gateway so limits hold across instances.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Record clicks asynchronously (queue or batched writes) if redirect volume grows.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Add authentication and link ownership before exposing stats publicly.</w:t>
      </w:r>
    </w:p>
    <w:p>
      <w:pPr>
        <w:pStyle w:val="Heading1"/>
      </w:pPr>
      <w:r>
        <w:t xml:space="preserve">10. Mapping to the assignment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shd w:fill="DC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Where it is covered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Working prototype</w:t>
            </w:r>
          </w:p>
        </w:tc>
        <w:tc>
          <w:tcPr>
            <w:tcW w:type="dxa" w:w="5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Sections 2, 5 and 8; builds and runs with Maven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Architecture overview</w:t>
            </w:r>
          </w:p>
        </w:tc>
        <w:tc>
          <w:tcPr>
            <w:tcW w:type="dxa" w:w="5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Sections 2, 3, 4 and 7 (components, control flow, key decisions)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Testing approach, limitations, trade-offs</w:t>
            </w:r>
          </w:p>
        </w:tc>
        <w:tc>
          <w:tcPr>
            <w:tcW w:type="dxa" w:w="5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Sections 9.2 and 9.5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Risks and validation</w:t>
            </w:r>
          </w:p>
        </w:tc>
        <w:tc>
          <w:tcPr>
            <w:tcW w:type="dxa" w:w="5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Sections 6, 7.3, 9.1 and 9.3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Setup instructions</w:t>
            </w:r>
          </w:p>
        </w:tc>
        <w:tc>
          <w:tcPr>
            <w:tcW w:type="dxa" w:w="5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 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Assumptions</w:t>
            </w:r>
          </w:p>
        </w:tc>
        <w:tc>
          <w:tcPr>
            <w:tcW w:type="dxa" w:w="5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Section 9.4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AI-assisted workflow, traceability, greenfield / brownfield / ambiguous scenarios</w:t>
            </w:r>
          </w:p>
        </w:tc>
        <w:tc>
          <w:tcPr>
            <w:tcW w:type="dxa" w:w="5760"/>
            <w:tcBorders>
              <w:top w:val="single" w:color="BFC5D2" w:sz="4"/>
              <w:left w:val="single" w:color="BFC5D2" w:sz="4"/>
              <w:bottom w:val="single" w:color="BFC5D2" w:sz="4"/>
              <w:right w:val="single" w:color="BFC5D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included. These must reflect how the engineer actually worked with AI, so add them from your own session notes.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URL Shortener: Architecture and Detailed Description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3B5BA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59e79727c522970a5510540ed2b326568dbad9.png"/><Relationship Id="rId10" Type="http://schemas.openxmlformats.org/officeDocument/2006/relationships/image" Target="media/bed1cc2aeb7ab74ea7016e89d69896c82fc5a3f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URL Shortener - Architecture and Detailed Description</dc:title>
  <dc:creator>URL Shortener project</dc:creator>
  <cp:lastModifiedBy>Un-named</cp:lastModifiedBy>
  <cp:revision>1</cp:revision>
  <dcterms:created xsi:type="dcterms:W3CDTF">2026-10-12T20:58:17.085Z</dcterms:created>
  <dcterms:modified xsi:type="dcterms:W3CDTF">2026-10-12T20:58:17.086Z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