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6E23B" w14:textId="2FCA1E42" w:rsidR="0060310E" w:rsidRDefault="0060310E" w:rsidP="003B38A8">
      <w:pPr>
        <w:shd w:val="clear" w:color="auto" w:fill="FFFFFF"/>
        <w:spacing w:before="125" w:after="125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changes</w:t>
      </w:r>
    </w:p>
    <w:p w14:paraId="1A81BB18" w14:textId="77777777" w:rsidR="0060310E" w:rsidRDefault="0060310E" w:rsidP="003B38A8">
      <w:pPr>
        <w:shd w:val="clear" w:color="auto" w:fill="FFFFFF"/>
        <w:spacing w:before="125" w:after="125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F34109" w14:textId="77777777" w:rsidR="0060310E" w:rsidRDefault="0060310E" w:rsidP="003B38A8">
      <w:pPr>
        <w:shd w:val="clear" w:color="auto" w:fill="FFFFFF"/>
        <w:spacing w:before="125" w:after="125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2F4BF" w14:textId="77777777" w:rsidR="003B38A8" w:rsidRPr="006F1B08" w:rsidRDefault="003B38A8" w:rsidP="003B38A8">
      <w:pPr>
        <w:shd w:val="clear" w:color="auto" w:fill="FFFFFF"/>
        <w:spacing w:before="125" w:after="125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1B08">
        <w:rPr>
          <w:rFonts w:ascii="Times New Roman" w:eastAsia="Times New Roman" w:hAnsi="Times New Roman" w:cs="Times New Roman"/>
          <w:color w:val="000000"/>
          <w:sz w:val="28"/>
          <w:szCs w:val="28"/>
        </w:rPr>
        <w:t>What is HTML?</w:t>
      </w:r>
    </w:p>
    <w:p w14:paraId="0A44349B" w14:textId="77777777" w:rsidR="003B38A8" w:rsidRPr="006F1B0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stands for Hyper Text Markup Language</w:t>
      </w:r>
    </w:p>
    <w:p w14:paraId="75A2E377" w14:textId="77777777" w:rsidR="003B38A8" w:rsidRPr="006F1B0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is the standard markup language for creating Web pages</w:t>
      </w:r>
    </w:p>
    <w:p w14:paraId="04FD3F2D" w14:textId="77777777" w:rsidR="003B38A8" w:rsidRPr="006F1B0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describes the structure of a Web page</w:t>
      </w:r>
    </w:p>
    <w:p w14:paraId="026D470A" w14:textId="77777777" w:rsidR="003B38A8" w:rsidRPr="006F1B0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consists of a series of elements</w:t>
      </w:r>
    </w:p>
    <w:p w14:paraId="354B0C1F" w14:textId="77777777" w:rsidR="003B38A8" w:rsidRPr="006F1B0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elements tell the browser how to display the content</w:t>
      </w:r>
    </w:p>
    <w:p w14:paraId="1B1CD1AA" w14:textId="77777777" w:rsidR="003B38A8" w:rsidRDefault="003B38A8" w:rsidP="003B38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 w:rsidRPr="006F1B08">
        <w:rPr>
          <w:rFonts w:ascii="Times New Roman" w:eastAsia="Times New Roman" w:hAnsi="Times New Roman" w:cs="Times New Roman"/>
          <w:color w:val="000000"/>
        </w:rPr>
        <w:t>HTML elements label pieces of content such as "this is a heading", "this is a paragraph", "this is a link", etc.</w:t>
      </w:r>
    </w:p>
    <w:p w14:paraId="3BA42D6A" w14:textId="77777777" w:rsidR="003B38A8" w:rsidRDefault="003B38A8" w:rsidP="003B38A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How to create html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page :</w:t>
      </w:r>
      <w:proofErr w:type="gramEnd"/>
    </w:p>
    <w:p w14:paraId="246F205D" w14:textId="77777777" w:rsidR="003B38A8" w:rsidRDefault="003B38A8" w:rsidP="003B38A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new file with .html extension</w:t>
      </w:r>
    </w:p>
    <w:p w14:paraId="563955FE" w14:textId="77777777" w:rsidR="003B38A8" w:rsidRPr="006F1B08" w:rsidRDefault="003B38A8" w:rsidP="003B38A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code given in below example:</w:t>
      </w:r>
    </w:p>
    <w:p w14:paraId="70A4D2AD" w14:textId="77777777" w:rsidR="003B38A8" w:rsidRDefault="003B38A8" w:rsidP="003B38A8">
      <w:pPr>
        <w:rPr>
          <w:rStyle w:val="tagcolor"/>
          <w:rFonts w:ascii="Consolas" w:hAnsi="Consolas" w:cs="Consolas"/>
          <w:color w:val="0000CD"/>
          <w:sz w:val="19"/>
          <w:szCs w:val="19"/>
        </w:rPr>
      </w:pP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!DOCTYPE</w:t>
      </w:r>
      <w:r>
        <w:rPr>
          <w:rStyle w:val="attributecolor"/>
          <w:rFonts w:ascii="Consolas" w:hAnsi="Consolas" w:cs="Consolas"/>
          <w:color w:val="FF0000"/>
          <w:sz w:val="19"/>
          <w:szCs w:val="19"/>
        </w:rPr>
        <w:t> html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html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head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title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shd w:val="clear" w:color="auto" w:fill="FFFFFF"/>
        </w:rPr>
        <w:t>Page Title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/title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/head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body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h1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shd w:val="clear" w:color="auto" w:fill="FFFFFF"/>
        </w:rPr>
        <w:t>My First Heading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/h1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p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shd w:val="clear" w:color="auto" w:fill="FFFFFF"/>
        </w:rPr>
        <w:t xml:space="preserve">My first </w:t>
      </w:r>
      <w:proofErr w:type="gramStart"/>
      <w:r>
        <w:rPr>
          <w:rFonts w:ascii="Consolas" w:hAnsi="Consolas" w:cs="Consolas"/>
          <w:color w:val="000000"/>
          <w:sz w:val="19"/>
          <w:szCs w:val="19"/>
          <w:shd w:val="clear" w:color="auto" w:fill="FFFFFF"/>
        </w:rPr>
        <w:t>paragraph.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proofErr w:type="gramEnd"/>
      <w:r>
        <w:rPr>
          <w:rStyle w:val="tagnamecolor"/>
          <w:rFonts w:ascii="Consolas" w:hAnsi="Consolas" w:cs="Consolas"/>
          <w:color w:val="A52A2A"/>
          <w:sz w:val="19"/>
          <w:szCs w:val="19"/>
        </w:rPr>
        <w:t>/p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/body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br/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/html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</w:p>
    <w:p w14:paraId="7E333C24" w14:textId="77777777" w:rsidR="003B38A8" w:rsidRPr="006F1B08" w:rsidRDefault="003B38A8" w:rsidP="003B38A8">
      <w:pPr>
        <w:rPr>
          <w:rFonts w:ascii="Times New Roman" w:hAnsi="Times New Roman" w:cs="Times New Roman"/>
          <w:b/>
          <w:color w:val="000000" w:themeColor="text1"/>
        </w:rPr>
      </w:pPr>
      <w:r w:rsidRPr="006F1B08">
        <w:rPr>
          <w:rFonts w:ascii="Times New Roman" w:hAnsi="Times New Roman" w:cs="Times New Roman"/>
          <w:b/>
          <w:color w:val="000000" w:themeColor="text1"/>
        </w:rPr>
        <w:t>Each line meaning is given as below:</w:t>
      </w:r>
    </w:p>
    <w:p w14:paraId="0E9736AE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&lt;!DOCTYPE html&gt;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declaration defines that this document is an HTML5 document</w:t>
      </w:r>
    </w:p>
    <w:p w14:paraId="5A195F97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&lt;html&gt;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is the root element of an HTML page</w:t>
      </w:r>
    </w:p>
    <w:p w14:paraId="1A750E68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&lt;head&gt;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contains meta information about the HTML page</w:t>
      </w:r>
    </w:p>
    <w:p w14:paraId="17B66A80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&lt;title&gt;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specifies a title for the HTML page (which is shown in the browser's title bar or in the page's tab)</w:t>
      </w:r>
    </w:p>
    <w:p w14:paraId="4C206540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&lt;body&gt;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defines the document's body, and is a container for all the visible contents, such as headings, paragraphs, images, hyperlinks, tables, lists, etc.</w:t>
      </w:r>
    </w:p>
    <w:p w14:paraId="11D91D4C" w14:textId="77777777" w:rsidR="003B38A8" w:rsidRPr="006F1B0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&lt;h1&gt;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defines a large heading</w:t>
      </w:r>
    </w:p>
    <w:p w14:paraId="5145A64E" w14:textId="77777777" w:rsidR="003B38A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The </w:t>
      </w:r>
      <w:r w:rsidRPr="006F1B08">
        <w:rPr>
          <w:rFonts w:ascii="Consolas" w:eastAsia="Times New Roman" w:hAnsi="Consolas" w:cs="Consolas"/>
          <w:color w:val="DC143C"/>
          <w:sz w:val="20"/>
        </w:rPr>
        <w:t>&lt;p&gt;</w:t>
      </w:r>
      <w:r w:rsidRPr="006F1B08">
        <w:rPr>
          <w:rFonts w:ascii="Verdana" w:eastAsia="Times New Roman" w:hAnsi="Verdana" w:cs="Times New Roman"/>
          <w:color w:val="000000"/>
          <w:sz w:val="19"/>
          <w:szCs w:val="19"/>
        </w:rPr>
        <w:t> element defines a paragraph</w:t>
      </w:r>
    </w:p>
    <w:p w14:paraId="7809D2ED" w14:textId="77777777" w:rsidR="003B38A8" w:rsidRDefault="003B38A8" w:rsidP="003B38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</w:p>
    <w:p w14:paraId="2BEDD113" w14:textId="77777777" w:rsidR="003B38A8" w:rsidRPr="00A018DE" w:rsidRDefault="003B38A8" w:rsidP="003B38A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A018DE">
        <w:rPr>
          <w:rFonts w:ascii="Times New Roman" w:eastAsia="Times New Roman" w:hAnsi="Times New Roman" w:cs="Times New Roman"/>
          <w:b/>
          <w:color w:val="000000"/>
        </w:rPr>
        <w:t xml:space="preserve">How to run the html </w:t>
      </w:r>
      <w:proofErr w:type="gramStart"/>
      <w:r w:rsidRPr="00A018DE">
        <w:rPr>
          <w:rFonts w:ascii="Times New Roman" w:eastAsia="Times New Roman" w:hAnsi="Times New Roman" w:cs="Times New Roman"/>
          <w:b/>
          <w:color w:val="000000"/>
        </w:rPr>
        <w:t>page :</w:t>
      </w:r>
      <w:proofErr w:type="gramEnd"/>
    </w:p>
    <w:p w14:paraId="5D7A8CDC" w14:textId="77777777" w:rsidR="003B38A8" w:rsidRPr="00F44F8D" w:rsidRDefault="003B38A8" w:rsidP="00F44F8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color w:val="000000"/>
          <w:sz w:val="19"/>
          <w:szCs w:val="19"/>
        </w:rPr>
      </w:pPr>
      <w:r>
        <w:rPr>
          <w:rFonts w:ascii="Verdana" w:eastAsia="Times New Roman" w:hAnsi="Verdana" w:cs="Times New Roman"/>
          <w:color w:val="000000"/>
          <w:sz w:val="19"/>
          <w:szCs w:val="19"/>
        </w:rPr>
        <w:t>Right click on the given file open with browser or run on browser.</w:t>
      </w:r>
    </w:p>
    <w:p w14:paraId="417AAE49" w14:textId="77777777" w:rsidR="003B38A8" w:rsidRDefault="003B38A8" w:rsidP="003B38A8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Web Browsers</w:t>
      </w:r>
    </w:p>
    <w:p w14:paraId="1A7D029C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lastRenderedPageBreak/>
        <w:t>The purpose of a web browser (Chrome, Edge, Firefox, Safari) is to read HTML documents and display them correctly.</w:t>
      </w:r>
    </w:p>
    <w:p w14:paraId="48D9D737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A browser does not display the HTML tags, but uses them to determine how to display the document:</w:t>
      </w:r>
    </w:p>
    <w:p w14:paraId="682229D3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noProof/>
          <w:color w:val="000000"/>
          <w:sz w:val="19"/>
          <w:szCs w:val="19"/>
        </w:rPr>
        <w:drawing>
          <wp:inline distT="0" distB="0" distL="0" distR="0" wp14:anchorId="690F3598" wp14:editId="0787F1CC">
            <wp:extent cx="6050915" cy="3434715"/>
            <wp:effectExtent l="19050" t="0" r="6985" b="0"/>
            <wp:docPr id="1" name="Picture 1" descr="View in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n Browse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915" cy="343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B837C" w14:textId="77777777" w:rsidR="003B38A8" w:rsidRDefault="003B38A8" w:rsidP="003B38A8">
      <w:pPr>
        <w:rPr>
          <w:rFonts w:ascii="Times New Roman" w:hAnsi="Times New Roman" w:cs="Times New Roman"/>
          <w:b/>
          <w:color w:val="000000"/>
          <w:shd w:val="clear" w:color="auto" w:fill="FFFFCC"/>
        </w:rPr>
      </w:pPr>
      <w:r w:rsidRPr="00843A6A">
        <w:rPr>
          <w:rFonts w:ascii="Times New Roman" w:hAnsi="Times New Roman" w:cs="Times New Roman"/>
          <w:b/>
          <w:color w:val="000000"/>
          <w:shd w:val="clear" w:color="auto" w:fill="FFFFCC"/>
        </w:rPr>
        <w:t>Only the content inside the &lt;body&gt; section (the white area above) will be displayed in a browser.</w:t>
      </w:r>
    </w:p>
    <w:p w14:paraId="2BDFDAE1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 HTML document itself begins with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&lt;html&gt;</w:t>
      </w:r>
      <w:r>
        <w:rPr>
          <w:rFonts w:ascii="Verdana" w:hAnsi="Verdana"/>
          <w:color w:val="000000"/>
          <w:sz w:val="19"/>
          <w:szCs w:val="19"/>
        </w:rPr>
        <w:t> and ends with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&lt;/html&gt;</w:t>
      </w:r>
      <w:r>
        <w:rPr>
          <w:rFonts w:ascii="Verdana" w:hAnsi="Verdana"/>
          <w:color w:val="000000"/>
          <w:sz w:val="19"/>
          <w:szCs w:val="19"/>
        </w:rPr>
        <w:t>.</w:t>
      </w:r>
    </w:p>
    <w:p w14:paraId="45DCB15F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 visible part of the HTML document is between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&lt;body&gt;</w:t>
      </w:r>
      <w:r>
        <w:rPr>
          <w:rFonts w:ascii="Verdana" w:hAnsi="Verdana"/>
          <w:color w:val="000000"/>
          <w:sz w:val="19"/>
          <w:szCs w:val="19"/>
        </w:rPr>
        <w:t> and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&lt;/body&gt;</w:t>
      </w:r>
      <w:r>
        <w:rPr>
          <w:rFonts w:ascii="Verdana" w:hAnsi="Verdana"/>
          <w:color w:val="000000"/>
          <w:sz w:val="19"/>
          <w:szCs w:val="19"/>
        </w:rPr>
        <w:t>.</w:t>
      </w:r>
    </w:p>
    <w:p w14:paraId="3E8D6CDE" w14:textId="77777777" w:rsidR="003B38A8" w:rsidRDefault="003B38A8" w:rsidP="003B38A8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HTML Headings</w:t>
      </w:r>
    </w:p>
    <w:p w14:paraId="529654F1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HTML headings are defined with the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&lt;h1&gt;</w:t>
      </w:r>
      <w:r>
        <w:rPr>
          <w:rFonts w:ascii="Verdana" w:hAnsi="Verdana"/>
          <w:color w:val="000000"/>
          <w:sz w:val="19"/>
          <w:szCs w:val="19"/>
        </w:rPr>
        <w:t> to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&lt;h6&gt;</w:t>
      </w:r>
      <w:r>
        <w:rPr>
          <w:rFonts w:ascii="Verdana" w:hAnsi="Verdana"/>
          <w:color w:val="000000"/>
          <w:sz w:val="19"/>
          <w:szCs w:val="19"/>
        </w:rPr>
        <w:t> tags.</w:t>
      </w:r>
    </w:p>
    <w:p w14:paraId="6C4588A6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&lt;h1&gt;</w:t>
      </w:r>
      <w:r>
        <w:rPr>
          <w:rFonts w:ascii="Verdana" w:hAnsi="Verdana"/>
          <w:color w:val="000000"/>
          <w:sz w:val="19"/>
          <w:szCs w:val="19"/>
        </w:rPr>
        <w:t> defines the most important heading.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&lt;h6&gt;</w:t>
      </w:r>
      <w:r>
        <w:rPr>
          <w:rFonts w:ascii="Verdana" w:hAnsi="Verdana"/>
          <w:color w:val="000000"/>
          <w:sz w:val="19"/>
          <w:szCs w:val="19"/>
        </w:rPr>
        <w:t> defines the least important heading: </w:t>
      </w:r>
    </w:p>
    <w:p w14:paraId="4298461C" w14:textId="77777777" w:rsidR="00F44F8D" w:rsidRDefault="00F44F8D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</w:p>
    <w:p w14:paraId="66C6791C" w14:textId="77777777" w:rsidR="003B38A8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 for headings:</w:t>
      </w:r>
    </w:p>
    <w:p w14:paraId="67211850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&lt;!DOCTYPE html&gt;</w:t>
      </w:r>
    </w:p>
    <w:p w14:paraId="7BAE998A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&lt;html&gt;</w:t>
      </w:r>
    </w:p>
    <w:p w14:paraId="74453339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&lt;body&gt;</w:t>
      </w:r>
    </w:p>
    <w:p w14:paraId="1DCB07B9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&lt;h1&gt;hello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1&lt;</w:t>
      </w:r>
      <w:r w:rsidRPr="00CA5429">
        <w:rPr>
          <w:rFonts w:ascii="Times New Roman" w:hAnsi="Times New Roman" w:cs="Times New Roman"/>
          <w:b/>
        </w:rPr>
        <w:t>h1&gt;</w:t>
      </w:r>
    </w:p>
    <w:p w14:paraId="10F3FAFC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&lt;h2&gt;</w:t>
      </w:r>
      <w:r w:rsidRPr="00141E1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2</w:t>
      </w:r>
      <w:r w:rsidRPr="00CA5429">
        <w:rPr>
          <w:rFonts w:ascii="Times New Roman" w:hAnsi="Times New Roman" w:cs="Times New Roman"/>
          <w:b/>
        </w:rPr>
        <w:t xml:space="preserve"> &lt;/h2&gt;</w:t>
      </w:r>
    </w:p>
    <w:p w14:paraId="7AF0408D" w14:textId="77777777" w:rsidR="00F44F8D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&lt;h3&gt;</w:t>
      </w:r>
      <w:r w:rsidRPr="00141E1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3</w:t>
      </w:r>
      <w:r w:rsidRPr="00CA5429">
        <w:rPr>
          <w:rFonts w:ascii="Times New Roman" w:hAnsi="Times New Roman" w:cs="Times New Roman"/>
          <w:b/>
        </w:rPr>
        <w:t>&lt;/h3&gt;</w:t>
      </w:r>
    </w:p>
    <w:p w14:paraId="6DE96B76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&lt;h4&gt;</w:t>
      </w:r>
      <w:r w:rsidRPr="00141E1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Pr="00CA5429">
        <w:rPr>
          <w:rFonts w:ascii="Times New Roman" w:hAnsi="Times New Roman" w:cs="Times New Roman"/>
          <w:b/>
        </w:rPr>
        <w:t>4&lt;/h4&gt;</w:t>
      </w:r>
    </w:p>
    <w:p w14:paraId="2ECC9304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&lt;h5&gt;</w:t>
      </w:r>
      <w:r w:rsidRPr="00141E1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Pr="00CA5429">
        <w:rPr>
          <w:rFonts w:ascii="Times New Roman" w:hAnsi="Times New Roman" w:cs="Times New Roman"/>
          <w:b/>
        </w:rPr>
        <w:t>5&lt;/h5&gt;</w:t>
      </w:r>
    </w:p>
    <w:p w14:paraId="7930D1BF" w14:textId="77777777" w:rsidR="003B38A8" w:rsidRDefault="003B38A8" w:rsidP="003B38A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&lt;h6&gt;</w:t>
      </w:r>
      <w:r w:rsidRPr="00141E1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hello </w:t>
      </w:r>
      <w:proofErr w:type="spellStart"/>
      <w:r>
        <w:rPr>
          <w:rFonts w:ascii="Times New Roman" w:hAnsi="Times New Roman" w:cs="Times New Roman"/>
          <w:b/>
        </w:rPr>
        <w:t>cjc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Pr="00CA5429">
        <w:rPr>
          <w:rFonts w:ascii="Times New Roman" w:hAnsi="Times New Roman" w:cs="Times New Roman"/>
          <w:b/>
        </w:rPr>
        <w:t>6&lt;/h6&gt;</w:t>
      </w:r>
    </w:p>
    <w:p w14:paraId="60EB8FA9" w14:textId="77777777" w:rsidR="00F44F8D" w:rsidRPr="00CA5429" w:rsidRDefault="00F44F8D" w:rsidP="003B38A8">
      <w:pPr>
        <w:rPr>
          <w:rFonts w:ascii="Times New Roman" w:hAnsi="Times New Roman" w:cs="Times New Roman"/>
          <w:b/>
        </w:rPr>
      </w:pPr>
    </w:p>
    <w:p w14:paraId="47F3293A" w14:textId="77777777" w:rsidR="003B38A8" w:rsidRPr="00CA5429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&lt;/body&gt;</w:t>
      </w:r>
    </w:p>
    <w:p w14:paraId="56815FF3" w14:textId="77777777" w:rsidR="003B38A8" w:rsidRDefault="003B38A8" w:rsidP="003B38A8">
      <w:pPr>
        <w:rPr>
          <w:rFonts w:ascii="Times New Roman" w:hAnsi="Times New Roman" w:cs="Times New Roman"/>
          <w:b/>
        </w:rPr>
      </w:pPr>
      <w:r w:rsidRPr="00CA5429">
        <w:rPr>
          <w:rFonts w:ascii="Times New Roman" w:hAnsi="Times New Roman" w:cs="Times New Roman"/>
          <w:b/>
        </w:rPr>
        <w:t>&lt;/html&gt;</w:t>
      </w:r>
    </w:p>
    <w:p w14:paraId="3C4ACADD" w14:textId="77777777" w:rsidR="003B38A8" w:rsidRPr="008D1D9A" w:rsidRDefault="003B38A8" w:rsidP="003B38A8">
      <w:pPr>
        <w:pStyle w:val="Heading2"/>
        <w:shd w:val="clear" w:color="auto" w:fill="FFFFFF"/>
        <w:spacing w:before="125" w:beforeAutospacing="0" w:after="125" w:afterAutospacing="0"/>
        <w:rPr>
          <w:bCs w:val="0"/>
          <w:color w:val="000000"/>
          <w:sz w:val="22"/>
          <w:szCs w:val="22"/>
        </w:rPr>
      </w:pPr>
      <w:r w:rsidRPr="008D1D9A">
        <w:rPr>
          <w:bCs w:val="0"/>
          <w:color w:val="000000"/>
          <w:sz w:val="22"/>
          <w:szCs w:val="22"/>
        </w:rPr>
        <w:t>HTML Paragraphs</w:t>
      </w:r>
    </w:p>
    <w:p w14:paraId="1C55551B" w14:textId="77777777" w:rsidR="003B38A8" w:rsidRPr="008D1D9A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color w:val="000000"/>
          <w:sz w:val="22"/>
          <w:szCs w:val="22"/>
        </w:rPr>
      </w:pPr>
      <w:r w:rsidRPr="008D1D9A">
        <w:rPr>
          <w:color w:val="000000"/>
          <w:sz w:val="22"/>
          <w:szCs w:val="22"/>
        </w:rPr>
        <w:t>HTML paragraphs are defined with the </w:t>
      </w:r>
      <w:r w:rsidRPr="008D1D9A">
        <w:rPr>
          <w:rStyle w:val="HTMLCode"/>
          <w:color w:val="DC143C"/>
          <w:sz w:val="22"/>
          <w:szCs w:val="22"/>
          <w:shd w:val="clear" w:color="auto" w:fill="F1F1F1"/>
        </w:rPr>
        <w:t>&lt;p&gt;</w:t>
      </w:r>
      <w:r w:rsidRPr="008D1D9A">
        <w:rPr>
          <w:color w:val="000000"/>
          <w:sz w:val="22"/>
          <w:szCs w:val="22"/>
        </w:rPr>
        <w:t> tag:</w:t>
      </w:r>
    </w:p>
    <w:p w14:paraId="10AEB7F7" w14:textId="77777777" w:rsidR="003B38A8" w:rsidRPr="008D1D9A" w:rsidRDefault="003B38A8" w:rsidP="003B38A8">
      <w:pPr>
        <w:pStyle w:val="Heading3"/>
        <w:shd w:val="clear" w:color="auto" w:fill="F1F1F1"/>
        <w:spacing w:before="125" w:after="125"/>
        <w:rPr>
          <w:rFonts w:ascii="Times New Roman" w:hAnsi="Times New Roman" w:cs="Times New Roman"/>
          <w:b w:val="0"/>
          <w:bCs w:val="0"/>
          <w:color w:val="000000"/>
        </w:rPr>
      </w:pPr>
      <w:r w:rsidRPr="008D1D9A">
        <w:rPr>
          <w:rFonts w:ascii="Times New Roman" w:hAnsi="Times New Roman" w:cs="Times New Roman"/>
          <w:b w:val="0"/>
          <w:bCs w:val="0"/>
          <w:color w:val="000000"/>
        </w:rPr>
        <w:t>Example</w:t>
      </w:r>
    </w:p>
    <w:p w14:paraId="19D43954" w14:textId="77777777" w:rsidR="003B38A8" w:rsidRDefault="003B38A8" w:rsidP="003B38A8">
      <w:pPr>
        <w:shd w:val="clear" w:color="auto" w:fill="FFFFFF"/>
        <w:rPr>
          <w:rStyle w:val="tagcolor"/>
          <w:rFonts w:ascii="Times New Roman" w:hAnsi="Times New Roman" w:cs="Times New Roman"/>
          <w:color w:val="0000CD"/>
        </w:rPr>
      </w:pPr>
      <w:r w:rsidRPr="008D1D9A">
        <w:rPr>
          <w:rStyle w:val="tagcolor"/>
          <w:rFonts w:ascii="Times New Roman" w:hAnsi="Times New Roman" w:cs="Times New Roman"/>
          <w:color w:val="0000CD"/>
        </w:rPr>
        <w:t>&lt;</w:t>
      </w:r>
      <w:r w:rsidRPr="008D1D9A">
        <w:rPr>
          <w:rStyle w:val="tagnamecolor"/>
          <w:rFonts w:ascii="Times New Roman" w:hAnsi="Times New Roman" w:cs="Times New Roman"/>
          <w:color w:val="A52A2A"/>
        </w:rPr>
        <w:t>p</w:t>
      </w:r>
      <w:r w:rsidRPr="008D1D9A">
        <w:rPr>
          <w:rStyle w:val="tagcolor"/>
          <w:rFonts w:ascii="Times New Roman" w:hAnsi="Times New Roman" w:cs="Times New Roman"/>
          <w:color w:val="0000CD"/>
        </w:rPr>
        <w:t>&gt;</w:t>
      </w:r>
      <w:r w:rsidRPr="008D1D9A">
        <w:rPr>
          <w:rFonts w:ascii="Times New Roman" w:hAnsi="Times New Roman" w:cs="Times New Roman"/>
          <w:color w:val="000000"/>
        </w:rPr>
        <w:t xml:space="preserve">This is a </w:t>
      </w:r>
      <w:proofErr w:type="gramStart"/>
      <w:r w:rsidRPr="008D1D9A">
        <w:rPr>
          <w:rFonts w:ascii="Times New Roman" w:hAnsi="Times New Roman" w:cs="Times New Roman"/>
          <w:color w:val="000000"/>
        </w:rPr>
        <w:t>paragraph.</w:t>
      </w:r>
      <w:r w:rsidRPr="008D1D9A">
        <w:rPr>
          <w:rStyle w:val="tagcolor"/>
          <w:rFonts w:ascii="Times New Roman" w:hAnsi="Times New Roman" w:cs="Times New Roman"/>
          <w:color w:val="0000CD"/>
        </w:rPr>
        <w:t>&lt;</w:t>
      </w:r>
      <w:proofErr w:type="gramEnd"/>
      <w:r w:rsidRPr="008D1D9A">
        <w:rPr>
          <w:rStyle w:val="tagnamecolor"/>
          <w:rFonts w:ascii="Times New Roman" w:hAnsi="Times New Roman" w:cs="Times New Roman"/>
          <w:color w:val="A52A2A"/>
        </w:rPr>
        <w:t>/p</w:t>
      </w:r>
      <w:r w:rsidRPr="008D1D9A">
        <w:rPr>
          <w:rStyle w:val="tagcolor"/>
          <w:rFonts w:ascii="Times New Roman" w:hAnsi="Times New Roman" w:cs="Times New Roman"/>
          <w:color w:val="0000CD"/>
        </w:rPr>
        <w:t>&gt;</w:t>
      </w:r>
      <w:r w:rsidRPr="008D1D9A">
        <w:rPr>
          <w:rFonts w:ascii="Times New Roman" w:hAnsi="Times New Roman" w:cs="Times New Roman"/>
          <w:color w:val="000000"/>
        </w:rPr>
        <w:br/>
      </w:r>
      <w:r w:rsidRPr="008D1D9A">
        <w:rPr>
          <w:rStyle w:val="tagcolor"/>
          <w:rFonts w:ascii="Times New Roman" w:hAnsi="Times New Roman" w:cs="Times New Roman"/>
          <w:color w:val="0000CD"/>
        </w:rPr>
        <w:t>&lt;</w:t>
      </w:r>
      <w:r w:rsidRPr="008D1D9A">
        <w:rPr>
          <w:rStyle w:val="tagnamecolor"/>
          <w:rFonts w:ascii="Times New Roman" w:hAnsi="Times New Roman" w:cs="Times New Roman"/>
          <w:color w:val="A52A2A"/>
        </w:rPr>
        <w:t>p</w:t>
      </w:r>
      <w:r w:rsidRPr="008D1D9A">
        <w:rPr>
          <w:rStyle w:val="tagcolor"/>
          <w:rFonts w:ascii="Times New Roman" w:hAnsi="Times New Roman" w:cs="Times New Roman"/>
          <w:color w:val="0000CD"/>
        </w:rPr>
        <w:t>&gt;</w:t>
      </w:r>
      <w:r w:rsidRPr="008D1D9A">
        <w:rPr>
          <w:rFonts w:ascii="Times New Roman" w:hAnsi="Times New Roman" w:cs="Times New Roman"/>
          <w:color w:val="000000"/>
        </w:rPr>
        <w:t>This is second paragraph.</w:t>
      </w:r>
      <w:r w:rsidRPr="008D1D9A">
        <w:rPr>
          <w:rStyle w:val="tagcolor"/>
          <w:rFonts w:ascii="Times New Roman" w:hAnsi="Times New Roman" w:cs="Times New Roman"/>
          <w:color w:val="0000CD"/>
        </w:rPr>
        <w:t>&lt;</w:t>
      </w:r>
      <w:r w:rsidRPr="008D1D9A">
        <w:rPr>
          <w:rStyle w:val="tagnamecolor"/>
          <w:rFonts w:ascii="Times New Roman" w:hAnsi="Times New Roman" w:cs="Times New Roman"/>
          <w:color w:val="A52A2A"/>
        </w:rPr>
        <w:t>/p</w:t>
      </w:r>
      <w:r w:rsidRPr="008D1D9A">
        <w:rPr>
          <w:rStyle w:val="tagcolor"/>
          <w:rFonts w:ascii="Times New Roman" w:hAnsi="Times New Roman" w:cs="Times New Roman"/>
          <w:color w:val="0000CD"/>
        </w:rPr>
        <w:t>&gt;</w:t>
      </w:r>
    </w:p>
    <w:p w14:paraId="7DA800A3" w14:textId="77777777" w:rsidR="003B38A8" w:rsidRDefault="003B38A8" w:rsidP="003B38A8">
      <w:pPr>
        <w:shd w:val="clear" w:color="auto" w:fill="FFFFFF"/>
        <w:rPr>
          <w:rStyle w:val="tagcolor"/>
          <w:rFonts w:ascii="Times New Roman" w:hAnsi="Times New Roman" w:cs="Times New Roman"/>
          <w:color w:val="0000CD"/>
        </w:rPr>
      </w:pPr>
    </w:p>
    <w:p w14:paraId="312D651A" w14:textId="77777777" w:rsidR="003B38A8" w:rsidRDefault="003B38A8" w:rsidP="003B38A8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HTML Links</w:t>
      </w:r>
    </w:p>
    <w:p w14:paraId="358C61E6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HTML links are defined with the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&lt;a&gt;</w:t>
      </w:r>
      <w:r>
        <w:rPr>
          <w:rFonts w:ascii="Verdana" w:hAnsi="Verdana"/>
          <w:color w:val="000000"/>
          <w:sz w:val="19"/>
          <w:szCs w:val="19"/>
        </w:rPr>
        <w:t> tag:</w:t>
      </w:r>
    </w:p>
    <w:p w14:paraId="65948B05" w14:textId="77777777" w:rsidR="003B38A8" w:rsidRPr="00221FD9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Example:</w:t>
      </w:r>
    </w:p>
    <w:p w14:paraId="0EA63030" w14:textId="77777777" w:rsidR="003B38A8" w:rsidRPr="00221FD9" w:rsidRDefault="003B38A8" w:rsidP="003B38A8">
      <w:pPr>
        <w:shd w:val="clear" w:color="auto" w:fill="FFFFFF"/>
        <w:rPr>
          <w:rFonts w:ascii="Consolas" w:hAnsi="Consolas" w:cs="Consolas"/>
          <w:color w:val="000000"/>
          <w:sz w:val="19"/>
          <w:szCs w:val="19"/>
        </w:rPr>
      </w:pP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a</w:t>
      </w:r>
      <w:r>
        <w:rPr>
          <w:rStyle w:val="attributecolor"/>
          <w:rFonts w:ascii="Consolas" w:hAnsi="Consolas" w:cs="Consolas"/>
          <w:color w:val="FF0000"/>
          <w:sz w:val="19"/>
          <w:szCs w:val="19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19"/>
          <w:szCs w:val="19"/>
        </w:rPr>
        <w:t>="pqr.html"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This is a link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&lt;</w:t>
      </w:r>
      <w:r>
        <w:rPr>
          <w:rStyle w:val="tagnamecolor"/>
          <w:rFonts w:ascii="Consolas" w:hAnsi="Consolas" w:cs="Consolas"/>
          <w:color w:val="A52A2A"/>
          <w:sz w:val="19"/>
          <w:szCs w:val="19"/>
        </w:rPr>
        <w:t>/a</w:t>
      </w:r>
      <w:r>
        <w:rPr>
          <w:rStyle w:val="tagcolor"/>
          <w:rFonts w:ascii="Consolas" w:hAnsi="Consolas" w:cs="Consolas"/>
          <w:color w:val="0000CD"/>
          <w:sz w:val="19"/>
          <w:szCs w:val="19"/>
        </w:rPr>
        <w:t>&gt;</w:t>
      </w:r>
    </w:p>
    <w:p w14:paraId="18934E19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 link's destination is specified in the </w:t>
      </w:r>
      <w:proofErr w:type="spellStart"/>
      <w:r>
        <w:rPr>
          <w:rStyle w:val="HTMLCode"/>
          <w:rFonts w:ascii="Consolas" w:hAnsi="Consolas" w:cs="Consolas"/>
          <w:color w:val="DC143C"/>
          <w:shd w:val="clear" w:color="auto" w:fill="F1F1F1"/>
        </w:rPr>
        <w:t>href</w:t>
      </w:r>
      <w:proofErr w:type="spellEnd"/>
      <w:r>
        <w:rPr>
          <w:rFonts w:ascii="Verdana" w:hAnsi="Verdana"/>
          <w:color w:val="000000"/>
          <w:sz w:val="19"/>
          <w:szCs w:val="19"/>
        </w:rPr>
        <w:t> attribute.</w:t>
      </w:r>
    </w:p>
    <w:p w14:paraId="6627D272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 xml:space="preserve">It is </w:t>
      </w:r>
      <w:proofErr w:type="gramStart"/>
      <w:r>
        <w:rPr>
          <w:rFonts w:ascii="Verdana" w:hAnsi="Verdana"/>
          <w:color w:val="000000"/>
          <w:sz w:val="19"/>
          <w:szCs w:val="19"/>
        </w:rPr>
        <w:t xml:space="preserve">used  </w:t>
      </w:r>
      <w:proofErr w:type="spellStart"/>
      <w:r>
        <w:rPr>
          <w:rFonts w:ascii="Verdana" w:hAnsi="Verdana"/>
          <w:color w:val="000000"/>
          <w:sz w:val="19"/>
          <w:szCs w:val="19"/>
        </w:rPr>
        <w:t>used</w:t>
      </w:r>
      <w:proofErr w:type="spellEnd"/>
      <w:proofErr w:type="gramEnd"/>
      <w:r>
        <w:rPr>
          <w:rFonts w:ascii="Verdana" w:hAnsi="Verdana"/>
          <w:color w:val="000000"/>
          <w:sz w:val="19"/>
          <w:szCs w:val="19"/>
        </w:rPr>
        <w:t xml:space="preserve"> to </w:t>
      </w:r>
      <w:proofErr w:type="spellStart"/>
      <w:r>
        <w:rPr>
          <w:rFonts w:ascii="Verdana" w:hAnsi="Verdana"/>
          <w:color w:val="000000"/>
          <w:sz w:val="19"/>
          <w:szCs w:val="19"/>
        </w:rPr>
        <w:t>swich</w:t>
      </w:r>
      <w:proofErr w:type="spellEnd"/>
      <w:r>
        <w:rPr>
          <w:rFonts w:ascii="Verdana" w:hAnsi="Verdana"/>
          <w:color w:val="000000"/>
          <w:sz w:val="19"/>
          <w:szCs w:val="19"/>
        </w:rPr>
        <w:t xml:space="preserve"> from one page to another page. </w:t>
      </w:r>
    </w:p>
    <w:p w14:paraId="20C1568D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Attributes are used to provide additional information about HTML elements.</w:t>
      </w:r>
    </w:p>
    <w:p w14:paraId="342231B8" w14:textId="77777777" w:rsidR="003B38A8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HTML tables:</w:t>
      </w:r>
    </w:p>
    <w:p w14:paraId="1EDA3929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&lt;html&gt;</w:t>
      </w:r>
    </w:p>
    <w:p w14:paraId="34CFA127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&lt;head&gt;</w:t>
      </w:r>
    </w:p>
    <w:p w14:paraId="1C66250B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 xml:space="preserve">&lt;title&gt;title of </w:t>
      </w:r>
      <w:proofErr w:type="spellStart"/>
      <w:r w:rsidRPr="00E46421">
        <w:rPr>
          <w:rFonts w:ascii="Times New Roman" w:hAnsi="Times New Roman" w:cs="Times New Roman"/>
          <w:color w:val="000000"/>
        </w:rPr>
        <w:t>abcd</w:t>
      </w:r>
      <w:proofErr w:type="spellEnd"/>
      <w:r w:rsidRPr="00E46421">
        <w:rPr>
          <w:rFonts w:ascii="Times New Roman" w:hAnsi="Times New Roman" w:cs="Times New Roman"/>
          <w:color w:val="000000"/>
        </w:rPr>
        <w:t>&lt;/title&gt;</w:t>
      </w:r>
    </w:p>
    <w:p w14:paraId="15A7E29A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&lt;/head&gt;</w:t>
      </w:r>
    </w:p>
    <w:p w14:paraId="64ACEBFC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&lt;body&gt;</w:t>
      </w:r>
    </w:p>
    <w:p w14:paraId="58E60BAC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&lt;table border="1"&gt;</w:t>
      </w:r>
    </w:p>
    <w:p w14:paraId="0C5A9942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&lt;tr&gt;table row</w:t>
      </w:r>
    </w:p>
    <w:p w14:paraId="0AB62F4E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lastRenderedPageBreak/>
        <w:t>&lt;</w:t>
      </w:r>
      <w:proofErr w:type="spellStart"/>
      <w:r w:rsidRPr="00E46421">
        <w:rPr>
          <w:rFonts w:ascii="Times New Roman" w:hAnsi="Times New Roman" w:cs="Times New Roman"/>
          <w:color w:val="000000"/>
        </w:rPr>
        <w:t>th</w:t>
      </w:r>
      <w:proofErr w:type="spellEnd"/>
      <w:r w:rsidRPr="00E46421">
        <w:rPr>
          <w:rFonts w:ascii="Times New Roman" w:hAnsi="Times New Roman" w:cs="Times New Roman"/>
          <w:color w:val="000000"/>
        </w:rPr>
        <w:t>&gt;</w:t>
      </w:r>
      <w:proofErr w:type="spellStart"/>
      <w:r w:rsidRPr="00E46421">
        <w:rPr>
          <w:rFonts w:ascii="Times New Roman" w:hAnsi="Times New Roman" w:cs="Times New Roman"/>
          <w:color w:val="000000"/>
        </w:rPr>
        <w:t>Rollno</w:t>
      </w:r>
      <w:proofErr w:type="spellEnd"/>
      <w:r w:rsidRPr="00E46421">
        <w:rPr>
          <w:rFonts w:ascii="Times New Roman" w:hAnsi="Times New Roman" w:cs="Times New Roman"/>
          <w:color w:val="000000"/>
        </w:rPr>
        <w:t>&lt;/</w:t>
      </w:r>
      <w:proofErr w:type="spellStart"/>
      <w:r w:rsidRPr="00E46421">
        <w:rPr>
          <w:rFonts w:ascii="Times New Roman" w:hAnsi="Times New Roman" w:cs="Times New Roman"/>
          <w:color w:val="000000"/>
        </w:rPr>
        <w:t>th</w:t>
      </w:r>
      <w:proofErr w:type="spellEnd"/>
      <w:r w:rsidRPr="00E46421">
        <w:rPr>
          <w:rFonts w:ascii="Times New Roman" w:hAnsi="Times New Roman" w:cs="Times New Roman"/>
          <w:color w:val="000000"/>
        </w:rPr>
        <w:t>&gt; table heading</w:t>
      </w:r>
    </w:p>
    <w:p w14:paraId="0A416AE7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</w:t>
      </w:r>
      <w:proofErr w:type="spellStart"/>
      <w:r w:rsidRPr="00E46421">
        <w:rPr>
          <w:rFonts w:ascii="Times New Roman" w:hAnsi="Times New Roman" w:cs="Times New Roman"/>
          <w:color w:val="000000"/>
        </w:rPr>
        <w:t>th</w:t>
      </w:r>
      <w:proofErr w:type="spellEnd"/>
      <w:r w:rsidRPr="00E46421">
        <w:rPr>
          <w:rFonts w:ascii="Times New Roman" w:hAnsi="Times New Roman" w:cs="Times New Roman"/>
          <w:color w:val="000000"/>
        </w:rPr>
        <w:t>&gt;Name&lt;/</w:t>
      </w:r>
      <w:proofErr w:type="spellStart"/>
      <w:r w:rsidRPr="00E46421">
        <w:rPr>
          <w:rFonts w:ascii="Times New Roman" w:hAnsi="Times New Roman" w:cs="Times New Roman"/>
          <w:color w:val="000000"/>
        </w:rPr>
        <w:t>th</w:t>
      </w:r>
      <w:proofErr w:type="spellEnd"/>
      <w:r w:rsidRPr="00E46421">
        <w:rPr>
          <w:rFonts w:ascii="Times New Roman" w:hAnsi="Times New Roman" w:cs="Times New Roman"/>
          <w:color w:val="000000"/>
        </w:rPr>
        <w:t>&gt;</w:t>
      </w:r>
    </w:p>
    <w:p w14:paraId="0AAECFCD" w14:textId="77777777" w:rsidR="003B38A8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&lt;/tr&gt;</w:t>
      </w:r>
    </w:p>
    <w:p w14:paraId="6F66A191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&lt;tr&gt;</w:t>
      </w:r>
    </w:p>
    <w:p w14:paraId="4F513D6C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&lt;td&gt;1&lt;/td&gt;table data</w:t>
      </w:r>
    </w:p>
    <w:p w14:paraId="7AAE3AE9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&lt;td&gt;</w:t>
      </w:r>
      <w:proofErr w:type="spellStart"/>
      <w:r w:rsidRPr="00E46421">
        <w:rPr>
          <w:rFonts w:ascii="Times New Roman" w:hAnsi="Times New Roman" w:cs="Times New Roman"/>
          <w:color w:val="000000"/>
        </w:rPr>
        <w:t>abc</w:t>
      </w:r>
      <w:proofErr w:type="spellEnd"/>
      <w:r w:rsidRPr="00E46421">
        <w:rPr>
          <w:rFonts w:ascii="Times New Roman" w:hAnsi="Times New Roman" w:cs="Times New Roman"/>
          <w:color w:val="000000"/>
        </w:rPr>
        <w:t>&lt;/td&gt;</w:t>
      </w:r>
    </w:p>
    <w:p w14:paraId="09170551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&lt;/tr&gt;</w:t>
      </w:r>
    </w:p>
    <w:p w14:paraId="5333B3E4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&lt;tr&gt;</w:t>
      </w:r>
    </w:p>
    <w:p w14:paraId="018905E7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&lt;td&gt;2&lt;/td&gt;table data</w:t>
      </w:r>
    </w:p>
    <w:p w14:paraId="00B41AC1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&lt;td&gt;</w:t>
      </w:r>
      <w:proofErr w:type="spellStart"/>
      <w:r w:rsidRPr="00E46421">
        <w:rPr>
          <w:rFonts w:ascii="Times New Roman" w:hAnsi="Times New Roman" w:cs="Times New Roman"/>
          <w:color w:val="000000"/>
        </w:rPr>
        <w:t>abcd</w:t>
      </w:r>
      <w:proofErr w:type="spellEnd"/>
      <w:r w:rsidRPr="00E46421">
        <w:rPr>
          <w:rFonts w:ascii="Times New Roman" w:hAnsi="Times New Roman" w:cs="Times New Roman"/>
          <w:color w:val="000000"/>
        </w:rPr>
        <w:t>&lt;/td&gt;</w:t>
      </w:r>
    </w:p>
    <w:p w14:paraId="18731B8F" w14:textId="77777777" w:rsidR="003B38A8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&lt;/tr&gt;</w:t>
      </w:r>
    </w:p>
    <w:p w14:paraId="12F4F9D4" w14:textId="77777777" w:rsidR="003B38A8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&lt;/table&gt;table end</w:t>
      </w:r>
    </w:p>
    <w:p w14:paraId="5B210009" w14:textId="77777777" w:rsidR="00F44F8D" w:rsidRPr="00E46421" w:rsidRDefault="00F44F8D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</w:p>
    <w:p w14:paraId="1C0B3C71" w14:textId="77777777" w:rsidR="003B38A8" w:rsidRPr="00E46421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&lt;/body&gt;</w:t>
      </w:r>
    </w:p>
    <w:p w14:paraId="761A6AB4" w14:textId="77777777" w:rsidR="003B38A8" w:rsidRPr="008D1D9A" w:rsidRDefault="003B38A8" w:rsidP="003B38A8">
      <w:pPr>
        <w:shd w:val="clear" w:color="auto" w:fill="FFFFFF"/>
        <w:rPr>
          <w:rFonts w:ascii="Times New Roman" w:hAnsi="Times New Roman" w:cs="Times New Roman"/>
          <w:color w:val="000000"/>
        </w:rPr>
      </w:pPr>
      <w:r w:rsidRPr="00E46421">
        <w:rPr>
          <w:rFonts w:ascii="Times New Roman" w:hAnsi="Times New Roman" w:cs="Times New Roman"/>
          <w:color w:val="000000"/>
        </w:rPr>
        <w:t>&lt;/html&gt;</w:t>
      </w:r>
    </w:p>
    <w:p w14:paraId="6E7C694F" w14:textId="77777777" w:rsidR="003B38A8" w:rsidRPr="00E46421" w:rsidRDefault="003B38A8" w:rsidP="003B38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Use the HTML </w:t>
      </w:r>
      <w:r w:rsidRPr="00E46421">
        <w:rPr>
          <w:rFonts w:ascii="Consolas" w:eastAsia="Times New Roman" w:hAnsi="Consolas" w:cs="Consolas"/>
          <w:color w:val="DC143C"/>
          <w:sz w:val="20"/>
        </w:rPr>
        <w:t>&lt;table&gt;</w:t>
      </w: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 element to define a table</w:t>
      </w:r>
    </w:p>
    <w:p w14:paraId="35E0E786" w14:textId="77777777" w:rsidR="003B38A8" w:rsidRPr="00E46421" w:rsidRDefault="003B38A8" w:rsidP="003B38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Use the HTML </w:t>
      </w:r>
      <w:r w:rsidRPr="00E46421">
        <w:rPr>
          <w:rFonts w:ascii="Consolas" w:eastAsia="Times New Roman" w:hAnsi="Consolas" w:cs="Consolas"/>
          <w:color w:val="DC143C"/>
          <w:sz w:val="20"/>
        </w:rPr>
        <w:t>&lt;tr&gt;</w:t>
      </w: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 element to define a table row</w:t>
      </w:r>
    </w:p>
    <w:p w14:paraId="101EC1D8" w14:textId="77777777" w:rsidR="003B38A8" w:rsidRPr="00E46421" w:rsidRDefault="003B38A8" w:rsidP="003B38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Use the HTML </w:t>
      </w:r>
      <w:r w:rsidRPr="00E46421">
        <w:rPr>
          <w:rFonts w:ascii="Consolas" w:eastAsia="Times New Roman" w:hAnsi="Consolas" w:cs="Consolas"/>
          <w:color w:val="DC143C"/>
          <w:sz w:val="20"/>
        </w:rPr>
        <w:t>&lt;td&gt;</w:t>
      </w: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 element to define a table data</w:t>
      </w:r>
    </w:p>
    <w:p w14:paraId="06FF3DDC" w14:textId="77777777" w:rsidR="003B38A8" w:rsidRDefault="003B38A8" w:rsidP="003B38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Use the HTML </w:t>
      </w:r>
      <w:r w:rsidRPr="00E46421">
        <w:rPr>
          <w:rFonts w:ascii="Consolas" w:eastAsia="Times New Roman" w:hAnsi="Consolas" w:cs="Consolas"/>
          <w:color w:val="DC143C"/>
          <w:sz w:val="20"/>
        </w:rPr>
        <w:t>&lt;</w:t>
      </w:r>
      <w:proofErr w:type="spellStart"/>
      <w:r w:rsidRPr="00E46421">
        <w:rPr>
          <w:rFonts w:ascii="Consolas" w:eastAsia="Times New Roman" w:hAnsi="Consolas" w:cs="Consolas"/>
          <w:color w:val="DC143C"/>
          <w:sz w:val="20"/>
        </w:rPr>
        <w:t>th</w:t>
      </w:r>
      <w:proofErr w:type="spellEnd"/>
      <w:r w:rsidRPr="00E46421">
        <w:rPr>
          <w:rFonts w:ascii="Consolas" w:eastAsia="Times New Roman" w:hAnsi="Consolas" w:cs="Consolas"/>
          <w:color w:val="DC143C"/>
          <w:sz w:val="20"/>
        </w:rPr>
        <w:t>&gt;</w:t>
      </w:r>
      <w:r w:rsidRPr="00E46421">
        <w:rPr>
          <w:rFonts w:ascii="Verdana" w:eastAsia="Times New Roman" w:hAnsi="Verdana" w:cs="Times New Roman"/>
          <w:color w:val="000000"/>
          <w:sz w:val="19"/>
          <w:szCs w:val="19"/>
        </w:rPr>
        <w:t> element to define a table heading</w:t>
      </w:r>
    </w:p>
    <w:p w14:paraId="08F4D1DB" w14:textId="77777777" w:rsidR="003B38A8" w:rsidRPr="00E46421" w:rsidRDefault="003B38A8" w:rsidP="003B38A8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proofErr w:type="spellStart"/>
      <w:r>
        <w:rPr>
          <w:rFonts w:ascii="Verdana" w:eastAsia="Times New Roman" w:hAnsi="Verdana" w:cs="Times New Roman"/>
          <w:color w:val="000000"/>
          <w:sz w:val="19"/>
          <w:szCs w:val="19"/>
        </w:rPr>
        <w:t>HtmlForms</w:t>
      </w:r>
      <w:proofErr w:type="spellEnd"/>
      <w:r>
        <w:rPr>
          <w:rFonts w:ascii="Verdana" w:eastAsia="Times New Roman" w:hAnsi="Verdana" w:cs="Times New Roman"/>
          <w:color w:val="000000"/>
          <w:sz w:val="19"/>
          <w:szCs w:val="19"/>
        </w:rPr>
        <w:t>:</w:t>
      </w:r>
    </w:p>
    <w:p w14:paraId="33236320" w14:textId="77777777" w:rsidR="003B38A8" w:rsidRDefault="003B38A8" w:rsidP="003B38A8">
      <w:pPr>
        <w:rPr>
          <w:rFonts w:ascii="Verdana" w:hAnsi="Verdana"/>
          <w:color w:val="000000"/>
          <w:sz w:val="20"/>
          <w:shd w:val="clear" w:color="auto" w:fill="FFFFFF"/>
        </w:rPr>
      </w:pPr>
      <w:r>
        <w:rPr>
          <w:rFonts w:ascii="Verdana" w:hAnsi="Verdana"/>
          <w:color w:val="000000"/>
          <w:sz w:val="20"/>
          <w:shd w:val="clear" w:color="auto" w:fill="FFFFFF"/>
        </w:rPr>
        <w:t>An HTML form is used to collect user input. The user input is most often sent to a server for processing.</w:t>
      </w:r>
    </w:p>
    <w:p w14:paraId="6F9E8EAD" w14:textId="77777777" w:rsidR="003B38A8" w:rsidRPr="00426B0D" w:rsidRDefault="003B38A8" w:rsidP="003B38A8">
      <w:pPr>
        <w:shd w:val="clear" w:color="auto" w:fill="FFFFFF"/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426B0D">
        <w:rPr>
          <w:rFonts w:ascii="Segoe UI" w:eastAsia="Times New Roman" w:hAnsi="Segoe UI" w:cs="Segoe UI"/>
          <w:color w:val="000000"/>
          <w:sz w:val="40"/>
          <w:szCs w:val="40"/>
        </w:rPr>
        <w:t>The &lt;form&gt; Element</w:t>
      </w:r>
    </w:p>
    <w:p w14:paraId="30D46AB3" w14:textId="77777777" w:rsidR="003B38A8" w:rsidRPr="00426B0D" w:rsidRDefault="003B38A8" w:rsidP="003B38A8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19"/>
          <w:szCs w:val="19"/>
        </w:rPr>
      </w:pPr>
      <w:r w:rsidRPr="00426B0D">
        <w:rPr>
          <w:rFonts w:ascii="Verdana" w:eastAsia="Times New Roman" w:hAnsi="Verdana" w:cs="Times New Roman"/>
          <w:color w:val="000000"/>
          <w:sz w:val="19"/>
          <w:szCs w:val="19"/>
        </w:rPr>
        <w:t>The HTML </w:t>
      </w:r>
      <w:r w:rsidRPr="00426B0D">
        <w:rPr>
          <w:rFonts w:ascii="Consolas" w:eastAsia="Times New Roman" w:hAnsi="Consolas" w:cs="Consolas"/>
          <w:color w:val="DC143C"/>
          <w:sz w:val="20"/>
        </w:rPr>
        <w:t>&lt;form&gt;</w:t>
      </w:r>
      <w:r w:rsidRPr="00426B0D">
        <w:rPr>
          <w:rFonts w:ascii="Verdana" w:eastAsia="Times New Roman" w:hAnsi="Verdana" w:cs="Times New Roman"/>
          <w:color w:val="000000"/>
          <w:sz w:val="19"/>
          <w:szCs w:val="19"/>
        </w:rPr>
        <w:t> element is used to create an HTML form for user input:</w:t>
      </w:r>
    </w:p>
    <w:p w14:paraId="600E2593" w14:textId="77777777" w:rsidR="003B38A8" w:rsidRPr="00426B0D" w:rsidRDefault="003B38A8" w:rsidP="003B38A8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426B0D">
        <w:rPr>
          <w:rFonts w:ascii="Consolas" w:eastAsia="Times New Roman" w:hAnsi="Consolas" w:cs="Consolas"/>
          <w:color w:val="0000CD"/>
          <w:sz w:val="19"/>
        </w:rPr>
        <w:t>&lt;</w:t>
      </w:r>
      <w:r w:rsidRPr="00426B0D">
        <w:rPr>
          <w:rFonts w:ascii="Consolas" w:eastAsia="Times New Roman" w:hAnsi="Consolas" w:cs="Consolas"/>
          <w:color w:val="A52A2A"/>
          <w:sz w:val="19"/>
        </w:rPr>
        <w:t>form</w:t>
      </w:r>
      <w:r w:rsidRPr="00426B0D">
        <w:rPr>
          <w:rFonts w:ascii="Consolas" w:eastAsia="Times New Roman" w:hAnsi="Consolas" w:cs="Consolas"/>
          <w:color w:val="0000CD"/>
          <w:sz w:val="19"/>
        </w:rPr>
        <w:t>&gt;</w:t>
      </w:r>
      <w:r w:rsidRPr="00426B0D">
        <w:rPr>
          <w:rFonts w:ascii="Consolas" w:eastAsia="Times New Roman" w:hAnsi="Consolas" w:cs="Consolas"/>
          <w:color w:val="000000"/>
          <w:sz w:val="19"/>
          <w:szCs w:val="19"/>
        </w:rPr>
        <w:br/>
        <w:t>.</w:t>
      </w:r>
      <w:r w:rsidRPr="00426B0D"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Pr="00426B0D">
        <w:rPr>
          <w:rFonts w:ascii="Consolas" w:eastAsia="Times New Roman" w:hAnsi="Consolas" w:cs="Consolas"/>
          <w:i/>
          <w:iCs/>
          <w:color w:val="000000"/>
          <w:sz w:val="19"/>
          <w:szCs w:val="19"/>
        </w:rPr>
        <w:t>form elements</w:t>
      </w:r>
      <w:r w:rsidRPr="00426B0D">
        <w:rPr>
          <w:rFonts w:ascii="Consolas" w:eastAsia="Times New Roman" w:hAnsi="Consolas" w:cs="Consolas"/>
          <w:color w:val="000000"/>
          <w:sz w:val="19"/>
          <w:szCs w:val="19"/>
        </w:rPr>
        <w:br/>
        <w:t>.</w:t>
      </w:r>
      <w:r w:rsidRPr="00426B0D">
        <w:rPr>
          <w:rFonts w:ascii="Consolas" w:eastAsia="Times New Roman" w:hAnsi="Consolas" w:cs="Consolas"/>
          <w:color w:val="000000"/>
          <w:sz w:val="19"/>
          <w:szCs w:val="19"/>
        </w:rPr>
        <w:br/>
      </w:r>
      <w:r w:rsidRPr="00426B0D">
        <w:rPr>
          <w:rFonts w:ascii="Consolas" w:eastAsia="Times New Roman" w:hAnsi="Consolas" w:cs="Consolas"/>
          <w:color w:val="0000CD"/>
          <w:sz w:val="19"/>
        </w:rPr>
        <w:t>&lt;</w:t>
      </w:r>
      <w:r w:rsidRPr="00426B0D">
        <w:rPr>
          <w:rFonts w:ascii="Consolas" w:eastAsia="Times New Roman" w:hAnsi="Consolas" w:cs="Consolas"/>
          <w:color w:val="A52A2A"/>
          <w:sz w:val="19"/>
        </w:rPr>
        <w:t>/form</w:t>
      </w:r>
      <w:r w:rsidRPr="00426B0D">
        <w:rPr>
          <w:rFonts w:ascii="Consolas" w:eastAsia="Times New Roman" w:hAnsi="Consolas" w:cs="Consolas"/>
          <w:color w:val="0000CD"/>
          <w:sz w:val="19"/>
        </w:rPr>
        <w:t>&gt;</w:t>
      </w:r>
    </w:p>
    <w:p w14:paraId="19C45C5C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&lt;form&gt;</w:t>
      </w:r>
      <w:r>
        <w:rPr>
          <w:rFonts w:ascii="Verdana" w:hAnsi="Verdana"/>
          <w:color w:val="000000"/>
          <w:sz w:val="19"/>
          <w:szCs w:val="19"/>
        </w:rPr>
        <w:t> element is a container for different types of input elements, such as: text fields, checkboxes, radio buttons, submit buttons, etc.</w:t>
      </w:r>
    </w:p>
    <w:p w14:paraId="1D17F4BD" w14:textId="77777777" w:rsidR="003B38A8" w:rsidRDefault="0060310E" w:rsidP="003B38A8">
      <w:pPr>
        <w:spacing w:before="250" w:after="250"/>
        <w:rPr>
          <w:rFonts w:ascii="Times New Roman" w:hAnsi="Times New Roman"/>
          <w:sz w:val="24"/>
          <w:szCs w:val="24"/>
        </w:rPr>
      </w:pPr>
      <w:r>
        <w:pict w14:anchorId="0553CFF7">
          <v:rect id="_x0000_i1025" style="width:0;height:0" o:hralign="center" o:hrstd="t" o:hrnoshade="t" o:hr="t" fillcolor="black" stroked="f"/>
        </w:pict>
      </w:r>
    </w:p>
    <w:p w14:paraId="3B14BCCB" w14:textId="77777777" w:rsidR="003B38A8" w:rsidRDefault="003B38A8" w:rsidP="003B38A8">
      <w:pPr>
        <w:pStyle w:val="Heading2"/>
        <w:shd w:val="clear" w:color="auto" w:fill="FFFFFF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lastRenderedPageBreak/>
        <w:t>The &lt;input&gt; Element</w:t>
      </w:r>
    </w:p>
    <w:p w14:paraId="259B9230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The HTML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&lt;input&gt;</w:t>
      </w:r>
      <w:r>
        <w:rPr>
          <w:rFonts w:ascii="Verdana" w:hAnsi="Verdana"/>
          <w:color w:val="000000"/>
          <w:sz w:val="19"/>
          <w:szCs w:val="19"/>
        </w:rPr>
        <w:t> element is the most used form element.</w:t>
      </w:r>
    </w:p>
    <w:p w14:paraId="5C43F821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An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&lt;input&gt;</w:t>
      </w:r>
      <w:r>
        <w:rPr>
          <w:rFonts w:ascii="Verdana" w:hAnsi="Verdana"/>
          <w:color w:val="000000"/>
          <w:sz w:val="19"/>
          <w:szCs w:val="19"/>
        </w:rPr>
        <w:t> element can be displayed in many ways, depending on the </w:t>
      </w:r>
      <w:r>
        <w:rPr>
          <w:rStyle w:val="HTMLCode"/>
          <w:rFonts w:ascii="Consolas" w:hAnsi="Consolas" w:cs="Consolas"/>
          <w:color w:val="DC143C"/>
          <w:shd w:val="clear" w:color="auto" w:fill="F1F1F1"/>
        </w:rPr>
        <w:t>type</w:t>
      </w:r>
      <w:r>
        <w:rPr>
          <w:rFonts w:ascii="Verdana" w:hAnsi="Verdana"/>
          <w:color w:val="000000"/>
          <w:sz w:val="19"/>
          <w:szCs w:val="19"/>
        </w:rPr>
        <w:t> attribute.</w:t>
      </w:r>
    </w:p>
    <w:p w14:paraId="3692E8C6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  <w:r>
        <w:rPr>
          <w:rFonts w:ascii="Verdana" w:hAnsi="Verdana"/>
          <w:color w:val="000000"/>
          <w:sz w:val="19"/>
          <w:szCs w:val="19"/>
        </w:rPr>
        <w:t>Here are some examples:</w:t>
      </w:r>
    </w:p>
    <w:p w14:paraId="3CF8C527" w14:textId="77777777" w:rsidR="00F44F8D" w:rsidRDefault="00F44F8D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</w:p>
    <w:tbl>
      <w:tblPr>
        <w:tblW w:w="17017" w:type="dxa"/>
        <w:tblInd w:w="-14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11865"/>
      </w:tblGrid>
      <w:tr w:rsidR="00F44F8D" w14:paraId="41E22121" w14:textId="77777777" w:rsidTr="00B27E1B">
        <w:tc>
          <w:tcPr>
            <w:tcW w:w="0" w:type="auto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  <w:hideMark/>
          </w:tcPr>
          <w:p w14:paraId="2EB03F1D" w14:textId="77777777" w:rsidR="00F44F8D" w:rsidRDefault="00F44F8D" w:rsidP="00B27E1B">
            <w:pPr>
              <w:spacing w:before="250" w:after="250"/>
              <w:rPr>
                <w:rFonts w:ascii="Verdana" w:hAnsi="Verdan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1FC20" w14:textId="77777777" w:rsidR="00F44F8D" w:rsidRDefault="00F44F8D" w:rsidP="00B27E1B">
            <w:pPr>
              <w:spacing w:before="250" w:after="250"/>
              <w:rPr>
                <w:rFonts w:ascii="Verdana" w:hAnsi="Verdan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</w:tr>
      <w:tr w:rsidR="00F44F8D" w14:paraId="6055DEB8" w14:textId="77777777" w:rsidTr="00B27E1B">
        <w:tc>
          <w:tcPr>
            <w:tcW w:w="0" w:type="auto"/>
            <w:shd w:val="clear" w:color="auto" w:fill="F1F1F1"/>
            <w:tcMar>
              <w:top w:w="100" w:type="dxa"/>
              <w:left w:w="200" w:type="dxa"/>
              <w:bottom w:w="100" w:type="dxa"/>
              <w:right w:w="100" w:type="dxa"/>
            </w:tcMar>
            <w:hideMark/>
          </w:tcPr>
          <w:p w14:paraId="1B1DD019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&lt;input type="text"&gt;</w:t>
            </w:r>
          </w:p>
        </w:tc>
        <w:tc>
          <w:tcPr>
            <w:tcW w:w="0" w:type="auto"/>
            <w:shd w:val="clear" w:color="auto" w:fill="F1F1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51224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Displays a single-line text input field</w:t>
            </w:r>
          </w:p>
        </w:tc>
      </w:tr>
      <w:tr w:rsidR="00F44F8D" w14:paraId="1A41EB33" w14:textId="77777777" w:rsidTr="00B27E1B">
        <w:tc>
          <w:tcPr>
            <w:tcW w:w="0" w:type="auto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  <w:hideMark/>
          </w:tcPr>
          <w:p w14:paraId="594E2B68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&lt;input type="radio"&gt;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42A92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Displays a radio button (for selecting one of many choices)</w:t>
            </w:r>
          </w:p>
        </w:tc>
      </w:tr>
      <w:tr w:rsidR="00F44F8D" w14:paraId="56200437" w14:textId="77777777" w:rsidTr="00B27E1B">
        <w:tc>
          <w:tcPr>
            <w:tcW w:w="0" w:type="auto"/>
            <w:shd w:val="clear" w:color="auto" w:fill="F1F1F1"/>
            <w:tcMar>
              <w:top w:w="100" w:type="dxa"/>
              <w:left w:w="200" w:type="dxa"/>
              <w:bottom w:w="100" w:type="dxa"/>
              <w:right w:w="100" w:type="dxa"/>
            </w:tcMar>
            <w:hideMark/>
          </w:tcPr>
          <w:p w14:paraId="6DE8B3EE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&lt;input type="checkbox"&gt;</w:t>
            </w:r>
          </w:p>
        </w:tc>
        <w:tc>
          <w:tcPr>
            <w:tcW w:w="0" w:type="auto"/>
            <w:shd w:val="clear" w:color="auto" w:fill="F1F1F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9857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Displays a checkbox (for selecting zero or more of many choices)</w:t>
            </w:r>
          </w:p>
        </w:tc>
      </w:tr>
      <w:tr w:rsidR="00F44F8D" w14:paraId="12CBB5F9" w14:textId="77777777" w:rsidTr="00B27E1B">
        <w:tc>
          <w:tcPr>
            <w:tcW w:w="0" w:type="auto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  <w:hideMark/>
          </w:tcPr>
          <w:p w14:paraId="254E9E2E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&lt;input type="submit"&gt;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70946" w14:textId="77777777" w:rsidR="00F44F8D" w:rsidRDefault="00F44F8D" w:rsidP="00B27E1B">
            <w:pPr>
              <w:spacing w:before="250" w:after="250"/>
              <w:rPr>
                <w:rFonts w:ascii="Verdana" w:hAnsi="Verdana"/>
                <w:color w:val="000000"/>
                <w:sz w:val="19"/>
                <w:szCs w:val="19"/>
              </w:rPr>
            </w:pPr>
            <w:r>
              <w:rPr>
                <w:rFonts w:ascii="Verdana" w:hAnsi="Verdana"/>
                <w:color w:val="000000"/>
                <w:sz w:val="19"/>
                <w:szCs w:val="19"/>
              </w:rPr>
              <w:t>Displays a submit button (for submitting the form)</w:t>
            </w:r>
          </w:p>
        </w:tc>
      </w:tr>
    </w:tbl>
    <w:p w14:paraId="2C10C862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</w:p>
    <w:p w14:paraId="1AE4108D" w14:textId="77777777" w:rsidR="003B38A8" w:rsidRDefault="003B38A8" w:rsidP="003B38A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19"/>
          <w:szCs w:val="19"/>
        </w:rPr>
      </w:pPr>
    </w:p>
    <w:p w14:paraId="3A5BA67F" w14:textId="77777777" w:rsidR="00F61D5E" w:rsidRPr="00F44F8D" w:rsidRDefault="00F61D5E">
      <w:pPr>
        <w:rPr>
          <w:sz w:val="20"/>
        </w:rPr>
      </w:pPr>
    </w:p>
    <w:sectPr w:rsidR="00F61D5E" w:rsidRPr="00F44F8D" w:rsidSect="00F44F8D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32A"/>
    <w:multiLevelType w:val="multilevel"/>
    <w:tmpl w:val="218A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F2620"/>
    <w:multiLevelType w:val="multilevel"/>
    <w:tmpl w:val="91D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75E69"/>
    <w:multiLevelType w:val="multilevel"/>
    <w:tmpl w:val="6B7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57616">
    <w:abstractNumId w:val="2"/>
  </w:num>
  <w:num w:numId="2" w16cid:durableId="1107240272">
    <w:abstractNumId w:val="1"/>
  </w:num>
  <w:num w:numId="3" w16cid:durableId="171207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8A8"/>
    <w:rsid w:val="003B38A8"/>
    <w:rsid w:val="004E741C"/>
    <w:rsid w:val="0060310E"/>
    <w:rsid w:val="00F44F8D"/>
    <w:rsid w:val="00F6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9196"/>
  <w15:docId w15:val="{26C99BF2-64E1-456E-A43F-44D2CE4D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3B38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8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8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8A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agnamecolor">
    <w:name w:val="tagnamecolor"/>
    <w:basedOn w:val="DefaultParagraphFont"/>
    <w:rsid w:val="003B38A8"/>
  </w:style>
  <w:style w:type="character" w:customStyle="1" w:styleId="tagcolor">
    <w:name w:val="tagcolor"/>
    <w:basedOn w:val="DefaultParagraphFont"/>
    <w:rsid w:val="003B38A8"/>
  </w:style>
  <w:style w:type="character" w:customStyle="1" w:styleId="attributecolor">
    <w:name w:val="attributecolor"/>
    <w:basedOn w:val="DefaultParagraphFont"/>
    <w:rsid w:val="003B38A8"/>
  </w:style>
  <w:style w:type="character" w:styleId="HTMLCode">
    <w:name w:val="HTML Code"/>
    <w:basedOn w:val="DefaultParagraphFont"/>
    <w:uiPriority w:val="99"/>
    <w:semiHidden/>
    <w:unhideWhenUsed/>
    <w:rsid w:val="003B38A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B3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ttributevaluecolor">
    <w:name w:val="attributevaluecolor"/>
    <w:basedOn w:val="DefaultParagraphFont"/>
    <w:rsid w:val="003B38A8"/>
  </w:style>
  <w:style w:type="paragraph" w:styleId="BalloonText">
    <w:name w:val="Balloon Text"/>
    <w:basedOn w:val="Normal"/>
    <w:link w:val="BalloonTextChar"/>
    <w:uiPriority w:val="99"/>
    <w:semiHidden/>
    <w:unhideWhenUsed/>
    <w:rsid w:val="00F44F8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F8D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vishal Dandge</cp:lastModifiedBy>
  <cp:revision>4</cp:revision>
  <dcterms:created xsi:type="dcterms:W3CDTF">2020-10-20T07:35:00Z</dcterms:created>
  <dcterms:modified xsi:type="dcterms:W3CDTF">2022-05-30T07:09:00Z</dcterms:modified>
</cp:coreProperties>
</file>