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5149350a05f1d6153f696465f148c53f3642d4"/>
      <w:r>
        <w:t xml:space="preserve">Rationale • Prompt Engineering Take-Home Assignment</w:t>
      </w:r>
      <w:bookmarkEnd w:id="20"/>
    </w:p>
    <w:p>
      <w:pPr>
        <w:pStyle w:val="FirstParagraph"/>
      </w:pPr>
      <w:hyperlink r:id="rId21">
        <w:r>
          <w:rPr>
            <w:rStyle w:val="Hyperlink"/>
          </w:rPr>
          <w:t xml:space="preserve">wiki-chatbot-pi.vercel.app</w:t>
        </w:r>
      </w:hyperlink>
      <w:r>
        <w:t xml:space="preserve"> </w:t>
      </w:r>
      <w:r>
        <w:t xml:space="preserve">•</w:t>
      </w:r>
      <w:r>
        <w:t xml:space="preserve"> </w:t>
      </w:r>
      <w:hyperlink r:id="rId22">
        <w:r>
          <w:rPr>
            <w:rStyle w:val="Hyperlink"/>
          </w:rPr>
          <w:t xml:space="preserve">github.com/amanchadha/wiki-chatbot</w:t>
        </w:r>
      </w:hyperlink>
    </w:p>
    <w:p>
      <w:pPr>
        <w:pStyle w:val="Heading1"/>
      </w:pPr>
      <w:bookmarkStart w:id="23" w:name="design-rationale"/>
      <w:r>
        <w:t xml:space="preserve">Design Rationale</w:t>
      </w:r>
      <w:bookmarkEnd w:id="23"/>
    </w:p>
    <w:p>
      <w:pPr>
        <w:pStyle w:val="FirstParagraph"/>
      </w:pPr>
      <w:r>
        <w:rPr>
          <w:b/>
        </w:rPr>
        <w:t xml:space="preserve">Executive summary:</w:t>
      </w:r>
      <w:r>
        <w:t xml:space="preserve"> </w:t>
      </w:r>
      <w:r>
        <w:t xml:space="preserve">We use loop engineering to set up an eval-driven loop.</w:t>
      </w:r>
      <w:r>
        <w:t xml:space="preserve"> </w:t>
      </w:r>
      <w:r>
        <w:t xml:space="preserve">Start with a deliberately simple v0, build an eval that decomposes failures</w:t>
      </w:r>
      <w:r>
        <w:t xml:space="preserve"> </w:t>
      </w:r>
      <w:r>
        <w:t xml:space="preserve">into decision → retrieval → generation stages, and let clustered eval</w:t>
      </w:r>
      <w:r>
        <w:t xml:space="preserve"> </w:t>
      </w:r>
      <w:r>
        <w:t xml:space="preserve">failures pick every iteration target in a data-driven way.</w:t>
      </w:r>
    </w:p>
    <w:p>
      <w:pPr>
        <w:pStyle w:val="BodyText"/>
      </w:pPr>
      <w:r>
        <w:rPr>
          <w:b/>
        </w:rPr>
        <w:t xml:space="preserve">Time spent:</w:t>
      </w:r>
      <w:r>
        <w:t xml:space="preserve"> </w:t>
      </w:r>
      <w:r>
        <w:t xml:space="preserve">~4 hours.</w:t>
      </w:r>
    </w:p>
    <w:p>
      <w:pPr>
        <w:pStyle w:val="BodyText"/>
      </w:pPr>
      <w:r>
        <w:rPr>
          <w:b/>
        </w:rPr>
        <w:t xml:space="preserve">Models:</w:t>
      </w:r>
      <w:r>
        <w:t xml:space="preserve"> </w:t>
      </w:r>
      <w:r>
        <w:t xml:space="preserve">agent</w:t>
      </w:r>
      <w:r>
        <w:t xml:space="preserve"> </w:t>
      </w:r>
      <w:r>
        <w:rPr>
          <w:rStyle w:val="VerbatimChar"/>
        </w:rPr>
        <w:t xml:space="preserve">claude-opus-4-8</w:t>
      </w:r>
      <w:r>
        <w:t xml:space="preserve"> </w:t>
      </w:r>
      <w:r>
        <w:t xml:space="preserve">(adaptive thinking, effort low); judge</w:t>
      </w:r>
      <w:r>
        <w:t xml:space="preserve"> </w:t>
      </w:r>
      <w:r>
        <w:rPr>
          <w:rStyle w:val="VerbatimChar"/>
        </w:rPr>
        <w:t xml:space="preserve">claude-sonnet-5</w:t>
      </w:r>
      <w:r>
        <w:t xml:space="preserve"> </w:t>
      </w:r>
      <w:r>
        <w:t xml:space="preserve">— a different model to avoid self-grading bias.</w:t>
      </w:r>
    </w:p>
    <w:p>
      <w:pPr>
        <w:pStyle w:val="Heading2"/>
      </w:pPr>
      <w:bookmarkStart w:id="24" w:name="prompt-engineering-approach"/>
      <w:r>
        <w:t xml:space="preserve">1. Prompt-engineering approach</w:t>
      </w:r>
      <w:bookmarkEnd w:id="24"/>
    </w:p>
    <w:p>
      <w:pPr>
        <w:pStyle w:val="FirstParagraph"/>
      </w:pPr>
      <w:r>
        <w:t xml:space="preserve">The prompt was not tuned based on intuition alone. Every change to</w:t>
      </w:r>
      <w:r>
        <w:t xml:space="preserve"> </w:t>
      </w:r>
      <w:r>
        <w:rPr>
          <w:rStyle w:val="VerbatimChar"/>
        </w:rPr>
        <w:t xml:space="preserve">prompts.py</w:t>
      </w:r>
      <w:r>
        <w:t xml:space="preserve"> </w:t>
      </w:r>
      <w:r>
        <w:t xml:space="preserve">addressed a recurring failure identified by the evals, was</w:t>
      </w:r>
      <w:r>
        <w:t xml:space="preserve"> </w:t>
      </w:r>
      <w:r>
        <w:t xml:space="preserve">assigned a version, and was validated by rerunning the same suite.</w:t>
      </w:r>
    </w:p>
    <w:p>
      <w:pPr>
        <w:pStyle w:val="BodyText"/>
      </w:pPr>
      <w:r>
        <w:t xml:space="preserve">Key iterations: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v0 established the baseline:</w:t>
      </w:r>
      <w:r>
        <w:t xml:space="preserve"> </w:t>
      </w:r>
      <w:r>
        <w:t xml:space="preserve">The initial prompt was intentionally</w:t>
      </w:r>
      <w:r>
        <w:t xml:space="preserve"> </w:t>
      </w:r>
      <w:r>
        <w:t xml:space="preserve">minimal:</w:t>
      </w:r>
      <w:r>
        <w:t xml:space="preserve"> </w:t>
      </w:r>
      <w:r>
        <w:t xml:space="preserve">“</w:t>
      </w:r>
      <w:r>
        <w:t xml:space="preserve">Search when you’re not certain.</w:t>
      </w:r>
      <w:r>
        <w:t xml:space="preserve">”</w:t>
      </w:r>
      <w:r>
        <w:t xml:space="preserve"> </w:t>
      </w:r>
      <w:r>
        <w:t xml:space="preserve">This tested whether the model</w:t>
      </w:r>
      <w:r>
        <w:t xml:space="preserve"> </w:t>
      </w:r>
      <w:r>
        <w:t xml:space="preserve">could reliably judge its own knowledge. It could not. Opus 4.8 confidently</w:t>
      </w:r>
      <w:r>
        <w:t xml:space="preserve"> </w:t>
      </w:r>
      <w:r>
        <w:t xml:space="preserve">answered volatile or highly specific questions incorrectly, including</w:t>
      </w:r>
      <w:r>
        <w:t xml:space="preserve"> </w:t>
      </w:r>
      <w:r>
        <w:t xml:space="preserve">using an outdated Saturn moon count and naming the wrong Mercury Records</w:t>
      </w:r>
      <w:r>
        <w:t xml:space="preserve"> </w:t>
      </w:r>
      <w:r>
        <w:t xml:space="preserve">founder.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v1 replaced confidence with fact-based rules:</w:t>
      </w:r>
      <w:r>
        <w:t xml:space="preserve"> </w:t>
      </w:r>
      <w:r>
        <w:t xml:space="preserve">Instead of asking the</w:t>
      </w:r>
      <w:r>
        <w:t xml:space="preserve"> </w:t>
      </w:r>
      <w:r>
        <w:t xml:space="preserve">model to search when uncertain, the prompt defined categories that require</w:t>
      </w:r>
      <w:r>
        <w:t xml:space="preserve"> </w:t>
      </w:r>
      <w:r>
        <w:t xml:space="preserve">verification, such as current officeholders, counts, statistics, exact</w:t>
      </w:r>
      <w:r>
        <w:t xml:space="preserve"> </w:t>
      </w:r>
      <w:r>
        <w:t xml:space="preserve">dates, and named specifics. It also defined categories that could be</w:t>
      </w:r>
      <w:r>
        <w:t xml:space="preserve"> </w:t>
      </w:r>
      <w:r>
        <w:t xml:space="preserve">answered directly, including arithmetic, language tasks, stable common</w:t>
      </w:r>
      <w:r>
        <w:t xml:space="preserve"> </w:t>
      </w:r>
      <w:r>
        <w:t xml:space="preserve">knowledge, creative requests, and questions outside Wikipedia’s scope.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decision rules were deliberately balanced:</w:t>
      </w:r>
      <w:r>
        <w:t xml:space="preserve"> </w:t>
      </w:r>
      <w:r>
        <w:t xml:space="preserve">The search and</w:t>
      </w:r>
      <w:r>
        <w:t xml:space="preserve"> </w:t>
      </w:r>
      <w:r>
        <w:t xml:space="preserve">no-search categories were presented symmetrically, without aggressive</w:t>
      </w:r>
      <w:r>
        <w:t xml:space="preserve"> </w:t>
      </w:r>
      <w:r>
        <w:t xml:space="preserve">language such as</w:t>
      </w:r>
      <w:r>
        <w:t xml:space="preserve"> </w:t>
      </w:r>
      <w:r>
        <w:t xml:space="preserve">“</w:t>
      </w:r>
      <w:r>
        <w:t xml:space="preserve">CRITICAL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MUST.</w:t>
      </w:r>
      <w:r>
        <w:t xml:space="preserve">”</w:t>
      </w:r>
      <w:r>
        <w:t xml:space="preserve"> </w:t>
      </w:r>
      <w:r>
        <w:t xml:space="preserve">Opus 4.8 follows strong</w:t>
      </w:r>
      <w:r>
        <w:t xml:space="preserve"> </w:t>
      </w:r>
      <w:r>
        <w:t xml:space="preserve">instructions literally, so overemphasizing retrieval could have caused</w:t>
      </w:r>
      <w:r>
        <w:t xml:space="preserve"> </w:t>
      </w:r>
      <w:r>
        <w:t xml:space="preserve">unnecessary searches and reduced precision. This change improved search</w:t>
      </w:r>
      <w:r>
        <w:t xml:space="preserve"> </w:t>
      </w:r>
      <w:r>
        <w:t xml:space="preserve">recall from 0.33 to 0.93 while maintaining 1.0 precision with no spurious</w:t>
      </w:r>
      <w:r>
        <w:t xml:space="preserve"> </w:t>
      </w:r>
      <w:r>
        <w:t xml:space="preserve">searches.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v1 added evidence discipline:</w:t>
      </w:r>
      <w:r>
        <w:t xml:space="preserve"> </w:t>
      </w:r>
      <w:r>
        <w:t xml:space="preserve">Once retrieval was used, the prompt</w:t>
      </w:r>
      <w:r>
        <w:t xml:space="preserve"> </w:t>
      </w:r>
      <w:r>
        <w:t xml:space="preserve">required the answer to come from the retrieved text. If the evidence was</w:t>
      </w:r>
      <w:r>
        <w:t xml:space="preserve"> </w:t>
      </w:r>
      <w:r>
        <w:t xml:space="preserve">insufficient, the model had to search again or state that the search did</w:t>
      </w:r>
      <w:r>
        <w:t xml:space="preserve"> </w:t>
      </w:r>
      <w:r>
        <w:t xml:space="preserve">not confirm the answer. This prevented the model from retrieving evidence</w:t>
      </w:r>
      <w:r>
        <w:t xml:space="preserve"> </w:t>
      </w:r>
      <w:r>
        <w:t xml:space="preserve">but then filling gaps from memory.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v1.1 defined behavior during retrieval failures:</w:t>
      </w:r>
      <w:r>
        <w:t xml:space="preserve"> </w:t>
      </w:r>
      <w:r>
        <w:t xml:space="preserve">For volatile facts,</w:t>
      </w:r>
      <w:r>
        <w:t xml:space="preserve"> </w:t>
      </w:r>
      <w:r>
        <w:t xml:space="preserve">the model was instructed not to guess when Wikipedia was unavailable. For</w:t>
      </w:r>
      <w:r>
        <w:t xml:space="preserve"> </w:t>
      </w:r>
      <w:r>
        <w:t xml:space="preserve">stable facts, it could answer from memory only if it clearly labeled the</w:t>
      </w:r>
      <w:r>
        <w:t xml:space="preserve"> </w:t>
      </w:r>
      <w:r>
        <w:t xml:space="preserve">answer as unverified. This separated infrastructure failures from</w:t>
      </w:r>
      <w:r>
        <w:t xml:space="preserve"> </w:t>
      </w:r>
      <w:r>
        <w:t xml:space="preserve">factual-answering behavior.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v1.3 enforced per-hop verification:</w:t>
      </w:r>
      <w:r>
        <w:t xml:space="preserve"> </w:t>
      </w:r>
      <w:r>
        <w:t xml:space="preserve">Multi-hop evals showed that the</w:t>
      </w:r>
      <w:r>
        <w:t xml:space="preserve"> </w:t>
      </w:r>
      <w:r>
        <w:t xml:space="preserve">model sometimes verified the first step of a chain and answered the second</w:t>
      </w:r>
      <w:r>
        <w:t xml:space="preserve"> </w:t>
      </w:r>
      <w:r>
        <w:t xml:space="preserve">from memory. The prompt was updated to require evidence for every hop</w:t>
      </w:r>
      <w:r>
        <w:t xml:space="preserve"> </w:t>
      </w:r>
      <w:r>
        <w:t xml:space="preserve">before producing the final answer.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Some failures required tool changes, not prompt changes:</w:t>
      </w:r>
      <w:r>
        <w:t xml:space="preserve"> </w:t>
      </w:r>
      <w:r>
        <w:t xml:space="preserve">Plain-text</w:t>
      </w:r>
      <w:r>
        <w:t xml:space="preserve"> </w:t>
      </w:r>
      <w:r>
        <w:t xml:space="preserve">Wikipedia extracts omit tables and infoboxes, making facts such as award</w:t>
      </w:r>
      <w:r>
        <w:t xml:space="preserve"> </w:t>
      </w:r>
      <w:r>
        <w:t xml:space="preserve">winners and settlement populations unavailable to the model. Adding search</w:t>
      </w:r>
      <w:r>
        <w:t xml:space="preserve"> </w:t>
      </w:r>
      <w:r>
        <w:t xml:space="preserve">snippets in v1.2 and infobox extraction in v1.3 fixed these retrieval</w:t>
      </w:r>
      <w:r>
        <w:t xml:space="preserve"> </w:t>
      </w:r>
      <w:r>
        <w:t xml:space="preserve">gaps. No amount of prompt refinement could recover evidence that the tool</w:t>
      </w:r>
      <w:r>
        <w:t xml:space="preserve"> </w:t>
      </w:r>
      <w:r>
        <w:t xml:space="preserve">never returned.</w:t>
      </w:r>
    </w:p>
    <w:p>
      <w:pPr>
        <w:pStyle w:val="FirstParagraph"/>
      </w:pPr>
      <w:r>
        <w:t xml:space="preserve">The main design principle was to use staged metrics to identify whether each</w:t>
      </w:r>
      <w:r>
        <w:t xml:space="preserve"> </w:t>
      </w:r>
      <w:r>
        <w:t xml:space="preserve">failure came from the search decision, retrieval layer, or answer</w:t>
      </w:r>
      <w:r>
        <w:t xml:space="preserve"> </w:t>
      </w:r>
      <w:r>
        <w:t xml:space="preserve">generation, and then change only the responsible layer.</w:t>
      </w:r>
    </w:p>
    <w:p>
      <w:pPr>
        <w:pStyle w:val="Heading2"/>
      </w:pPr>
      <w:bookmarkStart w:id="25" w:name="eval-design"/>
      <w:r>
        <w:t xml:space="preserve">2. Eval design</w:t>
      </w:r>
      <w:bookmarkEnd w:id="25"/>
    </w:p>
    <w:p>
      <w:pPr>
        <w:pStyle w:val="FirstParagraph"/>
      </w:pPr>
      <w:r>
        <w:t xml:space="preserve">The eval was designed to identify where each failure occurred, not just</w:t>
      </w:r>
      <w:r>
        <w:t xml:space="preserve"> </w:t>
      </w:r>
      <w:r>
        <w:t xml:space="preserve">whether the final answer passed. Every case was graded across three stages: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Search decision:</w:t>
      </w:r>
      <w:r>
        <w:t xml:space="preserve"> </w:t>
      </w:r>
      <w:r>
        <w:t xml:space="preserve">Code calculates recall and precision by comparing</w:t>
      </w:r>
      <w:r>
        <w:t xml:space="preserve"> </w:t>
      </w:r>
      <w:r>
        <w:t xml:space="preserve">actual tool use against</w:t>
      </w:r>
      <w:r>
        <w:t xml:space="preserve"> </w:t>
      </w:r>
      <w:r>
        <w:rPr>
          <w:rStyle w:val="VerbatimChar"/>
        </w:rPr>
        <w:t xml:space="preserve">expect_search</w:t>
      </w:r>
      <w:r>
        <w:t xml:space="preserve">. Each case is labeled required,</w:t>
      </w:r>
      <w:r>
        <w:t xml:space="preserve"> </w:t>
      </w:r>
      <w:r>
        <w:t xml:space="preserve">not_required, or optional, with optional cases excluded from search</w:t>
      </w:r>
      <w:r>
        <w:t xml:space="preserve"> </w:t>
      </w:r>
      <w:r>
        <w:t xml:space="preserve">precision and recall.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Retrieval quality:</w:t>
      </w:r>
      <w:r>
        <w:t xml:space="preserve"> </w:t>
      </w:r>
      <w:r>
        <w:t xml:space="preserve">The judge evaluates whether the retrieved evidence</w:t>
      </w:r>
      <w:r>
        <w:t xml:space="preserve"> </w:t>
      </w:r>
      <w:r>
        <w:t xml:space="preserve">is sufficient and whether the system selected the correct article. Tool</w:t>
      </w:r>
      <w:r>
        <w:t xml:space="preserve"> </w:t>
      </w:r>
      <w:r>
        <w:t xml:space="preserve">errors are measured separately in code so infrastructure failures do not</w:t>
      </w:r>
      <w:r>
        <w:t xml:space="preserve"> </w:t>
      </w:r>
      <w:r>
        <w:t xml:space="preserve">appear as retrieval-quality failures.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Answer quality:</w:t>
      </w:r>
      <w:r>
        <w:t xml:space="preserve"> </w:t>
      </w:r>
      <w:r>
        <w:t xml:space="preserve">The judge evaluates overall correctness, faithfulness</w:t>
      </w:r>
      <w:r>
        <w:t xml:space="preserve"> </w:t>
      </w:r>
      <w:r>
        <w:t xml:space="preserve">to the retrieved evidence, and whether abstention was appropriate.</w:t>
      </w:r>
    </w:p>
    <w:p>
      <w:pPr>
        <w:pStyle w:val="FirstParagraph"/>
      </w:pPr>
      <w:r>
        <w:t xml:space="preserve">Tracked metrics: every run’s</w:t>
      </w:r>
      <w:r>
        <w:t xml:space="preserve"> </w:t>
      </w:r>
      <w:r>
        <w:rPr>
          <w:rStyle w:val="VerbatimChar"/>
        </w:rPr>
        <w:t xml:space="preserve">summary.json</w:t>
      </w:r>
      <w:r>
        <w:t xml:space="preserve"> </w:t>
      </w:r>
      <w:r>
        <w:t xml:space="preserve">records, per dimension: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Search decision:</w:t>
      </w:r>
      <w:r>
        <w:t xml:space="preserve"> </w:t>
      </w:r>
      <w:r>
        <w:t xml:space="preserve">search recall and precision, spurious and missed</w:t>
      </w:r>
      <w:r>
        <w:t xml:space="preserve"> </w:t>
      </w:r>
      <w:r>
        <w:t xml:space="preserve">search ids, multi-hop under-chaining, and mean searches per case (overall</w:t>
      </w:r>
      <w:r>
        <w:t xml:space="preserve"> </w:t>
      </w:r>
      <w:r>
        <w:t xml:space="preserve">and multi-hop).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Retrieval quality:</w:t>
      </w:r>
      <w:r>
        <w:t xml:space="preserve"> </w:t>
      </w:r>
      <w:r>
        <w:t xml:space="preserve">evidence-sufficiency rate, right-article rate, and</w:t>
      </w:r>
      <w:r>
        <w:t xml:space="preserve"> </w:t>
      </w:r>
      <w:r>
        <w:t xml:space="preserve">code-counted tool calls/errors (tool_error_rate), so infrastructure</w:t>
      </w:r>
      <w:r>
        <w:t xml:space="preserve"> </w:t>
      </w:r>
      <w:r>
        <w:t xml:space="preserve">failures never masquerade as retrieval failures.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Answer quality:</w:t>
      </w:r>
      <w:r>
        <w:t xml:space="preserve"> </w:t>
      </w:r>
      <w:r>
        <w:t xml:space="preserve">pass rate overall and per category; verdicts</w:t>
      </w:r>
      <w:r>
        <w:t xml:space="preserve"> </w:t>
      </w:r>
      <w:r>
        <w:t xml:space="preserve">(correct / partially_correct / incorrect / honest_abstention);</w:t>
      </w:r>
      <w:r>
        <w:t xml:space="preserve"> </w:t>
      </w:r>
      <w:r>
        <w:rPr>
          <w:b/>
        </w:rPr>
        <w:t xml:space="preserve">faithfulness (groundedness)</w:t>
      </w:r>
      <w:r>
        <w:t xml:space="preserve">, i.e., whether the key claim is supported</w:t>
      </w:r>
      <w:r>
        <w:t xml:space="preserve"> </w:t>
      </w:r>
      <w:r>
        <w:t xml:space="preserve">by the retrieved evidence rather than model memory; unsupported side</w:t>
      </w:r>
      <w:r>
        <w:t xml:space="preserve"> </w:t>
      </w:r>
      <w:r>
        <w:t xml:space="preserve">claims (the hallucination rubric: rate and total count of specific</w:t>
      </w:r>
      <w:r>
        <w:t xml:space="preserve"> </w:t>
      </w:r>
      <w:r>
        <w:t xml:space="preserve">details asserted beyond the evidence); and abstention in both directions</w:t>
      </w:r>
      <w:r>
        <w:t xml:space="preserve"> </w:t>
      </w:r>
      <w:r>
        <w:t xml:space="preserve">(abstained-on-unanswerable, wrong abstentions).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Citations (cite mode):</w:t>
      </w:r>
      <w:r>
        <w:t xml:space="preserve"> </w:t>
      </w:r>
      <w:r>
        <w:t xml:space="preserve">citation coverage (complete/partial/uncited)</w:t>
      </w:r>
      <w:r>
        <w:t xml:space="preserve"> </w:t>
      </w:r>
      <w:r>
        <w:t xml:space="preserve">and citation integrity (invented and misattributed citation ids).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Cost:</w:t>
      </w:r>
      <w:r>
        <w:t xml:space="preserve"> </w:t>
      </w:r>
      <w:r>
        <w:t xml:space="preserve">total input/output tokens per run.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Experimental sidecar:</w:t>
      </w:r>
      <w:r>
        <w:t xml:space="preserve"> </w:t>
      </w:r>
      <w:r>
        <w:t xml:space="preserve">per-case BLEU/ROUGE/BERTScore (BLEU and ROUGE</w:t>
      </w:r>
      <w:r>
        <w:t xml:space="preserve"> </w:t>
      </w:r>
      <w:r>
        <w:t xml:space="preserve">dropped after the agreement analysis below; BERTScore deferred).</w:t>
      </w:r>
    </w:p>
    <w:p>
      <w:pPr>
        <w:pStyle w:val="FirstParagraph"/>
      </w:pPr>
      <w:r>
        <w:t xml:space="preserve">Every summary row carries</w:t>
      </w:r>
      <w:r>
        <w:t xml:space="preserve"> </w:t>
      </w:r>
      <w:r>
        <w:rPr>
          <w:rStyle w:val="VerbatimChar"/>
        </w:rPr>
        <w:t xml:space="preserve">prompt_version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judge_version</w:t>
      </w:r>
      <w:r>
        <w:t xml:space="preserve">, so metric</w:t>
      </w:r>
      <w:r>
        <w:t xml:space="preserve"> </w:t>
      </w:r>
      <w:r>
        <w:t xml:space="preserve">movements are attributable to a specific prompt or grading change.</w:t>
      </w:r>
    </w:p>
    <w:p>
      <w:pPr>
        <w:pStyle w:val="BodyText"/>
      </w:pPr>
      <w:r>
        <w:t xml:space="preserve">Case design choices that mattered: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Stale-memory traps:</w:t>
      </w:r>
      <w:r>
        <w:t xml:space="preserve"> </w:t>
      </w:r>
      <w:r>
        <w:t xml:space="preserve">Cases involving officeholders and CEOs who changed</w:t>
      </w:r>
      <w:r>
        <w:t xml:space="preserve"> </w:t>
      </w:r>
      <w:r>
        <w:t xml:space="preserve">in 2024 or 2025 test whether the model confidently answers from outdated</w:t>
      </w:r>
      <w:r>
        <w:t xml:space="preserve"> </w:t>
      </w:r>
      <w:r>
        <w:t xml:space="preserve">memory. These cases distinguish confidence from correctness more</w:t>
      </w:r>
      <w:r>
        <w:t xml:space="preserve"> </w:t>
      </w:r>
      <w:r>
        <w:t xml:space="preserve">effectively than a generic set of obscure facts.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Optional search cases: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 </w:t>
      </w:r>
      <w:r>
        <w:t xml:space="preserve">is a deliberate third label, not</w:t>
      </w:r>
      <w:r>
        <w:t xml:space="preserve"> </w:t>
      </w:r>
      <w:r>
        <w:t xml:space="preserve">uncertainty in the eval design. A question such as</w:t>
      </w:r>
      <w:r>
        <w:t xml:space="preserve"> </w:t>
      </w:r>
      <w:r>
        <w:t xml:space="preserve">“</w:t>
      </w:r>
      <w:r>
        <w:t xml:space="preserve">Who painted the Mona</w:t>
      </w:r>
      <w:r>
        <w:t xml:space="preserve"> </w:t>
      </w:r>
      <w:r>
        <w:t xml:space="preserve">Lisa?</w:t>
      </w:r>
      <w:r>
        <w:t xml:space="preserve">”</w:t>
      </w:r>
      <w:r>
        <w:t xml:space="preserve"> </w:t>
      </w:r>
      <w:r>
        <w:t xml:space="preserve">is both stable common knowledge and a named fact about a specific</w:t>
      </w:r>
      <w:r>
        <w:t xml:space="preserve"> </w:t>
      </w:r>
      <w:r>
        <w:t xml:space="preserve">work, so either searching or answering directly is reasonable. These cases</w:t>
      </w:r>
      <w:r>
        <w:t xml:space="preserve"> </w:t>
      </w:r>
      <w:r>
        <w:t xml:space="preserve">are excluded from search precision and recall, but answer correctness and,</w:t>
      </w:r>
      <w:r>
        <w:t xml:space="preserve"> </w:t>
      </w:r>
      <w:r>
        <w:t xml:space="preserve">when applicable, retrieval quality are still graded. In every final run,</w:t>
      </w:r>
      <w:r>
        <w:t xml:space="preserve"> </w:t>
      </w:r>
      <w:r>
        <w:t xml:space="preserve">the model answered all four optional cases correctly from memory,</w:t>
      </w:r>
      <w:r>
        <w:t xml:space="preserve"> </w:t>
      </w:r>
      <w:r>
        <w:t xml:space="preserve">demonstrating the calibrated restraint reflected in its 1.0 search</w:t>
      </w:r>
      <w:r>
        <w:t xml:space="preserve"> </w:t>
      </w:r>
      <w:r>
        <w:t xml:space="preserve">precision.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Forced disambiguation:</w:t>
      </w:r>
      <w:r>
        <w:t xml:space="preserve"> </w:t>
      </w:r>
      <w:r>
        <w:t xml:space="preserve">Cases such as Mercury Records versus the planet</w:t>
      </w:r>
      <w:r>
        <w:t xml:space="preserve"> </w:t>
      </w:r>
      <w:r>
        <w:t xml:space="preserve">Mercury, Odessa, Texas versus Odesa, Ukraine, and Java, South Dakota</w:t>
      </w:r>
      <w:r>
        <w:t xml:space="preserve"> </w:t>
      </w:r>
      <w:r>
        <w:t xml:space="preserve">versus the programming language test whether retrieval selects the</w:t>
      </w:r>
      <w:r>
        <w:t xml:space="preserve"> </w:t>
      </w:r>
      <w:r>
        <w:t xml:space="preserve">intended article rather than a more prominent entity with the same name.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Unanswerable questions:</w:t>
      </w:r>
      <w:r>
        <w:t xml:space="preserve"> </w:t>
      </w:r>
      <w:r>
        <w:t xml:space="preserve">Some cases are designed so that abstaining is</w:t>
      </w:r>
      <w:r>
        <w:t xml:space="preserve"> </w:t>
      </w:r>
      <w:r>
        <w:t xml:space="preserve">the correct response. The eval measures both directions separately:</w:t>
      </w:r>
      <w:r>
        <w:t xml:space="preserve"> </w:t>
      </w:r>
      <w:r>
        <w:t xml:space="preserve">whether the model abstains when evidence is unavailable and whether it</w:t>
      </w:r>
      <w:r>
        <w:t xml:space="preserve"> </w:t>
      </w:r>
      <w:r>
        <w:t xml:space="preserve">incorrectly abstains when the question is answerable.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Multi-hop questions:</w:t>
      </w:r>
      <w:r>
        <w:t xml:space="preserve"> </w:t>
      </w:r>
      <w:r>
        <w:t xml:space="preserve">These were added only after the single-hop suite</w:t>
      </w:r>
      <w:r>
        <w:t xml:space="preserve"> </w:t>
      </w:r>
      <w:r>
        <w:t xml:space="preserve">had converged. Each case specifies a minimum number of searches, and two</w:t>
      </w:r>
      <w:r>
        <w:t xml:space="preserve"> </w:t>
      </w:r>
      <w:r>
        <w:t xml:space="preserve">cases use intermediate facts that are intentionally too obscure to skip</w:t>
      </w:r>
      <w:r>
        <w:t xml:space="preserve"> </w:t>
      </w:r>
      <w:r>
        <w:t xml:space="preserve">using memory. Another ends in a genuine dead end, where the correct</w:t>
      </w:r>
      <w:r>
        <w:t xml:space="preserve"> </w:t>
      </w:r>
      <w:r>
        <w:t xml:space="preserve">response is that the requested fact is not recorded.</w:t>
      </w:r>
    </w:p>
    <w:p>
      <w:pPr>
        <w:pStyle w:val="FirstParagraph"/>
      </w:pPr>
      <w:r>
        <w:t xml:space="preserve">Judge design and validation: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Eval notes override model knowledge:</w:t>
      </w:r>
      <w:r>
        <w:t xml:space="preserve"> </w:t>
      </w:r>
      <w:r>
        <w:t xml:space="preserve">Case-level notes are</w:t>
      </w:r>
      <w:r>
        <w:t xml:space="preserve"> </w:t>
      </w:r>
      <w:r>
        <w:t xml:space="preserve">authoritative when they conflict with the judge’s internal knowledge. The</w:t>
      </w:r>
      <w:r>
        <w:t xml:space="preserve"> </w:t>
      </w:r>
      <w:r>
        <w:t xml:space="preserve">judge must flag the disagreement but grade according to the eval evidence.</w:t>
      </w:r>
      <w:r>
        <w:t xml:space="preserve"> </w:t>
      </w:r>
      <w:r>
        <w:t xml:space="preserve">This is essential for reliably grading stale-memory traps and source</w:t>
      </w:r>
      <w:r>
        <w:t xml:space="preserve"> </w:t>
      </w:r>
      <w:r>
        <w:t xml:space="preserve">inconsistencies.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Judge versions are tracked:</w:t>
      </w:r>
      <w:r>
        <w:t xml:space="preserve"> </w:t>
      </w:r>
      <w:r>
        <w:t xml:space="preserve">Judge prompt changes are versioned from</w:t>
      </w:r>
      <w:r>
        <w:t xml:space="preserve"> </w:t>
      </w:r>
      <w:r>
        <w:t xml:space="preserve">judge-v1 through judge-v5, covering both default and citation modes. This</w:t>
      </w:r>
      <w:r>
        <w:t xml:space="preserve"> </w:t>
      </w:r>
      <w:r>
        <w:t xml:space="preserve">preserves comparability across runs and makes grading changes explicit.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Completed runs can be regraded: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--rejudge</w:t>
      </w:r>
      <w:r>
        <w:t xml:space="preserve"> </w:t>
      </w:r>
      <w:r>
        <w:t xml:space="preserve">mode applies a newer</w:t>
      </w:r>
      <w:r>
        <w:t xml:space="preserve"> </w:t>
      </w:r>
      <w:r>
        <w:t xml:space="preserve">judge to saved transcripts from an earlier run. This allows the grading</w:t>
      </w:r>
      <w:r>
        <w:t xml:space="preserve"> </w:t>
      </w:r>
      <w:r>
        <w:t xml:space="preserve">rubric to improve without rerunning the agent or changing its recorded</w:t>
      </w:r>
      <w:r>
        <w:t xml:space="preserve"> </w:t>
      </w:r>
      <w:r>
        <w:t xml:space="preserve">behavior.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Human validation checks the judge:</w:t>
      </w:r>
      <w:r>
        <w:t xml:space="preserve"> </w:t>
      </w:r>
      <w:r>
        <w:t xml:space="preserve">A blind human review of 10 cases</w:t>
      </w:r>
      <w:r>
        <w:t xml:space="preserve"> </w:t>
      </w:r>
      <w:r>
        <w:t xml:space="preserve">was selected before any judge verdicts were examined. The human grades</w:t>
      </w:r>
      <w:r>
        <w:t xml:space="preserve"> </w:t>
      </w:r>
      <w:r>
        <w:t xml:space="preserve">matched the judge on all 10 cases.</w:t>
      </w:r>
    </w:p>
    <w:p>
      <w:pPr>
        <w:pStyle w:val="FirstParagraph"/>
      </w:pPr>
      <w:r>
        <w:t xml:space="preserve">We prefer an LLM-as-a-judge because it can evaluate factual correctness,</w:t>
      </w:r>
      <w:r>
        <w:t xml:space="preserve"> </w:t>
      </w:r>
      <w:r>
        <w:t xml:space="preserve">evidence faithfulness, and appropriate abstention in context, which simple</w:t>
      </w:r>
      <w:r>
        <w:t xml:space="preserve"> </w:t>
      </w:r>
      <w:r>
        <w:t xml:space="preserve">reference-overlap metrics cannot reliably capture. However, we still</w:t>
      </w:r>
      <w:r>
        <w:t xml:space="preserve"> </w:t>
      </w:r>
      <w:r>
        <w:t xml:space="preserve">evaluated traditional lexical and semantic metrics empirically rather than</w:t>
      </w:r>
      <w:r>
        <w:t xml:space="preserve"> </w:t>
      </w:r>
      <w:r>
        <w:t xml:space="preserve">dismissing or adopting them by assumption.</w:t>
      </w:r>
    </w:p>
    <w:p>
      <w:pPr>
        <w:pStyle w:val="BodyText"/>
      </w:pPr>
      <w:r>
        <w:t xml:space="preserve">Traditional lexical/semantic metrics findings: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Lexical metrics: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BLEU and ROUGE were tested and rejected:</w:t>
      </w:r>
      <w:r>
        <w:t xml:space="preserve"> </w:t>
      </w:r>
      <w:r>
        <w:t xml:space="preserve">They were treated as</w:t>
      </w:r>
      <w:r>
        <w:t xml:space="preserve"> </w:t>
      </w:r>
      <w:r>
        <w:t xml:space="preserve">falsifiable metrics rather than assumed to be useful, which aligns with</w:t>
      </w:r>
      <w:r>
        <w:t xml:space="preserve"> </w:t>
      </w:r>
      <w:r>
        <w:t xml:space="preserve">our expectations. The baseline’s incorrect answer scored above the</w:t>
      </w:r>
      <w:r>
        <w:t xml:space="preserve"> </w:t>
      </w:r>
      <w:r>
        <w:t xml:space="preserve">average correct answer on ROUGE-1, while correct answers ranged from</w:t>
      </w:r>
      <w:r>
        <w:t xml:space="preserve"> </w:t>
      </w:r>
      <w:r>
        <w:t xml:space="preserve">0.00 to 0.76. Because fluent but incorrect answers can overlap heavily</w:t>
      </w:r>
      <w:r>
        <w:t xml:space="preserve"> </w:t>
      </w:r>
      <w:r>
        <w:t xml:space="preserve">with short reference answers, no useful threshold separated correct from</w:t>
      </w:r>
      <w:r>
        <w:t xml:space="preserve"> </w:t>
      </w:r>
      <w:r>
        <w:t xml:space="preserve">incorrect responses.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Semantic metrics: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BERTScore was deferred:</w:t>
      </w:r>
      <w:r>
        <w:t xml:space="preserve"> </w:t>
      </w:r>
      <w:r>
        <w:t xml:space="preserve">Its model files could not be downloaded in</w:t>
      </w:r>
      <w:r>
        <w:t xml:space="preserve"> </w:t>
      </w:r>
      <w:r>
        <w:t xml:space="preserve">the development environment, but it can be recomputed later from the</w:t>
      </w:r>
      <w:r>
        <w:t xml:space="preserve"> </w:t>
      </w:r>
      <w:r>
        <w:t xml:space="preserve">saved artifacts.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MoverScore was excluded:</w:t>
      </w:r>
      <w:r>
        <w:t xml:space="preserve"> </w:t>
      </w:r>
      <w:r>
        <w:t xml:space="preserve">Its dependencies could not be built</w:t>
      </w:r>
      <w:r>
        <w:t xml:space="preserve"> </w:t>
      </w:r>
      <w:r>
        <w:t xml:space="preserve">successfully in the development environment.</w:t>
      </w:r>
    </w:p>
    <w:p>
      <w:pPr>
        <w:pStyle w:val="Heading2"/>
      </w:pPr>
      <w:bookmarkStart w:id="26" w:name="key-iterations"/>
      <w:r>
        <w:t xml:space="preserve">3. Key iterations</w:t>
      </w:r>
      <w:bookmarkEnd w:id="26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Search recall / precision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taught 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v0, pre-rubric judge (superseded)</w:t>
            </w:r>
          </w:p>
        </w:tc>
        <w:tc>
          <w:p>
            <w:pPr>
              <w:pStyle w:val="Compact"/>
              <w:jc w:val="left"/>
            </w:pPr>
            <w:r>
              <w:t xml:space="preserve">0.94</w:t>
            </w:r>
          </w:p>
        </w:tc>
        <w:tc>
          <w:p>
            <w:pPr>
              <w:pStyle w:val="Compact"/>
              <w:jc w:val="left"/>
            </w:pPr>
            <w:r>
              <w:t xml:space="preserve">0.33 / 1.0</w:t>
            </w:r>
          </w:p>
        </w:tc>
        <w:tc>
          <w:p>
            <w:pPr>
              <w:pStyle w:val="Compact"/>
              <w:jc w:val="left"/>
            </w:pPr>
            <w:r>
              <w:t xml:space="preserve">First recall signal; judge too shallow to attribute failures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v0 baseline, rubric judge</w:t>
            </w:r>
          </w:p>
        </w:tc>
        <w:tc>
          <w:p>
            <w:pPr>
              <w:pStyle w:val="Compact"/>
              <w:jc w:val="left"/>
            </w:pPr>
            <w:r>
              <w:t xml:space="preserve">0.969</w:t>
            </w:r>
          </w:p>
        </w:tc>
        <w:tc>
          <w:p>
            <w:pPr>
              <w:pStyle w:val="Compact"/>
              <w:jc w:val="left"/>
            </w:pPr>
            <w:r>
              <w:t xml:space="preserve">0.33 / 1.0</w:t>
            </w:r>
          </w:p>
        </w:tc>
        <w:tc>
          <w:p>
            <w:pPr>
              <w:pStyle w:val="Compact"/>
              <w:jc w:val="left"/>
            </w:pPr>
            <w:r>
              <w:t xml:space="preserve">Systematic under-searching masked by lucky memory (9 latent passes); pass rate alone is misleading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v1 verify-volatile</w:t>
            </w:r>
          </w:p>
        </w:tc>
        <w:tc>
          <w:p>
            <w:pPr>
              <w:pStyle w:val="Compact"/>
              <w:jc w:val="left"/>
            </w:pPr>
            <w:r>
              <w:t xml:space="preserve">0.969</w:t>
            </w:r>
          </w:p>
        </w:tc>
        <w:tc>
          <w:p>
            <w:pPr>
              <w:pStyle w:val="Compact"/>
              <w:jc w:val="left"/>
            </w:pPr>
            <w:r>
              <w:t xml:space="preserve">0.93 / 1.0</w:t>
            </w:r>
          </w:p>
        </w:tc>
        <w:tc>
          <w:p>
            <w:pPr>
              <w:pStyle w:val="Compact"/>
              <w:jc w:val="left"/>
            </w:pPr>
            <w:r>
              <w:t xml:space="preserve">Fact-kind trigger works; run polluted by 52% Wikipedia 429s → infra is a failure mode too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v1.1 outage-fallback + tool retries</w:t>
            </w:r>
          </w:p>
        </w:tc>
        <w:tc>
          <w:p>
            <w:pPr>
              <w:pStyle w:val="Compact"/>
              <w:jc w:val="left"/>
            </w:pPr>
            <w:r>
              <w:t xml:space="preserve">0.969</w:t>
            </w:r>
          </w:p>
        </w:tc>
        <w:tc>
          <w:p>
            <w:pPr>
              <w:pStyle w:val="Compact"/>
              <w:jc w:val="left"/>
            </w:pPr>
            <w:r>
              <w:t xml:space="preserve">0.87 / 1.0</w:t>
            </w:r>
          </w:p>
        </w:tc>
        <w:tc>
          <w:p>
            <w:pPr>
              <w:pStyle w:val="Compact"/>
              <w:jc w:val="left"/>
            </w:pPr>
            <w:r>
              <w:t xml:space="preserve">Clean read; two genuine failures left: table-stripped extracts (r12), alternate-title shortcut (r02)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v1.2 snippets + follow-up clause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1.0</w:t>
            </w:r>
            <w:r>
              <w:t xml:space="preserve"> </w:t>
            </w:r>
            <w:r>
              <w:t xml:space="preserve">(32/32)</w:t>
            </w:r>
          </w:p>
        </w:tc>
        <w:tc>
          <w:p>
            <w:pPr>
              <w:pStyle w:val="Compact"/>
              <w:jc w:val="left"/>
            </w:pPr>
            <w:r>
              <w:t xml:space="preserve">0.87 / 1.0</w:t>
            </w:r>
          </w:p>
        </w:tc>
        <w:tc>
          <w:p>
            <w:pPr>
              <w:pStyle w:val="Compact"/>
              <w:jc w:val="left"/>
            </w:pPr>
            <w:r>
              <w:t xml:space="preserve">Single-hop converged; verification now costs no more tokens than v0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v1.2 + 8 multi-hop cases (baseline)</w:t>
            </w:r>
          </w:p>
        </w:tc>
        <w:tc>
          <w:p>
            <w:pPr>
              <w:pStyle w:val="Compact"/>
              <w:jc w:val="left"/>
            </w:pPr>
            <w:r>
              <w:t xml:space="preserve">0.975</w:t>
            </w:r>
          </w:p>
        </w:tc>
        <w:tc>
          <w:p>
            <w:pPr>
              <w:pStyle w:val="Compact"/>
              <w:jc w:val="left"/>
            </w:pPr>
            <w:r>
              <w:t xml:space="preserve">0.955 / 1.0</w:t>
            </w:r>
          </w:p>
        </w:tc>
        <w:tc>
          <w:p>
            <w:pPr>
              <w:pStyle w:val="Compact"/>
              <w:jc w:val="left"/>
            </w:pPr>
            <w:r>
              <w:t xml:space="preserve">Chain collapse into memory (mh-04) and infobox-blind retrieval (mh-06); single-hop unregressed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v1.3 chain-verify + infobox</w:t>
            </w:r>
          </w:p>
        </w:tc>
        <w:tc>
          <w:p>
            <w:pPr>
              <w:pStyle w:val="Compact"/>
              <w:jc w:val="left"/>
            </w:pPr>
            <w:r>
              <w:t xml:space="preserve">0.975</w:t>
            </w:r>
          </w:p>
        </w:tc>
        <w:tc>
          <w:p>
            <w:pPr>
              <w:pStyle w:val="Compact"/>
              <w:jc w:val="left"/>
            </w:pPr>
            <w:r>
              <w:t xml:space="preserve">0.955 / 1.0</w:t>
            </w:r>
          </w:p>
        </w:tc>
        <w:tc>
          <w:p>
            <w:pPr>
              <w:pStyle w:val="Compact"/>
              <w:jc w:val="left"/>
            </w:pPr>
            <w:r>
              <w:t xml:space="preserve">Multi-hop 8/8, zero unfaithful; one miss (r09) traced to Wikipedia’s own article contradicting itself (prose 1906 vs infobox 1907)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v1.3 confirmation (identical config)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1.0</w:t>
            </w:r>
            <w:r>
              <w:t xml:space="preserve"> </w:t>
            </w:r>
            <w:r>
              <w:t xml:space="preserve">(40/40)</w:t>
            </w:r>
          </w:p>
        </w:tc>
        <w:tc>
          <w:p>
            <w:pPr>
              <w:pStyle w:val="Compact"/>
              <w:jc w:val="left"/>
            </w:pPr>
            <w:r>
              <w:t xml:space="preserve">0.955 / 1.0</w:t>
            </w:r>
          </w:p>
        </w:tc>
        <w:tc>
          <w:p>
            <w:pPr>
              <w:pStyle w:val="Compact"/>
              <w:jc w:val="left"/>
            </w:pPr>
            <w:r>
              <w:t xml:space="preserve">Run-to-run spread ≈ 0 on all metrics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9–10</w:t>
            </w:r>
          </w:p>
        </w:tc>
        <w:tc>
          <w:p>
            <w:pPr>
              <w:pStyle w:val="Compact"/>
              <w:jc w:val="left"/>
            </w:pPr>
            <w:r>
              <w:t xml:space="preserve">judge-v4 re-judge of runs 7–8 (frozen transcripts, no agent re-run)</w:t>
            </w:r>
          </w:p>
        </w:tc>
        <w:tc>
          <w:p>
            <w:pPr>
              <w:pStyle w:val="Compact"/>
              <w:jc w:val="left"/>
            </w:pPr>
            <w:r>
              <w:t xml:space="preserve">unchanged</w:t>
            </w:r>
          </w:p>
        </w:tc>
        <w:tc>
          <w:p>
            <w:pPr>
              <w:pStyle w:val="Compact"/>
              <w:jc w:val="left"/>
            </w:pPr>
            <w:r>
              <w:t xml:space="preserve">unchanged</w:t>
            </w:r>
          </w:p>
        </w:tc>
        <w:tc>
          <w:p>
            <w:pPr>
              <w:pStyle w:val="Compact"/>
              <w:jc w:val="left"/>
            </w:pPr>
            <w:r>
              <w:t xml:space="preserve">New side-claims hallucination rubric: 1 unsupported side detail per run (~5% of searched answers); every judge-v2-era grade reproduced exactly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v1.4</w:t>
            </w:r>
            <w:r>
              <w:t xml:space="preserve"> </w:t>
            </w:r>
            <w:r>
              <w:rPr>
                <w:rStyle w:val="VerbatimChar"/>
              </w:rPr>
              <w:t xml:space="preserve">--cite</w:t>
            </w:r>
            <w:r>
              <w:t xml:space="preserve"> </w:t>
            </w:r>
            <w:r>
              <w:t xml:space="preserve">baseline (+ judge-v5 re-judge)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1.0</w:t>
            </w:r>
            <w:r>
              <w:t xml:space="preserve"> </w:t>
            </w:r>
            <w:r>
              <w:t xml:space="preserve">(40/40)</w:t>
            </w:r>
          </w:p>
        </w:tc>
        <w:tc>
          <w:p>
            <w:pPr>
              <w:pStyle w:val="Compact"/>
              <w:jc w:val="left"/>
            </w:pPr>
            <w:r>
              <w:t xml:space="preserve">0.955 / 1.0</w:t>
            </w:r>
          </w:p>
        </w:tc>
        <w:tc>
          <w:p>
            <w:pPr>
              <w:pStyle w:val="Compact"/>
              <w:jc w:val="left"/>
            </w:pPr>
            <w:r>
              <w:t xml:space="preserve">Citation coverage 1.0, zero invented/misattributed citations; default-mode metrics identical (cite instructions append only under the flag); side claims dropped to 0/21 — requiring a marker per claim appears to suppress memory embellishment</w:t>
            </w:r>
          </w:p>
        </w:tc>
      </w:tr>
    </w:tbl>
    <w:p>
      <w:pPr>
        <w:pStyle w:val="BodyText"/>
      </w:pPr>
      <w:r>
        <w:t xml:space="preserve">(A separate partial run, aborted by an API-credit outage, is flagged invalid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history.jsonl</w:t>
      </w:r>
      <w:r>
        <w:t xml:space="preserve">.)</w:t>
      </w:r>
    </w:p>
    <w:p>
      <w:pPr>
        <w:pStyle w:val="Heading3"/>
      </w:pPr>
      <w:bookmarkStart w:id="27" w:name="metric-progression"/>
      <w:r>
        <w:t xml:space="preserve">Metric progression</w:t>
      </w:r>
      <w:bookmarkEnd w:id="27"/>
    </w:p>
    <w:p>
      <w:pPr>
        <w:pStyle w:val="CaptionedFigure"/>
      </w:pPr>
      <w:r>
        <w:drawing>
          <wp:inline>
            <wp:extent cx="5334000" cy="2968486"/>
            <wp:effectExtent b="0" l="0" r="0" t="0"/>
            <wp:docPr descr="Metric progression across eval runs" title="" id="1" name="Picture"/>
            <a:graphic>
              <a:graphicData uri="http://schemas.openxmlformats.org/drawingml/2006/picture">
                <pic:pic>
                  <pic:nvPicPr>
                    <pic:cNvPr descr="eval/plots/metrics_progress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8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Metric progression across eval runs</w:t>
      </w:r>
    </w:p>
    <w:p>
      <w:pPr>
        <w:pStyle w:val="BodyText"/>
      </w:pPr>
      <w:r>
        <w:t xml:space="preserve">All values are read from the checked-in run artifacts (regenerate with</w:t>
      </w:r>
      <w:r>
        <w:t xml:space="preserve"> </w:t>
      </w:r>
      <w:r>
        <w:rPr>
          <w:rStyle w:val="VerbatimChar"/>
        </w:rPr>
        <w:t xml:space="preserve">python eval/make_plots.py</w:t>
      </w:r>
      <w:r>
        <w:t xml:space="preserve">); runs 9-10 replay runs 7-8’s frozen</w:t>
      </w:r>
      <w:r>
        <w:t xml:space="preserve"> </w:t>
      </w:r>
      <w:r>
        <w:t xml:space="preserve">transcripts, so behavior metrics are plotted once and the side-claims</w:t>
      </w:r>
      <w:r>
        <w:t xml:space="preserve"> </w:t>
      </w:r>
      <w:r>
        <w:t xml:space="preserve">series starts at run 9, where its rubric was introduced. Reading the</w:t>
      </w:r>
      <w:r>
        <w:t xml:space="preserve"> </w:t>
      </w:r>
      <w:r>
        <w:t xml:space="preserve">trends: search recall triples (0.33 to 0.95) while precision never leaves</w:t>
      </w:r>
      <w:r>
        <w:t xml:space="preserve"> </w:t>
      </w:r>
      <w:r>
        <w:t xml:space="preserve">1.0; evidence sufficiency, right-article rate, faithfulness, and</w:t>
      </w:r>
      <w:r>
        <w:t xml:space="preserve"> </w:t>
      </w:r>
      <w:r>
        <w:t xml:space="preserve">side-claim groundedness all climb to or near ceiling; tool-call success is</w:t>
      </w:r>
      <w:r>
        <w:t xml:space="preserve"> </w:t>
      </w:r>
      <w:r>
        <w:t xml:space="preserve">flat at 1.0 apart from the annotated run-3 Wikipedia outage.</w:t>
      </w:r>
    </w:p>
    <w:p>
      <w:pPr>
        <w:pStyle w:val="BodyText"/>
      </w:pPr>
      <w:r>
        <w:rPr>
          <w:b/>
        </w:rPr>
        <w:t xml:space="preserve">Every dip in the plots, explained.</w:t>
      </w:r>
      <w:r>
        <w:t xml:space="preserve"> </w:t>
      </w:r>
      <w:r>
        <w:t xml:space="preserve">The dips are real and annotated</w:t>
      </w:r>
      <w:r>
        <w:t xml:space="preserve"> </w:t>
      </w:r>
      <w:r>
        <w:t xml:space="preserve">rather than smoothed away: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Run 3, tool-call success 1.0 to 0.48 (and sufficiency / right-article</w:t>
      </w:r>
      <w:r>
        <w:rPr>
          <w:b/>
        </w:rPr>
        <w:t xml:space="preserve"> </w:t>
      </w:r>
      <w:r>
        <w:rPr>
          <w:b/>
        </w:rPr>
        <w:t xml:space="preserve">to 0.8):</w:t>
      </w:r>
      <w:r>
        <w:t xml:space="preserve"> </w:t>
      </w:r>
      <w:r>
        <w:t xml:space="preserve">Wikipedia rate-limited 15 of 29 tool calls mid-run. This was</w:t>
      </w:r>
      <w:r>
        <w:t xml:space="preserve"> </w:t>
      </w:r>
      <w:r>
        <w:t xml:space="preserve">infrastructure, not model behavior; retries, backoff, and throttling in</w:t>
      </w:r>
      <w:r>
        <w:t xml:space="preserve"> </w:t>
      </w:r>
      <w:r>
        <w:t xml:space="preserve">v1.1 returned tool success to 1.0 for every subsequent run, and the</w:t>
      </w:r>
      <w:r>
        <w:t xml:space="preserve"> </w:t>
      </w:r>
      <w:r>
        <w:rPr>
          <w:rStyle w:val="VerbatimChar"/>
        </w:rPr>
        <w:t xml:space="preserve">tool_error_rate</w:t>
      </w:r>
      <w:r>
        <w:t xml:space="preserve"> </w:t>
      </w:r>
      <w:r>
        <w:t xml:space="preserve">metric was added so infra failures can never again</w:t>
      </w:r>
      <w:r>
        <w:t xml:space="preserve"> </w:t>
      </w:r>
      <w:r>
        <w:t xml:space="preserve">masquerade as retrieval-quality failures.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Runs 4-5, recall 0.93 to 0.87:</w:t>
      </w:r>
      <w:r>
        <w:t xml:space="preserve"> </w:t>
      </w:r>
      <w:r>
        <w:t xml:space="preserve">the borderline stable-historical-year</w:t>
      </w:r>
      <w:r>
        <w:t xml:space="preserve"> </w:t>
      </w:r>
      <w:r>
        <w:t xml:space="preserve">cases (r08/r09) flickered between searching and answering correctly from</w:t>
      </w:r>
      <w:r>
        <w:t xml:space="preserve"> </w:t>
      </w:r>
      <w:r>
        <w:t xml:space="preserve">memory. This is the accepted noise band, roughly one case wide, kept in</w:t>
      </w:r>
      <w:r>
        <w:t xml:space="preserve"> </w:t>
      </w:r>
      <w:r>
        <w:t xml:space="preserve">preference to trigger wording aggressive enough to endanger the 1.0</w:t>
      </w:r>
      <w:r>
        <w:t xml:space="preserve"> </w:t>
      </w:r>
      <w:r>
        <w:t xml:space="preserve">precision streak.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Run 6, sufficiency 1.0 to 0.86 and pass 1.0 to 0.975:</w:t>
      </w:r>
      <w:r>
        <w:t xml:space="preserve"> </w:t>
      </w:r>
      <w:r>
        <w:t xml:space="preserve">eight harder</w:t>
      </w:r>
      <w:r>
        <w:t xml:space="preserve"> </w:t>
      </w:r>
      <w:r>
        <w:t xml:space="preserve">multi-hop cases entered the suite, deliberately resetting saturated</w:t>
      </w:r>
      <w:r>
        <w:t xml:space="preserve"> </w:t>
      </w:r>
      <w:r>
        <w:t xml:space="preserve">metrics. The new failures (chain collapse into memory, infobox-blind</w:t>
      </w:r>
      <w:r>
        <w:t xml:space="preserve"> </w:t>
      </w:r>
      <w:r>
        <w:t xml:space="preserve">retrieval) were exactly what the category was designed to surface, and</w:t>
      </w:r>
      <w:r>
        <w:t xml:space="preserve"> </w:t>
      </w:r>
      <w:r>
        <w:t xml:space="preserve">the v1.3 fixes recovered both metrics on the same expanded suite.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Run 7, pass 0.975:</w:t>
      </w:r>
      <w:r>
        <w:t xml:space="preserve"> </w:t>
      </w:r>
      <w:r>
        <w:t xml:space="preserve">the single miss (r09) traced to Wikipedia’s own</w:t>
      </w:r>
      <w:r>
        <w:t xml:space="preserve"> </w:t>
      </w:r>
      <w:r>
        <w:t xml:space="preserve">article contradicting itself (prose 1906 vs infobox 1907); the model’s</w:t>
      </w:r>
      <w:r>
        <w:t xml:space="preserve"> </w:t>
      </w:r>
      <w:r>
        <w:t xml:space="preserve">answer was faithful to retrieved evidence. Graded as a miss under the</w:t>
      </w:r>
      <w:r>
        <w:t xml:space="preserve"> </w:t>
      </w:r>
      <w:r>
        <w:t xml:space="preserve">then-current notes; the calibration is disclosed in the transparency</w:t>
      </w:r>
      <w:r>
        <w:t xml:space="preserve"> </w:t>
      </w:r>
      <w:r>
        <w:t xml:space="preserve">note above.</w:t>
      </w:r>
    </w:p>
    <w:p>
      <w:pPr>
        <w:pStyle w:val="FirstParagraph"/>
      </w:pPr>
      <w:r>
        <w:rPr>
          <w:b/>
        </w:rPr>
        <w:t xml:space="preserve">Metrics not yet at full performance, and why.</w:t>
      </w:r>
      <w:r>
        <w:t xml:space="preserve"> </w:t>
      </w:r>
      <w:r>
        <w:t xml:space="preserve">Not every line ends at</w:t>
      </w:r>
      <w:r>
        <w:t xml:space="preserve"> </w:t>
      </w:r>
      <w:r>
        <w:t xml:space="preserve">1.0, deliberately: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Search recall, 0.955:</w:t>
      </w:r>
      <w:r>
        <w:t xml:space="preserve"> </w:t>
      </w:r>
      <w:r>
        <w:t xml:space="preserve">the r08 noise band remains. The model</w:t>
      </w:r>
      <w:r>
        <w:t xml:space="preserve"> </w:t>
      </w:r>
      <w:r>
        <w:t xml:space="preserve">occasionally answers a stable, decades-old year from memory (correctly</w:t>
      </w:r>
      <w:r>
        <w:t xml:space="preserve"> </w:t>
      </w:r>
      <w:r>
        <w:t xml:space="preserve">in every observed run). Closing the last 4.5 points would require</w:t>
      </w:r>
      <w:r>
        <w:t xml:space="preserve"> </w:t>
      </w:r>
      <w:r>
        <w:t xml:space="preserve">trigger wording aggressive enough to risk spurious searches, trading a</w:t>
      </w:r>
      <w:r>
        <w:t xml:space="preserve"> </w:t>
      </w:r>
      <w:r>
        <w:t xml:space="preserve">cosmetic recall gain for a real precision loss.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Evidence sufficiency, 0.952:</w:t>
      </w:r>
      <w:r>
        <w:t xml:space="preserve"> </w:t>
      </w:r>
      <w:r>
        <w:t xml:space="preserve">the one</w:t>
      </w:r>
      <w:r>
        <w:t xml:space="preserve"> </w:t>
      </w:r>
      <w:r>
        <w:t xml:space="preserve">“</w:t>
      </w:r>
      <w:r>
        <w:t xml:space="preserve">insufficient</w:t>
      </w:r>
      <w:r>
        <w:t xml:space="preserve">”</w:t>
      </w:r>
      <w:r>
        <w:t xml:space="preserve"> </w:t>
      </w:r>
      <w:r>
        <w:t xml:space="preserve">case in every</w:t>
      </w:r>
      <w:r>
        <w:t xml:space="preserve"> </w:t>
      </w:r>
      <w:r>
        <w:t xml:space="preserve">final run is mh-08, the deliberate dead-end chain whose correct outcome</w:t>
      </w:r>
      <w:r>
        <w:t xml:space="preserve"> </w:t>
      </w:r>
      <w:r>
        <w:t xml:space="preserve">is finding no evidence. Its abstention passes; the metric honestly</w:t>
      </w:r>
      <w:r>
        <w:t xml:space="preserve"> </w:t>
      </w:r>
      <w:r>
        <w:t xml:space="preserve">records that retrieval found nothing, because there is nothing to find.</w:t>
      </w:r>
      <w:r>
        <w:t xml:space="preserve"> </w:t>
      </w:r>
      <w:r>
        <w:t xml:space="preserve">Effective ceiling given the case design. The genuine (unmeasured</w:t>
      </w:r>
      <w:r>
        <w:t xml:space="preserve"> </w:t>
      </w:r>
      <w:r>
        <w:t xml:space="preserve">residual) limit is long-article truncation: facts deeper than the</w:t>
      </w:r>
      <w:r>
        <w:t xml:space="preserve"> </w:t>
      </w:r>
      <w:r>
        <w:t xml:space="preserve">6,000-character extract cut, which snippets and infobox extraction</w:t>
      </w:r>
      <w:r>
        <w:t xml:space="preserve"> </w:t>
      </w:r>
      <w:r>
        <w:t xml:space="preserve">mitigate but do not eliminate.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Side-claim groundedness, 0.95 in default mode (runs 9-10):</w:t>
      </w:r>
      <w:r>
        <w:t xml:space="preserve"> </w:t>
      </w:r>
      <w:r>
        <w:t xml:space="preserve">roughly</w:t>
      </w:r>
      <w:r>
        <w:t xml:space="preserve"> </w:t>
      </w:r>
      <w:r>
        <w:t xml:space="preserve">one searched answer per run carries a small unverified embellishment.</w:t>
      </w:r>
      <w:r>
        <w:t xml:space="preserve"> </w:t>
      </w:r>
      <w:r>
        <w:t xml:space="preserve">Measured, tracked, and consciously left unfixed in default mode (the</w:t>
      </w:r>
      <w:r>
        <w:t xml:space="preserve"> </w:t>
      </w:r>
      <w:r>
        <w:t xml:space="preserve">prompt remedy risked degrading answer quality for a two-claim problem);</w:t>
      </w:r>
      <w:r>
        <w:t xml:space="preserve"> </w:t>
      </w:r>
      <w:r>
        <w:t xml:space="preserve">citation mode (run 11) drives it to 1.0.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Recall and sufficiency share one more caveat:</w:t>
      </w:r>
      <w:r>
        <w:t xml:space="preserve"> </w:t>
      </w:r>
      <w:r>
        <w:t xml:space="preserve">both are measured on a</w:t>
      </w:r>
      <w:r>
        <w:t xml:space="preserve"> </w:t>
      </w:r>
      <w:r>
        <w:t xml:space="preserve">40-case suite that the prompt has been iterated against. The honest</w:t>
      </w:r>
      <w:r>
        <w:t xml:space="preserve"> </w:t>
      </w:r>
      <w:r>
        <w:t xml:space="preserve">expectation is that all near-ceiling numbers would drop on a larger</w:t>
      </w:r>
      <w:r>
        <w:t xml:space="preserve"> </w:t>
      </w:r>
      <w:r>
        <w:t xml:space="preserve">held-out set, which is why expanded, repeated evals are the P0 item in</w:t>
      </w:r>
      <w:r>
        <w:t xml:space="preserve"> </w:t>
      </w:r>
      <w:r>
        <w:t xml:space="preserve">section 5.</w:t>
      </w:r>
    </w:p>
    <w:p>
      <w:pPr>
        <w:pStyle w:val="FirstParagraph"/>
      </w:pPr>
      <w:r>
        <w:rPr>
          <w:b/>
        </w:rPr>
        <w:t xml:space="preserve">Transparency note on the final 40/40 score:</w:t>
      </w:r>
      <w:r>
        <w:t xml:space="preserve"> </w:t>
      </w:r>
      <w:r>
        <w:t xml:space="preserve">run 8’s perfect score came</w:t>
      </w:r>
      <w:r>
        <w:t xml:space="preserve"> </w:t>
      </w:r>
      <w:r>
        <w:t xml:space="preserve">after two eval-side calibrations made between runs 7 and 8 — (a) r09’s</w:t>
      </w:r>
      <w:r>
        <w:t xml:space="preserve"> </w:t>
      </w:r>
      <w:r>
        <w:t xml:space="preserve">grading notes now accept either 1906 or 1907 because the Wikipedia article</w:t>
      </w:r>
      <w:r>
        <w:t xml:space="preserve"> </w:t>
      </w:r>
      <w:r>
        <w:t xml:space="preserve">itself states both (our infobox feature exposed the discrepancy; the model’s</w:t>
      </w:r>
      <w:r>
        <w:t xml:space="preserve"> </w:t>
      </w:r>
      <w:r>
        <w:t xml:space="preserve">answer was faithful to retrieved evidence), and (b) a metric labeling fix so</w:t>
      </w:r>
      <w:r>
        <w:t xml:space="preserve"> </w:t>
      </w:r>
      <w:r>
        <w:t xml:space="preserve">the by-design dead-end abstention isn’t counted as a wrong abstention. The</w:t>
      </w:r>
      <w:r>
        <w:t xml:space="preserve"> </w:t>
      </w:r>
      <w:r>
        <w:t xml:space="preserve">agent configuration was byte-identical across runs 7 and 8; without the r09</w:t>
      </w:r>
      <w:r>
        <w:t xml:space="preserve"> </w:t>
      </w:r>
      <w:r>
        <w:t xml:space="preserve">calibration, run 8 would read 39/40 with the one miss being a</w:t>
      </w:r>
      <w:r>
        <w:t xml:space="preserve"> </w:t>
      </w:r>
      <w:r>
        <w:t xml:space="preserve">faithful-to-evidence answer to an internally inconsistent source. We changed</w:t>
      </w:r>
      <w:r>
        <w:t xml:space="preserve"> </w:t>
      </w:r>
      <w:r>
        <w:t xml:space="preserve">the ruler, not the system — and are saying so.</w:t>
      </w:r>
    </w:p>
    <w:p>
      <w:pPr>
        <w:pStyle w:val="Heading2"/>
      </w:pPr>
      <w:bookmarkStart w:id="29" w:name="Xc3247faa838c2ddbf5d26769fcdacd2a0e69eee"/>
      <w:r>
        <w:t xml:space="preserve">4. Where it succeeds, where it fails, what we learned</w:t>
      </w:r>
      <w:bookmarkEnd w:id="29"/>
    </w:p>
    <w:p>
      <w:pPr>
        <w:pStyle w:val="FirstParagraph"/>
      </w:pPr>
      <w:r>
        <w:t xml:space="preserve">Where it succeeds: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Search decisions:</w:t>
      </w:r>
      <w:r>
        <w:t xml:space="preserve"> </w:t>
      </w:r>
      <w:r>
        <w:t xml:space="preserve">The final system achieved 0.96 recall and 1.0</w:t>
      </w:r>
      <w:r>
        <w:t xml:space="preserve"> </w:t>
      </w:r>
      <w:r>
        <w:t xml:space="preserve">precision, meaning it retrieved information when needed with almost no</w:t>
      </w:r>
      <w:r>
        <w:t xml:space="preserve"> </w:t>
      </w:r>
      <w:r>
        <w:t xml:space="preserve">unnecessary searches.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Disambiguation:</w:t>
      </w:r>
      <w:r>
        <w:t xml:space="preserve"> </w:t>
      </w:r>
      <w:r>
        <w:t xml:space="preserve">When retrieval was used, the system consistently</w:t>
      </w:r>
      <w:r>
        <w:t xml:space="preserve"> </w:t>
      </w:r>
      <w:r>
        <w:t xml:space="preserve">selected the correct article, achieving a right-article score of 1.0.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Evidence grounding:</w:t>
      </w:r>
      <w:r>
        <w:t xml:space="preserve"> </w:t>
      </w:r>
      <w:r>
        <w:t xml:space="preserve">The final configuration had no faithfulness</w:t>
      </w:r>
      <w:r>
        <w:t xml:space="preserve"> </w:t>
      </w:r>
      <w:r>
        <w:t xml:space="preserve">violations. Answers remained supported by the retrieved evidence rather</w:t>
      </w:r>
      <w:r>
        <w:t xml:space="preserve"> </w:t>
      </w:r>
      <w:r>
        <w:t xml:space="preserve">than relying on unverified model memory.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Abstention:</w:t>
      </w:r>
      <w:r>
        <w:t xml:space="preserve"> </w:t>
      </w:r>
      <w:r>
        <w:t xml:space="preserve">The system correctly declined to answer unanswerable</w:t>
      </w:r>
      <w:r>
        <w:t xml:space="preserve"> </w:t>
      </w:r>
      <w:r>
        <w:t xml:space="preserve">questions and multi-hop questions whose evidence chains ended without a</w:t>
      </w:r>
      <w:r>
        <w:t xml:space="preserve"> </w:t>
      </w:r>
      <w:r>
        <w:t xml:space="preserve">supported answer.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Multi-hop reasoning:</w:t>
      </w:r>
      <w:r>
        <w:t xml:space="preserve"> </w:t>
      </w:r>
      <w:r>
        <w:t xml:space="preserve">It successfully completed chained searches,</w:t>
      </w:r>
      <w:r>
        <w:t xml:space="preserve"> </w:t>
      </w:r>
      <w:r>
        <w:t xml:space="preserve">including cases where intermediate answers were intentionally too obscure</w:t>
      </w:r>
      <w:r>
        <w:t xml:space="preserve"> </w:t>
      </w:r>
      <w:r>
        <w:t xml:space="preserve">to recover reliably from memory.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Citation mode:</w:t>
      </w:r>
      <w:r>
        <w:t xml:space="preserve"> </w:t>
      </w:r>
      <w:r>
        <w:t xml:space="preserve">The optional</w:t>
      </w:r>
      <w:r>
        <w:t xml:space="preserve"> </w:t>
      </w:r>
      <w:r>
        <w:rPr>
          <w:rStyle w:val="VerbatimChar"/>
        </w:rPr>
        <w:t xml:space="preserve">--cite</w:t>
      </w:r>
      <w:r>
        <w:t xml:space="preserve"> </w:t>
      </w:r>
      <w:r>
        <w:t xml:space="preserve">mode achieved complete citation</w:t>
      </w:r>
      <w:r>
        <w:t xml:space="preserve"> </w:t>
      </w:r>
      <w:r>
        <w:t xml:space="preserve">coverage with no invented or misattributed citations. It also eliminated</w:t>
      </w:r>
      <w:r>
        <w:t xml:space="preserve"> </w:t>
      </w:r>
      <w:r>
        <w:t xml:space="preserve">unsupported side claims, reducing them from roughly one per default-mode</w:t>
      </w:r>
      <w:r>
        <w:t xml:space="preserve"> </w:t>
      </w:r>
      <w:r>
        <w:t xml:space="preserve">run to 0 out of 21 searched answers. Requiring a citation for each claim</w:t>
      </w:r>
      <w:r>
        <w:t xml:space="preserve"> </w:t>
      </w:r>
      <w:r>
        <w:t xml:space="preserve">appears to discourage the model from adding details from memory.</w:t>
      </w:r>
    </w:p>
    <w:p>
      <w:pPr>
        <w:pStyle w:val="FirstParagraph"/>
      </w:pPr>
      <w:r>
        <w:t xml:space="preserve">Known residual failures: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Occasional missed searches:</w:t>
      </w:r>
      <w:r>
        <w:t xml:space="preserve"> </w:t>
      </w:r>
      <w:r>
        <w:t xml:space="preserve">The model sometimes answers stable,</w:t>
      </w:r>
      <w:r>
        <w:t xml:space="preserve"> </w:t>
      </w:r>
      <w:r>
        <w:t xml:space="preserve">decades-old historical dates from memory despite the prompt’s</w:t>
      </w:r>
      <w:r>
        <w:t xml:space="preserve"> </w:t>
      </w:r>
      <w:r>
        <w:t xml:space="preserve">“</w:t>
      </w:r>
      <w:r>
        <w:t xml:space="preserve">specific</w:t>
      </w:r>
      <w:r>
        <w:t xml:space="preserve"> </w:t>
      </w:r>
      <w:r>
        <w:t xml:space="preserve">years</w:t>
      </w:r>
      <w:r>
        <w:t xml:space="preserve">”</w:t>
      </w:r>
      <w:r>
        <w:t xml:space="preserve"> </w:t>
      </w:r>
      <w:r>
        <w:t xml:space="preserve">search trigger. These answers have remained correct, and the</w:t>
      </w:r>
      <w:r>
        <w:t xml:space="preserve"> </w:t>
      </w:r>
      <w:r>
        <w:t xml:space="preserve">roughly one-case variation was accepted because stronger wording could</w:t>
      </w:r>
      <w:r>
        <w:t xml:space="preserve"> </w:t>
      </w:r>
      <w:r>
        <w:t xml:space="preserve">reduce search precision.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Unsupported side details:</w:t>
      </w:r>
      <w:r>
        <w:t xml:space="preserve"> </w:t>
      </w:r>
      <w:r>
        <w:t xml:space="preserve">Roughly 5% of searched answers contain a</w:t>
      </w:r>
      <w:r>
        <w:t xml:space="preserve"> </w:t>
      </w:r>
      <w:r>
        <w:t xml:space="preserve">small detail not supported by the retrieved evidence, such as adding</w:t>
      </w:r>
      <w:r>
        <w:t xml:space="preserve"> </w:t>
      </w:r>
      <w:r>
        <w:t xml:space="preserve">“</w:t>
      </w:r>
      <w:r>
        <w:t xml:space="preserve">France/PSG</w:t>
      </w:r>
      <w:r>
        <w:t xml:space="preserve">”</w:t>
      </w:r>
      <w:r>
        <w:t xml:space="preserve"> </w:t>
      </w:r>
      <w:r>
        <w:t xml:space="preserve">or providing a full date when the source includes only the</w:t>
      </w:r>
      <w:r>
        <w:t xml:space="preserve"> </w:t>
      </w:r>
      <w:r>
        <w:t xml:space="preserve">year. The observed details happened to be correct, but they represent the</w:t>
      </w:r>
      <w:r>
        <w:t xml:space="preserve"> </w:t>
      </w:r>
      <w:r>
        <w:t xml:space="preserve">same kind of unverified embellishment that could eventually produce an</w:t>
      </w:r>
      <w:r>
        <w:t xml:space="preserve"> </w:t>
      </w:r>
      <w:r>
        <w:t xml:space="preserve">error. The rate is tracked across runs, with a prompt-level fix ready if</w:t>
      </w:r>
      <w:r>
        <w:t xml:space="preserve"> </w:t>
      </w:r>
      <w:r>
        <w:t xml:space="preserve">it increases on a larger eval set.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Long-article truncation:</w:t>
      </w:r>
      <w:r>
        <w:t xml:space="preserve"> </w:t>
      </w:r>
      <w:r>
        <w:t xml:space="preserve">Relevant facts located deep within long</w:t>
      </w:r>
      <w:r>
        <w:t xml:space="preserve"> </w:t>
      </w:r>
      <w:r>
        <w:t xml:space="preserve">Wikipedia articles may fall beyond the 6,000-character extract limit.</w:t>
      </w:r>
      <w:r>
        <w:t xml:space="preserve"> </w:t>
      </w:r>
      <w:r>
        <w:t xml:space="preserve">Search snippets and infobox extraction recover many facts omitted from the</w:t>
      </w:r>
      <w:r>
        <w:t xml:space="preserve"> </w:t>
      </w:r>
      <w:r>
        <w:t xml:space="preserve">main extract, especially those in tables and infoboxes, but they do not</w:t>
      </w:r>
      <w:r>
        <w:t xml:space="preserve"> </w:t>
      </w:r>
      <w:r>
        <w:t xml:space="preserve">cover every case.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Changing or inconsistent sources:</w:t>
      </w:r>
      <w:r>
        <w:t xml:space="preserve"> </w:t>
      </w:r>
      <w:r>
        <w:t xml:space="preserve">Wikipedia content changes over time</w:t>
      </w:r>
      <w:r>
        <w:t xml:space="preserve"> </w:t>
      </w:r>
      <w:r>
        <w:t xml:space="preserve">and can occasionally contradict itself. In the r09 case, the article</w:t>
      </w:r>
      <w:r>
        <w:t xml:space="preserve"> </w:t>
      </w:r>
      <w:r>
        <w:t xml:space="preserve">listed different years in its prose and infobox. The eval handles known</w:t>
      </w:r>
      <w:r>
        <w:t xml:space="preserve"> </w:t>
      </w:r>
      <w:r>
        <w:t xml:space="preserve">conflicts by grading against the retrieved evidence and documenting</w:t>
      </w:r>
      <w:r>
        <w:t xml:space="preserve"> </w:t>
      </w:r>
      <w:r>
        <w:t xml:space="preserve">acceptable answers, but it cannot eliminate source-level inconsistency.</w:t>
      </w:r>
    </w:p>
    <w:p>
      <w:pPr>
        <w:pStyle w:val="FirstParagraph"/>
      </w:pPr>
      <w:r>
        <w:t xml:space="preserve">Biggest lessons: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Use staged metrics, not pass rate alone:</w:t>
      </w:r>
      <w:r>
        <w:t xml:space="preserve"> </w:t>
      </w:r>
      <w:r>
        <w:t xml:space="preserve">The v0 system passed 97% of</w:t>
      </w:r>
      <w:r>
        <w:t xml:space="preserve"> </w:t>
      </w:r>
      <w:r>
        <w:t xml:space="preserve">cases, but that number hid a major search-decision failure. It skipped</w:t>
      </w:r>
      <w:r>
        <w:t xml:space="preserve"> </w:t>
      </w:r>
      <w:r>
        <w:t xml:space="preserve">retrieval for two-thirds of the facts that required verification and often</w:t>
      </w:r>
      <w:r>
        <w:t xml:space="preserve"> </w:t>
      </w:r>
      <w:r>
        <w:t xml:space="preserve">passed only because the model happened to recall the correct answer.</w:t>
      </w:r>
      <w:r>
        <w:t xml:space="preserve"> </w:t>
      </w:r>
      <w:r>
        <w:t xml:space="preserve">Separately measuring search decisions, retrieval quality, and answer</w:t>
      </w:r>
      <w:r>
        <w:t xml:space="preserve"> </w:t>
      </w:r>
      <w:r>
        <w:t xml:space="preserve">quality exposed these latent failures.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Trigger search based on the type of fact:</w:t>
      </w:r>
      <w:r>
        <w:t xml:space="preserve"> </w:t>
      </w:r>
      <w:r>
        <w:t xml:space="preserve">The model’s confidence was</w:t>
      </w:r>
      <w:r>
        <w:t xml:space="preserve"> </w:t>
      </w:r>
      <w:r>
        <w:t xml:space="preserve">not a reliable signal because it could be highly confident about stale or</w:t>
      </w:r>
      <w:r>
        <w:t xml:space="preserve"> </w:t>
      </w:r>
      <w:r>
        <w:t xml:space="preserve">incorrect information. Search decisions became more reliable when based on</w:t>
      </w:r>
      <w:r>
        <w:t xml:space="preserve"> </w:t>
      </w:r>
      <w:r>
        <w:t xml:space="preserve">observable fact categories, such as current officeholders, changing</w:t>
      </w:r>
      <w:r>
        <w:t xml:space="preserve"> </w:t>
      </w:r>
      <w:r>
        <w:t xml:space="preserve">statistics, exact dates, and named specifics, rather than the model’s</w:t>
      </w:r>
      <w:r>
        <w:t xml:space="preserve"> </w:t>
      </w:r>
      <w:r>
        <w:t xml:space="preserve">subjective certainty.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Fix the right layer:</w:t>
      </w:r>
      <w:r>
        <w:t xml:space="preserve"> </w:t>
      </w:r>
      <w:r>
        <w:t xml:space="preserve">Several apparent prompt failures were actually</w:t>
      </w:r>
      <w:r>
        <w:t xml:space="preserve"> </w:t>
      </w:r>
      <w:r>
        <w:t xml:space="preserve">retrieval problems. Rate limits prevented evidence from being returned,</w:t>
      </w:r>
      <w:r>
        <w:t xml:space="preserve"> </w:t>
      </w:r>
      <w:r>
        <w:t xml:space="preserve">while plain-text Wikipedia extracts omitted tables and infoboxes</w:t>
      </w:r>
      <w:r>
        <w:t xml:space="preserve"> </w:t>
      </w:r>
      <w:r>
        <w:t xml:space="preserve">containing facts such as award winners and population figures. Adding</w:t>
      </w:r>
      <w:r>
        <w:t xml:space="preserve"> </w:t>
      </w:r>
      <w:r>
        <w:t xml:space="preserve">retries, search snippets, and infobox extraction addressed these failures</w:t>
      </w:r>
      <w:r>
        <w:t xml:space="preserve"> </w:t>
      </w:r>
      <w:r>
        <w:t xml:space="preserve">more effectively than additional prompt instructions.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Evaluate the evaluator:</w:t>
      </w:r>
      <w:r>
        <w:t xml:space="preserve"> </w:t>
      </w:r>
      <w:r>
        <w:t xml:space="preserve">Judge prompts and rubrics can have blind</w:t>
      </w:r>
      <w:r>
        <w:t xml:space="preserve"> </w:t>
      </w:r>
      <w:r>
        <w:t xml:space="preserve">spots, so they should be versioned and tested like the agent itself.</w:t>
      </w:r>
      <w:r>
        <w:t xml:space="preserve"> </w:t>
      </w:r>
      <w:r>
        <w:t xml:space="preserve">Replaying updated judges over frozen transcripts allowed us to improve</w:t>
      </w:r>
      <w:r>
        <w:t xml:space="preserve"> </w:t>
      </w:r>
      <w:r>
        <w:t xml:space="preserve">grading and add hallucination analysis without rerunning the agent.</w:t>
      </w:r>
      <w:r>
        <w:t xml:space="preserve"> </w:t>
      </w:r>
      <w:r>
        <w:t xml:space="preserve">Measuring the roughly 5% unsupported-side-claim rate before changing the</w:t>
      </w:r>
      <w:r>
        <w:t xml:space="preserve"> </w:t>
      </w:r>
      <w:r>
        <w:t xml:space="preserve">prompt also prevented us from overcorrecting for a small residual issue</w:t>
      </w:r>
      <w:r>
        <w:t xml:space="preserve"> </w:t>
      </w:r>
      <w:r>
        <w:t xml:space="preserve">and potentially reducing overall answer quality.</w:t>
      </w:r>
    </w:p>
    <w:p>
      <w:pPr>
        <w:pStyle w:val="Heading2"/>
      </w:pPr>
      <w:bookmarkStart w:id="30" w:name="priority-sorted-feature-roadmap"/>
      <w:r>
        <w:t xml:space="preserve">5. Priority-sorted Feature Roadmap</w:t>
      </w:r>
      <w:bookmarkEnd w:id="30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[P0] Larger dev set and held-out evaluation:</w:t>
      </w:r>
      <w:r>
        <w:t xml:space="preserve"> </w:t>
      </w:r>
      <w:r>
        <w:t xml:space="preserve">The current 40-case</w:t>
      </w:r>
      <w:r>
        <w:t xml:space="preserve"> </w:t>
      </w:r>
      <w:r>
        <w:t xml:space="preserve">suite, used as a dev set to optimize the loop, should be expanded for</w:t>
      </w:r>
      <w:r>
        <w:t xml:space="preserve"> </w:t>
      </w:r>
      <w:r>
        <w:t xml:space="preserve">broader failure coverage, and a separate held-out set of real-world</w:t>
      </w:r>
      <w:r>
        <w:t xml:space="preserve"> </w:t>
      </w:r>
      <w:r>
        <w:t xml:space="preserve">queries should be added to assess real-world performance. Run each</w:t>
      </w:r>
      <w:r>
        <w:t xml:space="preserve"> </w:t>
      </w:r>
      <w:r>
        <w:t xml:space="preserve">configuration multiple times to measure variance and confidence</w:t>
      </w:r>
      <w:r>
        <w:t xml:space="preserve"> </w:t>
      </w:r>
      <w:r>
        <w:t xml:space="preserve">intervals.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[P0] Human-judge inter-annotator agreement:</w:t>
      </w:r>
      <w:r>
        <w:t xml:space="preserve"> </w:t>
      </w:r>
      <w:r>
        <w:t xml:space="preserve">While human-judge</w:t>
      </w:r>
      <w:r>
        <w:t xml:space="preserve"> </w:t>
      </w:r>
      <w:r>
        <w:t xml:space="preserve">correlation was established with 10 samples in this exercise, as the</w:t>
      </w:r>
      <w:r>
        <w:t xml:space="preserve"> </w:t>
      </w:r>
      <w:r>
        <w:t xml:space="preserve">dataset scales, it is important to have a human independently grade a</w:t>
      </w:r>
      <w:r>
        <w:t xml:space="preserve"> </w:t>
      </w:r>
      <w:r>
        <w:t xml:space="preserve">stratified 20-30% random sample, then measure agreement with the LLM</w:t>
      </w:r>
      <w:r>
        <w:t xml:space="preserve"> </w:t>
      </w:r>
      <w:r>
        <w:t xml:space="preserve">judge using percent agreement and a relevant per-domain inter-annotator</w:t>
      </w:r>
      <w:r>
        <w:t xml:space="preserve"> </w:t>
      </w:r>
      <w:r>
        <w:t xml:space="preserve">agreement metric such as Cohen’s kappa. Review disagreements to identify</w:t>
      </w:r>
      <w:r>
        <w:t xml:space="preserve"> </w:t>
      </w:r>
      <w:r>
        <w:t xml:space="preserve">systematic judge errors and refine the rubric.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[P1] Latency optimization:</w:t>
      </w:r>
      <w:r>
        <w:t xml:space="preserve"> </w:t>
      </w:r>
      <w:r>
        <w:t xml:space="preserve">Measure and reduce end-to-end and</w:t>
      </w:r>
      <w:r>
        <w:t xml:space="preserve"> </w:t>
      </w:r>
      <w:r>
        <w:t xml:space="preserve">per-tool-call latency, especially for interactive use cases. Multi-hop</w:t>
      </w:r>
      <w:r>
        <w:t xml:space="preserve"> </w:t>
      </w:r>
      <w:r>
        <w:t xml:space="preserve">queries require sequential searches and can take ~30s, as seen</w:t>
      </w:r>
      <w:r>
        <w:t xml:space="preserve"> </w:t>
      </w:r>
      <w:r>
        <w:t xml:space="preserve">occasionally in the Vercel demo; potential improvements include parallel</w:t>
      </w:r>
      <w:r>
        <w:t xml:space="preserve"> </w:t>
      </w:r>
      <w:r>
        <w:t xml:space="preserve">retrieval for independent hops, prompt/KV caching of the static prefix</w:t>
      </w:r>
      <w:r>
        <w:t xml:space="preserve"> </w:t>
      </w:r>
      <w:r>
        <w:t xml:space="preserve">plus Wikipedia response caching, latency-aware search budgets with early</w:t>
      </w:r>
      <w:r>
        <w:t xml:space="preserve"> </w:t>
      </w:r>
      <w:r>
        <w:t xml:space="preserve">stopping, adaptive backoff instead of the fixed throttle, streaming for</w:t>
      </w:r>
      <w:r>
        <w:t xml:space="preserve"> </w:t>
      </w:r>
      <w:r>
        <w:t xml:space="preserve">perceived latency, etc.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[P1] Explicit query rewriting and decomposition:</w:t>
      </w:r>
      <w:r>
        <w:t xml:space="preserve"> </w:t>
      </w:r>
      <w:r>
        <w:t xml:space="preserve">The current system</w:t>
      </w:r>
      <w:r>
        <w:t xml:space="preserve"> </w:t>
      </w:r>
      <w:r>
        <w:t xml:space="preserve">relies on instruction-driven reformulation (retry with a more specific</w:t>
      </w:r>
      <w:r>
        <w:t xml:space="preserve"> </w:t>
      </w:r>
      <w:r>
        <w:t xml:space="preserve">article title, follow surfaced alternate titles) and the model’s</w:t>
      </w:r>
      <w:r>
        <w:t xml:space="preserve"> </w:t>
      </w:r>
      <w:r>
        <w:t xml:space="preserve">emergent chain decomposition, which the 40-case suite never falsified</w:t>
      </w:r>
      <w:r>
        <w:t xml:space="preserve"> </w:t>
      </w:r>
      <w:r>
        <w:t xml:space="preserve">(multi-hop 8/8). A larger held-out set with harder cases (&gt;2-hop chains,</w:t>
      </w:r>
      <w:r>
        <w:t xml:space="preserve"> </w:t>
      </w:r>
      <w:r>
        <w:t xml:space="preserve">low-recall queries where the first search misses) will likely justify</w:t>
      </w:r>
      <w:r>
        <w:t xml:space="preserve"> </w:t>
      </w:r>
      <w:r>
        <w:t xml:space="preserve">dedicated machinery: an explicit query-rewrite step triggered on</w:t>
      </w:r>
      <w:r>
        <w:t xml:space="preserve"> </w:t>
      </w:r>
      <w:r>
        <w:t xml:space="preserve">retrieval misses, and a lightweight planner that decomposes multi-hop</w:t>
      </w:r>
      <w:r>
        <w:t xml:space="preserve"> </w:t>
      </w:r>
      <w:r>
        <w:t xml:space="preserve">questions into sub-queries up front, which also unlocks the parallel</w:t>
      </w:r>
      <w:r>
        <w:t xml:space="preserve"> </w:t>
      </w:r>
      <w:r>
        <w:t xml:space="preserve">retrieval called out under latency optimization.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[P1] Automated prompt optimization:</w:t>
      </w:r>
      <w:r>
        <w:t xml:space="preserve"> </w:t>
      </w:r>
      <w:r>
        <w:t xml:space="preserve">Compare the loop-engineering</w:t>
      </w:r>
      <w:r>
        <w:t xml:space="preserve"> </w:t>
      </w:r>
      <w:r>
        <w:t xml:space="preserve">approach with Automatic Prompt Optimization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Pryzant et al., 2023</w:t>
        </w:r>
      </w:hyperlink>
      <w:r>
        <w:t xml:space="preserve">) and</w:t>
      </w:r>
      <w:r>
        <w:t xml:space="preserve"> </w:t>
      </w:r>
      <w:r>
        <w:t xml:space="preserve">AlphaEvolve-style prompt evolution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Novikov et al., 2025</w:t>
        </w:r>
      </w:hyperlink>
      <w:r>
        <w:t xml:space="preserve">) using the</w:t>
      </w:r>
      <w:r>
        <w:t xml:space="preserve"> </w:t>
      </w:r>
      <w:r>
        <w:t xml:space="preserve">same eval suite and token budget. I have used AlphaEvolve’s evolutionary</w:t>
      </w:r>
      <w:r>
        <w:t xml:space="preserve"> </w:t>
      </w:r>
      <w:r>
        <w:t xml:space="preserve">approach at DeepMind, while APO provides a complementary</w:t>
      </w:r>
      <w:r>
        <w:t xml:space="preserve"> </w:t>
      </w:r>
      <w:r>
        <w:t xml:space="preserve">textual-feedback loop.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[P2] Performance dashboard with failure-analysis:</w:t>
      </w:r>
      <w:r>
        <w:t xml:space="preserve"> </w:t>
      </w:r>
      <w:r>
        <w:t xml:space="preserve">Build a dashboard</w:t>
      </w:r>
      <w:r>
        <w:t xml:space="preserve"> </w:t>
      </w:r>
      <w:r>
        <w:t xml:space="preserve">over the structured transcripts to analyze performance and bucketize</w:t>
      </w:r>
      <w:r>
        <w:t xml:space="preserve"> </w:t>
      </w:r>
      <w:r>
        <w:t xml:space="preserve">failures by category, pipeline stage, prompt version, model, etc.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[P2] Multilingual coverage:</w:t>
      </w:r>
      <w:r>
        <w:t xml:space="preserve"> </w:t>
      </w:r>
      <w:r>
        <w:t xml:space="preserve">Extend the English-only suite across</w:t>
      </w:r>
      <w:r>
        <w:t xml:space="preserve"> </w:t>
      </w:r>
      <w:r>
        <w:t xml:space="preserve">languages and evaluate retrieval, disambiguation, grounding, and</w:t>
      </w:r>
      <w:r>
        <w:t xml:space="preserve"> </w:t>
      </w:r>
      <w:r>
        <w:t xml:space="preserve">abstention separately for each language.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[P3] Specialized domain evals:</w:t>
      </w:r>
      <w:r>
        <w:t xml:space="preserve"> </w:t>
      </w:r>
      <w:r>
        <w:t xml:space="preserve">Add healthcare, legal, and finance</w:t>
      </w:r>
      <w:r>
        <w:t xml:space="preserve"> </w:t>
      </w:r>
      <w:r>
        <w:t xml:space="preserve">cases with stricter standards for source quality, faithfulness,</w:t>
      </w:r>
      <w:r>
        <w:t xml:space="preserve"> </w:t>
      </w:r>
      <w:r>
        <w:t xml:space="preserve">uncertainty, and abstention. Re-measure judge agreement against domain</w:t>
      </w:r>
      <w:r>
        <w:t xml:space="preserve"> </w:t>
      </w:r>
      <w:r>
        <w:t xml:space="preserve">experts (with at least a stratified 20-30% randomly sampled data</w:t>
      </w:r>
      <w:r>
        <w:t xml:space="preserve"> </w:t>
      </w:r>
      <w:r>
        <w:t xml:space="preserve">slice), such as clinicians, lawyers, and financial analysts, using a</w:t>
      </w:r>
      <w:r>
        <w:t xml:space="preserve"> </w:t>
      </w:r>
      <w:r>
        <w:t xml:space="preserve">relevant per-domain inter-annotator agreement metric.</w:t>
      </w:r>
    </w:p>
    <w:p>
      <w:pPr>
        <w:pStyle w:val="Heading2"/>
      </w:pPr>
      <w:bookmarkStart w:id="33" w:name="Xac72f2478f7acf5ecfb2165c119869e9664dd7f"/>
      <w:r>
        <w:t xml:space="preserve">Appendix A: Per-run metrics and change log</w:t>
      </w:r>
      <w:bookmarkEnd w:id="33"/>
    </w:p>
    <w:p>
      <w:pPr>
        <w:pStyle w:val="FirstParagraph"/>
      </w:pPr>
      <w:r>
        <w:t xml:space="preserve">All values from the checked-in</w:t>
      </w:r>
      <w:r>
        <w:t xml:space="preserve"> </w:t>
      </w:r>
      <w:r>
        <w:rPr>
          <w:rStyle w:val="VerbatimChar"/>
        </w:rPr>
        <w:t xml:space="preserve">eval/runs/</w:t>
      </w:r>
      <w:r>
        <w:t xml:space="preserve"> </w:t>
      </w:r>
      <w:r>
        <w:t xml:space="preserve">artifacts (</w:t>
      </w:r>
      <w:r>
        <w:rPr>
          <w:rStyle w:val="VerbatimChar"/>
        </w:rPr>
        <w:t xml:space="preserve">summary.json</w:t>
      </w:r>
      <w:r>
        <w:t xml:space="preserve"> </w:t>
      </w:r>
      <w:r>
        <w:t xml:space="preserve">per</w:t>
      </w:r>
      <w:r>
        <w:t xml:space="preserve"> </w:t>
      </w:r>
      <w:r>
        <w:t xml:space="preserve">run;</w:t>
      </w:r>
      <w:r>
        <w:t xml:space="preserve"> </w:t>
      </w:r>
      <w:r>
        <w:t xml:space="preserve">“</w:t>
      </w:r>
      <w:r>
        <w:t xml:space="preserve">-</w:t>
      </w:r>
      <w:r>
        <w:t xml:space="preserve">”</w:t>
      </w:r>
      <w:r>
        <w:t xml:space="preserve"> </w:t>
      </w:r>
      <w:r>
        <w:t xml:space="preserve">= not recorded by that era’s judge or not applicable). Runs 1-5</w:t>
      </w:r>
      <w:r>
        <w:t xml:space="preserve"> </w:t>
      </w:r>
      <w:r>
        <w:t xml:space="preserve">grade 32 cases; runs 6-11 grade 40 (multi-hop added). Tool-error rates for</w:t>
      </w:r>
      <w:r>
        <w:t xml:space="preserve"> </w:t>
      </w:r>
      <w:r>
        <w:t xml:space="preserve">runs 1-3 were computed retroactively from the saved tool results, since the</w:t>
      </w:r>
      <w:r>
        <w:t xml:space="preserve"> </w:t>
      </w:r>
      <w:r>
        <w:rPr>
          <w:rStyle w:val="VerbatimChar"/>
        </w:rPr>
        <w:t xml:space="preserve">tool_error_rate</w:t>
      </w:r>
      <w:r>
        <w:t xml:space="preserve"> </w:t>
      </w:r>
      <w:r>
        <w:t xml:space="preserve">metric was added in run 4’s harness.</w:t>
      </w:r>
    </w:p>
    <w:p>
      <w:pPr>
        <w:pStyle w:val="Heading3"/>
      </w:pPr>
      <w:bookmarkStart w:id="34" w:name="table-a1-metrics-per-run"/>
      <w:r>
        <w:t xml:space="preserve">Table A1: Metrics per run</w:t>
      </w:r>
      <w:bookmarkEnd w:id="34"/>
    </w:p>
    <w:tbl>
      <w:tblPr>
        <w:tblStyle w:val="Table"/>
        <w:tblW w:type="pct" w:w="5000.0"/>
        <w:tblLook w:firstRow="1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Config (n cases)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Judge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Prec.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Evid. suff.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Right art.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 err.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Unfaithful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Side claims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v0 (32)</w:t>
            </w:r>
          </w:p>
        </w:tc>
        <w:tc>
          <w:p>
            <w:pPr>
              <w:pStyle w:val="Compact"/>
              <w:jc w:val="left"/>
            </w:pPr>
            <w:r>
              <w:t xml:space="preserve">pre-rubric</w:t>
            </w:r>
          </w:p>
        </w:tc>
        <w:tc>
          <w:p>
            <w:pPr>
              <w:pStyle w:val="Compact"/>
              <w:jc w:val="left"/>
            </w:pPr>
            <w:r>
              <w:t xml:space="preserve">0.938</w:t>
            </w:r>
          </w:p>
        </w:tc>
        <w:tc>
          <w:p>
            <w:pPr>
              <w:pStyle w:val="Compact"/>
              <w:jc w:val="left"/>
            </w:pPr>
            <w:r>
              <w:t xml:space="preserve">0.333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v0 (32)</w:t>
            </w:r>
          </w:p>
        </w:tc>
        <w:tc>
          <w:p>
            <w:pPr>
              <w:pStyle w:val="Compact"/>
              <w:jc w:val="left"/>
            </w:pPr>
            <w:r>
              <w:t xml:space="preserve">judge-v1</w:t>
            </w:r>
          </w:p>
        </w:tc>
        <w:tc>
          <w:p>
            <w:pPr>
              <w:pStyle w:val="Compact"/>
              <w:jc w:val="left"/>
            </w:pPr>
            <w:r>
              <w:t xml:space="preserve">0.969</w:t>
            </w:r>
          </w:p>
        </w:tc>
        <w:tc>
          <w:p>
            <w:pPr>
              <w:pStyle w:val="Compact"/>
              <w:jc w:val="left"/>
            </w:pPr>
            <w:r>
              <w:t xml:space="preserve">0.333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v1 (32)</w:t>
            </w:r>
          </w:p>
        </w:tc>
        <w:tc>
          <w:p>
            <w:pPr>
              <w:pStyle w:val="Compact"/>
              <w:jc w:val="left"/>
            </w:pPr>
            <w:r>
              <w:t xml:space="preserve">judge-v1</w:t>
            </w:r>
          </w:p>
        </w:tc>
        <w:tc>
          <w:p>
            <w:pPr>
              <w:pStyle w:val="Compact"/>
              <w:jc w:val="left"/>
            </w:pPr>
            <w:r>
              <w:t xml:space="preserve">0.969</w:t>
            </w:r>
          </w:p>
        </w:tc>
        <w:tc>
          <w:p>
            <w:pPr>
              <w:pStyle w:val="Compact"/>
              <w:jc w:val="left"/>
            </w:pPr>
            <w:r>
              <w:t xml:space="preserve">0.933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p>
            <w:pPr>
              <w:pStyle w:val="Compact"/>
              <w:jc w:val="left"/>
            </w:pPr>
            <w:r>
              <w:t xml:space="preserve">0.517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v1.1 (32)</w:t>
            </w:r>
          </w:p>
        </w:tc>
        <w:tc>
          <w:p>
            <w:pPr>
              <w:pStyle w:val="Compact"/>
              <w:jc w:val="left"/>
            </w:pPr>
            <w:r>
              <w:t xml:space="preserve">judge-v2</w:t>
            </w:r>
          </w:p>
        </w:tc>
        <w:tc>
          <w:p>
            <w:pPr>
              <w:pStyle w:val="Compact"/>
              <w:jc w:val="left"/>
            </w:pPr>
            <w:r>
              <w:t xml:space="preserve">0.969</w:t>
            </w:r>
          </w:p>
        </w:tc>
        <w:tc>
          <w:p>
            <w:pPr>
              <w:pStyle w:val="Compact"/>
              <w:jc w:val="left"/>
            </w:pPr>
            <w:r>
              <w:t xml:space="preserve">0.867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0.846</w:t>
            </w:r>
          </w:p>
        </w:tc>
        <w:tc>
          <w:p>
            <w:pPr>
              <w:pStyle w:val="Compact"/>
              <w:jc w:val="left"/>
            </w:pPr>
            <w:r>
              <w:t xml:space="preserve">0.923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v1.2 (32)</w:t>
            </w:r>
          </w:p>
        </w:tc>
        <w:tc>
          <w:p>
            <w:pPr>
              <w:pStyle w:val="Compact"/>
              <w:jc w:val="left"/>
            </w:pPr>
            <w:r>
              <w:t xml:space="preserve">judge-v2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0.867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v1.2 (40)</w:t>
            </w:r>
          </w:p>
        </w:tc>
        <w:tc>
          <w:p>
            <w:pPr>
              <w:pStyle w:val="Compact"/>
              <w:jc w:val="left"/>
            </w:pPr>
            <w:r>
              <w:t xml:space="preserve">judge-v2</w:t>
            </w:r>
          </w:p>
        </w:tc>
        <w:tc>
          <w:p>
            <w:pPr>
              <w:pStyle w:val="Compact"/>
              <w:jc w:val="left"/>
            </w:pPr>
            <w:r>
              <w:t xml:space="preserve">0.975</w:t>
            </w:r>
          </w:p>
        </w:tc>
        <w:tc>
          <w:p>
            <w:pPr>
              <w:pStyle w:val="Compact"/>
              <w:jc w:val="left"/>
            </w:pPr>
            <w:r>
              <w:t xml:space="preserve">0.955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0.857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v1.3 (40)</w:t>
            </w:r>
          </w:p>
        </w:tc>
        <w:tc>
          <w:p>
            <w:pPr>
              <w:pStyle w:val="Compact"/>
              <w:jc w:val="left"/>
            </w:pPr>
            <w:r>
              <w:t xml:space="preserve">judge-v2</w:t>
            </w:r>
          </w:p>
        </w:tc>
        <w:tc>
          <w:p>
            <w:pPr>
              <w:pStyle w:val="Compact"/>
              <w:jc w:val="left"/>
            </w:pPr>
            <w:r>
              <w:t xml:space="preserve">0.975</w:t>
            </w:r>
          </w:p>
        </w:tc>
        <w:tc>
          <w:p>
            <w:pPr>
              <w:pStyle w:val="Compact"/>
              <w:jc w:val="left"/>
            </w:pPr>
            <w:r>
              <w:t xml:space="preserve">0.955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0.955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v1.3 (40)</w:t>
            </w:r>
          </w:p>
        </w:tc>
        <w:tc>
          <w:p>
            <w:pPr>
              <w:pStyle w:val="Compact"/>
              <w:jc w:val="left"/>
            </w:pPr>
            <w:r>
              <w:t xml:space="preserve">judge-v2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0.955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v1.3 replay (40)</w:t>
            </w:r>
          </w:p>
        </w:tc>
        <w:tc>
          <w:p>
            <w:pPr>
              <w:pStyle w:val="Compact"/>
              <w:jc w:val="left"/>
            </w:pPr>
            <w:r>
              <w:t xml:space="preserve">judge-v4</w:t>
            </w:r>
          </w:p>
        </w:tc>
        <w:tc>
          <w:p>
            <w:pPr>
              <w:pStyle w:val="Compact"/>
              <w:jc w:val="left"/>
            </w:pPr>
            <w:r>
              <w:t xml:space="preserve">0.975</w:t>
            </w:r>
          </w:p>
        </w:tc>
        <w:tc>
          <w:p>
            <w:pPr>
              <w:pStyle w:val="Compact"/>
              <w:jc w:val="left"/>
            </w:pPr>
            <w:r>
              <w:t xml:space="preserve">0.955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0.955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1/22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v1.3 replay (40)</w:t>
            </w:r>
          </w:p>
        </w:tc>
        <w:tc>
          <w:p>
            <w:pPr>
              <w:pStyle w:val="Compact"/>
              <w:jc w:val="left"/>
            </w:pPr>
            <w:r>
              <w:t xml:space="preserve">judge-v4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0.955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1/21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v1.4 cite (40)</w:t>
            </w:r>
          </w:p>
        </w:tc>
        <w:tc>
          <w:p>
            <w:pPr>
              <w:pStyle w:val="Compact"/>
              <w:jc w:val="left"/>
            </w:pPr>
            <w:r>
              <w:t xml:space="preserve">judge-v5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0.955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0/21</w:t>
            </w:r>
          </w:p>
        </w:tc>
      </w:tr>
    </w:tbl>
    <w:p>
      <w:pPr>
        <w:pStyle w:val="BodyText"/>
      </w:pPr>
      <w:r>
        <w:t xml:space="preserve">Column notes: Pass = verdict</w:t>
      </w:r>
      <w:r>
        <w:t xml:space="preserve"> </w:t>
      </w:r>
      <w:r>
        <w:rPr>
          <w:rStyle w:val="VerbatimChar"/>
        </w:rPr>
        <w:t xml:space="preserve">correct</w:t>
      </w:r>
      <w:r>
        <w:t xml:space="preserve"> </w:t>
      </w:r>
      <w:r>
        <w:t xml:space="preserve">or appropriate</w:t>
      </w:r>
      <w:r>
        <w:t xml:space="preserve"> </w:t>
      </w:r>
      <w:r>
        <w:rPr>
          <w:rStyle w:val="VerbatimChar"/>
        </w:rPr>
        <w:t xml:space="preserve">honest_abstention</w:t>
      </w:r>
      <w:r>
        <w:t xml:space="preserve">;</w:t>
      </w:r>
      <w:r>
        <w:t xml:space="preserve"> </w:t>
      </w:r>
      <w:r>
        <w:t xml:space="preserve">Recall/Prec. = search decision vs</w:t>
      </w:r>
      <w:r>
        <w:t xml:space="preserve"> </w:t>
      </w:r>
      <w:r>
        <w:rPr>
          <w:rStyle w:val="VerbatimChar"/>
        </w:rPr>
        <w:t xml:space="preserve">expect_search</w:t>
      </w:r>
      <w:r>
        <w:t xml:space="preserve"> </w:t>
      </w:r>
      <w:r>
        <w:t xml:space="preserve">(optional cases</w:t>
      </w:r>
      <w:r>
        <w:t xml:space="preserve"> </w:t>
      </w:r>
      <w:r>
        <w:t xml:space="preserve">excluded); Evid. suff. and Right art. over searched cases (run 3’s dips</w:t>
      </w:r>
      <w:r>
        <w:t xml:space="preserve"> </w:t>
      </w:r>
      <w:r>
        <w:t xml:space="preserve">are the 429 outage; runs 7-11 include the by-design dead-end case mh-08,</w:t>
      </w:r>
      <w:r>
        <w:t xml:space="preserve"> </w:t>
      </w:r>
      <w:r>
        <w:t xml:space="preserve">which caps sufficiency at 0.95); Unfaithful = count of searched answers</w:t>
      </w:r>
      <w:r>
        <w:t xml:space="preserve"> </w:t>
      </w:r>
      <w:r>
        <w:t xml:space="preserve">whose key claim exceeded the evidence; Side claims = searched answers with</w:t>
      </w:r>
      <w:r>
        <w:t xml:space="preserve"> </w:t>
      </w:r>
      <w:r>
        <w:t xml:space="preserve">unsupported side details (judge-v4+ only). Run 11 additionally scored</w:t>
      </w:r>
      <w:r>
        <w:t xml:space="preserve"> </w:t>
      </w:r>
      <w:r>
        <w:t xml:space="preserve">citation coverage 1.0 with zero invented or misattributed citations.</w:t>
      </w:r>
    </w:p>
    <w:p>
      <w:pPr>
        <w:pStyle w:val="Heading3"/>
      </w:pPr>
      <w:bookmarkStart w:id="35" w:name="Xb646fb9ba38cf59dc76c35ede84982a1aea8b99"/>
      <w:r>
        <w:t xml:space="preserve">Table A2: Prompt / tool / judge change per run</w:t>
      </w:r>
      <w:bookmarkEnd w:id="3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Prompt change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 change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Judge / suite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v0 baseline: minimal</w:t>
            </w:r>
            <w:r>
              <w:t xml:space="preserve"> </w:t>
            </w:r>
            <w:r>
              <w:t xml:space="preserve">“</w:t>
            </w:r>
            <w:r>
              <w:t xml:space="preserve">search when you’re not certain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Minimal pre-rubric judge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Rubric judge (judge-v1): 4 fields, per-notch examples, authoritative case 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v1: fact-kind trigger lists replace confidence; evidence-discipline block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Run polluted by Wikipedia 429s (52% of tool calls)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v1.1: outage-fallback policy</w:t>
            </w:r>
          </w:p>
        </w:tc>
        <w:tc>
          <w:p>
            <w:pPr>
              <w:pStyle w:val="Compact"/>
              <w:jc w:val="left"/>
            </w:pPr>
            <w:r>
              <w:t xml:space="preserve">429/503 retries + process-wide throttle</w:t>
            </w:r>
          </w:p>
        </w:tc>
        <w:tc>
          <w:p>
            <w:pPr>
              <w:pStyle w:val="Compact"/>
              <w:jc w:val="left"/>
            </w:pPr>
            <w:r>
              <w:t xml:space="preserve">judge-v2: labeled-unverified-under-outage carve-out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v1.2: follow alternate titles before answering</w:t>
            </w:r>
          </w:p>
        </w:tc>
        <w:tc>
          <w:p>
            <w:pPr>
              <w:pStyle w:val="Compact"/>
              <w:jc w:val="left"/>
            </w:pPr>
            <w:r>
              <w:t xml:space="preserve">Search snippets included (covers table-borne facts)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Suite: 8 multi-hop cases added (n=32 to 40)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v1.3: per-hop chain verification</w:t>
            </w:r>
          </w:p>
        </w:tc>
        <w:tc>
          <w:p>
            <w:pPr>
              <w:pStyle w:val="Compact"/>
              <w:jc w:val="left"/>
            </w:pPr>
            <w:r>
              <w:t xml:space="preserve">Infobox extraction from wikitext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Confirmation run; the two disclosed eval-side calibrations applied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judge-v4: side-claims hallucination rubric; replay of run 7’s frozen transcripts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judge-v4 replay of run 8’s frozen transcripts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v1.4: citation instructions appended in cite mode (default prompt unchanged)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judge-v5 = v4 + citation rubrics; cite-mode baseline + replay</w:t>
            </w:r>
          </w:p>
        </w:tc>
      </w:tr>
    </w:tbl>
    <w:p>
      <w:pPr>
        <w:pStyle w:val="BodyText"/>
      </w:pPr>
      <w:r>
        <w:t xml:space="preserve">Later prompt refinements (v1.5/v1.5.1: claim-level citation placement, one</w:t>
      </w:r>
      <w:r>
        <w:t xml:space="preserve"> </w:t>
      </w:r>
      <w:r>
        <w:t xml:space="preserve">source title per line) shipped after run 11 and changed cite-mode output</w:t>
      </w:r>
      <w:r>
        <w:t xml:space="preserve"> </w:t>
      </w:r>
      <w:r>
        <w:t xml:space="preserve">formatting only; they were verified on the live demo rather than by a full</w:t>
      </w:r>
      <w:r>
        <w:t xml:space="preserve"> </w:t>
      </w:r>
      <w:r>
        <w:t xml:space="preserve">re-run.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hyperlink" Id="rId31" Target="https://arxiv.org/abs/2305.03495" TargetMode="External" /><Relationship Type="http://schemas.openxmlformats.org/officeDocument/2006/relationships/hyperlink" Id="rId32" Target="https://arxiv.org/abs/2506.13131" TargetMode="External" /><Relationship Type="http://schemas.openxmlformats.org/officeDocument/2006/relationships/hyperlink" Id="rId22" Target="https://github.com/amanchadha/wiki-chatbot" TargetMode="External" /><Relationship Type="http://schemas.openxmlformats.org/officeDocument/2006/relationships/hyperlink" Id="rId21" Target="https://wiki-chatbot-pi.vercel.app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1" Target="https://arxiv.org/abs/2305.03495" TargetMode="External" /><Relationship Type="http://schemas.openxmlformats.org/officeDocument/2006/relationships/hyperlink" Id="rId32" Target="https://arxiv.org/abs/2506.13131" TargetMode="External" /><Relationship Type="http://schemas.openxmlformats.org/officeDocument/2006/relationships/hyperlink" Id="rId22" Target="https://github.com/amanchadha/wiki-chatbot" TargetMode="External" /><Relationship Type="http://schemas.openxmlformats.org/officeDocument/2006/relationships/hyperlink" Id="rId21" Target="https://wiki-chatbot-pi.vercel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2026-08-05T21:17:49Z</dcterms:created>
  <dcterms:modified xsi:type="dcterms:W3CDTF">2026-08-05T21:17:49Z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