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A666518" wp14:paraId="5E5787A5" wp14:textId="41730272">
      <w:pPr>
        <w:rPr>
          <w:b w:val="1"/>
          <w:bCs w:val="1"/>
          <w:sz w:val="32"/>
          <w:szCs w:val="32"/>
        </w:rPr>
      </w:pPr>
      <w:r w:rsidRPr="2A666518" w:rsidR="55D7FDD9">
        <w:rPr>
          <w:b w:val="1"/>
          <w:bCs w:val="1"/>
          <w:sz w:val="32"/>
          <w:szCs w:val="32"/>
        </w:rPr>
        <w:t>SQL SERVER AGENT:</w:t>
      </w:r>
    </w:p>
    <w:p w:rsidR="55D7FDD9" w:rsidP="2A666518" w:rsidRDefault="55D7FDD9" w14:paraId="6D48E49D" w14:textId="380D62A8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2A666518" w:rsidR="55D7FDD9">
        <w:rPr>
          <w:b w:val="0"/>
          <w:bCs w:val="0"/>
          <w:sz w:val="24"/>
          <w:szCs w:val="24"/>
        </w:rPr>
        <w:t xml:space="preserve">• </w:t>
      </w:r>
      <w:r w:rsidRPr="2A666518" w:rsidR="55D7FDD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GB"/>
        </w:rPr>
        <w:t>SQL Server Agent is a Microsoft Windows service that executes scheduled administrative tasks, which are called</w:t>
      </w:r>
      <w:r w:rsidRPr="2A666518" w:rsidR="55D7FDD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GB"/>
        </w:rPr>
        <w:t xml:space="preserve"> </w:t>
      </w:r>
      <w:r w:rsidRPr="2A666518" w:rsidR="55D7FDD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GB"/>
        </w:rPr>
        <w:t>jobs</w:t>
      </w:r>
      <w:r w:rsidRPr="2A666518" w:rsidR="55D7FDD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GB"/>
        </w:rPr>
        <w:t xml:space="preserve"> in SQL Server.</w:t>
      </w:r>
    </w:p>
    <w:p w:rsidR="55D7FDD9" w:rsidP="2A666518" w:rsidRDefault="55D7FDD9" w14:paraId="1B997B30" w14:textId="0013CEF3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GB"/>
        </w:rPr>
      </w:pPr>
      <w:r w:rsidRPr="2A666518" w:rsidR="55D7FDD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GB"/>
        </w:rPr>
        <w:t>• SQL Server Agent helps to run</w:t>
      </w:r>
      <w:r w:rsidRPr="2A666518" w:rsidR="0400023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GB"/>
        </w:rPr>
        <w:t>/execute</w:t>
      </w:r>
      <w:r w:rsidRPr="2A666518" w:rsidR="55D7FDD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GB"/>
        </w:rPr>
        <w:t xml:space="preserve"> a job after a specific interval </w:t>
      </w:r>
      <w:r w:rsidRPr="2A666518" w:rsidR="42307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GB"/>
        </w:rPr>
        <w:t>of time.</w:t>
      </w:r>
    </w:p>
    <w:p w:rsidR="42307B85" w:rsidP="2A666518" w:rsidRDefault="42307B85" w14:paraId="1DAA039E" w14:textId="1DF1C1AB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GB"/>
        </w:rPr>
      </w:pPr>
      <w:r w:rsidRPr="2A666518" w:rsidR="42307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GB"/>
        </w:rPr>
        <w:t xml:space="preserve">• In a SQL Server Agent </w:t>
      </w:r>
      <w:r w:rsidRPr="2A666518" w:rsidR="42307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GB"/>
        </w:rPr>
        <w:t>job,</w:t>
      </w:r>
      <w:r w:rsidRPr="2A666518" w:rsidR="42307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GB"/>
        </w:rPr>
        <w:t xml:space="preserve"> we can have series of steps.</w:t>
      </w:r>
    </w:p>
    <w:p w:rsidR="42307B85" w:rsidP="2A666518" w:rsidRDefault="42307B85" w14:paraId="50C562F1" w14:textId="289048BD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GB"/>
        </w:rPr>
      </w:pPr>
      <w:r w:rsidRPr="2A666518" w:rsidR="42307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GB"/>
        </w:rPr>
        <w:t xml:space="preserve">• Job Activity monitor helps to </w:t>
      </w:r>
      <w:r w:rsidRPr="2A666518" w:rsidR="42307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GB"/>
        </w:rPr>
        <w:t>monitor</w:t>
      </w:r>
      <w:r w:rsidRPr="2A666518" w:rsidR="42307B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GB"/>
        </w:rPr>
        <w:t xml:space="preserve"> about the progress and history of how th</w:t>
      </w:r>
      <w:r w:rsidRPr="2A666518" w:rsidR="3CCB190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GB"/>
        </w:rPr>
        <w:t>e job ran.</w:t>
      </w:r>
    </w:p>
    <w:p w:rsidR="2A666518" w:rsidP="2A666518" w:rsidRDefault="2A666518" w14:paraId="3566E7E6" w14:textId="62F0C42C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GB"/>
        </w:rPr>
      </w:pPr>
    </w:p>
    <w:p w:rsidR="5A4C17C6" w:rsidP="2A666518" w:rsidRDefault="5A4C17C6" w14:paraId="79AF3B0E" w14:textId="017705BA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GB"/>
        </w:rPr>
      </w:pPr>
      <w:r w:rsidRPr="2A666518" w:rsidR="5A4C17C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GB"/>
        </w:rPr>
        <w:t>How to start SQL Server Agent:</w:t>
      </w:r>
    </w:p>
    <w:p w:rsidR="5A4C17C6" w:rsidP="2A666518" w:rsidRDefault="5A4C17C6" w14:paraId="57439086" w14:textId="40B49AC5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GB"/>
        </w:rPr>
      </w:pPr>
      <w:r w:rsidRPr="2A666518" w:rsidR="5A4C17C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GB"/>
        </w:rPr>
        <w:t>There are 3 ways to start SQL Server Agent:</w:t>
      </w:r>
    </w:p>
    <w:p w:rsidR="48E5EE10" w:rsidP="2A666518" w:rsidRDefault="48E5EE10" w14:paraId="797E871C" w14:textId="03897631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GB"/>
        </w:rPr>
      </w:pPr>
      <w:r w:rsidRPr="2A666518" w:rsidR="48E5EE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GB"/>
        </w:rPr>
        <w:t>SQL Server Configuration Manager.</w:t>
      </w:r>
    </w:p>
    <w:p w:rsidR="6BCCAF50" w:rsidP="2A666518" w:rsidRDefault="6BCCAF50" w14:paraId="0B829877" w14:textId="7E63432C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GB"/>
        </w:rPr>
      </w:pPr>
      <w:r w:rsidRPr="2A666518" w:rsidR="6BCCAF5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GB"/>
        </w:rPr>
        <w:t>By using Windows Services.</w:t>
      </w:r>
    </w:p>
    <w:p w:rsidR="5202BA11" w:rsidP="2A666518" w:rsidRDefault="5202BA11" w14:paraId="4078655C" w14:textId="419B47C0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GB"/>
        </w:rPr>
      </w:pPr>
      <w:r w:rsidRPr="2A666518" w:rsidR="5202BA1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GB"/>
        </w:rPr>
        <w:t>By using SSMS.</w:t>
      </w:r>
    </w:p>
    <w:p w:rsidR="2A666518" w:rsidP="2A666518" w:rsidRDefault="2A666518" w14:paraId="131116BC" w14:textId="119891BA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bcb7a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2AF977"/>
    <w:rsid w:val="04000236"/>
    <w:rsid w:val="0BE728BC"/>
    <w:rsid w:val="0E3C425D"/>
    <w:rsid w:val="2A666518"/>
    <w:rsid w:val="32AA2E80"/>
    <w:rsid w:val="35993DAE"/>
    <w:rsid w:val="3808BC71"/>
    <w:rsid w:val="3CCB1907"/>
    <w:rsid w:val="3EA7EC97"/>
    <w:rsid w:val="42307B85"/>
    <w:rsid w:val="442B58AE"/>
    <w:rsid w:val="48E5EE10"/>
    <w:rsid w:val="4A954B32"/>
    <w:rsid w:val="4C2AF977"/>
    <w:rsid w:val="5202BA11"/>
    <w:rsid w:val="52A05D17"/>
    <w:rsid w:val="55D7FDD9"/>
    <w:rsid w:val="5A4C17C6"/>
    <w:rsid w:val="5ACB838D"/>
    <w:rsid w:val="652CEBD8"/>
    <w:rsid w:val="68648C9A"/>
    <w:rsid w:val="695D9E8D"/>
    <w:rsid w:val="6BCCAF50"/>
    <w:rsid w:val="6C70CDF5"/>
    <w:rsid w:val="6D37FDBD"/>
    <w:rsid w:val="7BBA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AF977"/>
  <w15:chartTrackingRefBased/>
  <w15:docId w15:val="{213A79A4-1CDE-4BD4-AAEF-B5F8762EFE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c0cd2682d644c6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Aman Pratap Singh Dhakre</dc:creator>
  <keywords/>
  <dc:description/>
  <lastModifiedBy>Aman Pratap Singh Dhakre</lastModifiedBy>
  <revision>2</revision>
  <dcterms:created xsi:type="dcterms:W3CDTF">2024-01-04T05:53:50.6645922Z</dcterms:created>
  <dcterms:modified xsi:type="dcterms:W3CDTF">2024-01-04T11:33:05.6052430Z</dcterms:modified>
</coreProperties>
</file>