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A3F80C2" wp14:paraId="5E5787A5" wp14:textId="4746244B">
      <w:pPr>
        <w:rPr>
          <w:b w:val="1"/>
          <w:bCs w:val="1"/>
          <w:sz w:val="36"/>
          <w:szCs w:val="36"/>
        </w:rPr>
      </w:pPr>
      <w:r w:rsidRPr="7A3F80C2" w:rsidR="7BF48418">
        <w:rPr>
          <w:b w:val="1"/>
          <w:bCs w:val="1"/>
          <w:sz w:val="36"/>
          <w:szCs w:val="36"/>
        </w:rPr>
        <w:t>SQL Server Reporting Services (SSRS):</w:t>
      </w:r>
    </w:p>
    <w:p w:rsidR="463816DD" w:rsidP="7A3F80C2" w:rsidRDefault="463816DD" w14:paraId="14291046" w14:textId="328EA8B6">
      <w:pPr>
        <w:pStyle w:val="Normal"/>
        <w:rPr>
          <w:b w:val="0"/>
          <w:bCs w:val="0"/>
          <w:sz w:val="24"/>
          <w:szCs w:val="24"/>
        </w:rPr>
      </w:pPr>
      <w:r w:rsidRPr="7A3F80C2" w:rsidR="463816DD">
        <w:rPr>
          <w:b w:val="1"/>
          <w:bCs w:val="1"/>
          <w:sz w:val="24"/>
          <w:szCs w:val="24"/>
        </w:rPr>
        <w:t>Data Source</w:t>
      </w:r>
      <w:r w:rsidRPr="7A3F80C2" w:rsidR="463816DD">
        <w:rPr>
          <w:b w:val="1"/>
          <w:bCs w:val="1"/>
          <w:sz w:val="24"/>
          <w:szCs w:val="24"/>
        </w:rPr>
        <w:t>:</w:t>
      </w:r>
      <w:r w:rsidRPr="7A3F80C2" w:rsidR="463816DD">
        <w:rPr>
          <w:b w:val="0"/>
          <w:bCs w:val="0"/>
          <w:sz w:val="24"/>
          <w:szCs w:val="24"/>
        </w:rPr>
        <w:t xml:space="preserve"> </w:t>
      </w:r>
      <w:r w:rsidRPr="7A3F80C2" w:rsidR="74E9FD2F">
        <w:rPr>
          <w:b w:val="0"/>
          <w:bCs w:val="0"/>
          <w:sz w:val="24"/>
          <w:szCs w:val="24"/>
        </w:rPr>
        <w:t xml:space="preserve"> </w:t>
      </w:r>
      <w:r w:rsidRPr="7A3F80C2" w:rsidR="4055B29B">
        <w:rPr>
          <w:b w:val="0"/>
          <w:bCs w:val="0"/>
          <w:sz w:val="24"/>
          <w:szCs w:val="24"/>
        </w:rPr>
        <w:t xml:space="preserve">• </w:t>
      </w:r>
      <w:r w:rsidRPr="7A3F80C2" w:rsidR="74E9FD2F">
        <w:rPr>
          <w:b w:val="0"/>
          <w:bCs w:val="0"/>
          <w:sz w:val="24"/>
          <w:szCs w:val="24"/>
        </w:rPr>
        <w:t>A data source</w:t>
      </w:r>
      <w:r w:rsidRPr="7A3F80C2" w:rsidR="74E9FD2F">
        <w:rPr>
          <w:b w:val="0"/>
          <w:bCs w:val="0"/>
          <w:sz w:val="24"/>
          <w:szCs w:val="24"/>
        </w:rPr>
        <w:t xml:space="preserve"> </w:t>
      </w:r>
      <w:r w:rsidRPr="7A3F80C2" w:rsidR="74E9FD2F">
        <w:rPr>
          <w:b w:val="0"/>
          <w:bCs w:val="0"/>
          <w:sz w:val="24"/>
          <w:szCs w:val="24"/>
        </w:rPr>
        <w:t>contain</w:t>
      </w:r>
      <w:r w:rsidRPr="7A3F80C2" w:rsidR="74E9FD2F">
        <w:rPr>
          <w:b w:val="0"/>
          <w:bCs w:val="0"/>
          <w:sz w:val="24"/>
          <w:szCs w:val="24"/>
        </w:rPr>
        <w:t>s</w:t>
      </w:r>
      <w:r w:rsidRPr="7A3F80C2" w:rsidR="74E9FD2F">
        <w:rPr>
          <w:b w:val="0"/>
          <w:bCs w:val="0"/>
          <w:sz w:val="24"/>
          <w:szCs w:val="24"/>
        </w:rPr>
        <w:t xml:space="preserve"> details about the database server </w:t>
      </w:r>
      <w:r w:rsidRPr="7A3F80C2" w:rsidR="00B52BF3">
        <w:rPr>
          <w:b w:val="0"/>
          <w:bCs w:val="0"/>
          <w:sz w:val="24"/>
          <w:szCs w:val="24"/>
        </w:rPr>
        <w:t>we shall be connecting to.</w:t>
      </w:r>
    </w:p>
    <w:p w:rsidR="499370A0" w:rsidP="7A3F80C2" w:rsidRDefault="499370A0" w14:paraId="2D4CA432" w14:textId="5B10A1AA">
      <w:pPr>
        <w:pStyle w:val="Normal"/>
        <w:rPr>
          <w:b w:val="0"/>
          <w:bCs w:val="0"/>
          <w:sz w:val="24"/>
          <w:szCs w:val="24"/>
        </w:rPr>
      </w:pPr>
      <w:r w:rsidRPr="7A3F80C2" w:rsidR="499370A0">
        <w:rPr>
          <w:b w:val="0"/>
          <w:bCs w:val="0"/>
          <w:sz w:val="24"/>
          <w:szCs w:val="24"/>
        </w:rPr>
        <w:t>• Data source means a database present on server.</w:t>
      </w:r>
    </w:p>
    <w:p w:rsidR="0E1ABA14" w:rsidP="7A3F80C2" w:rsidRDefault="0E1ABA14" w14:paraId="55C60350" w14:textId="1A01A0FE">
      <w:pPr>
        <w:pStyle w:val="Normal"/>
        <w:rPr>
          <w:b w:val="0"/>
          <w:bCs w:val="0"/>
          <w:sz w:val="24"/>
          <w:szCs w:val="24"/>
        </w:rPr>
      </w:pPr>
      <w:r w:rsidRPr="7A3F80C2" w:rsidR="0E1ABA14">
        <w:rPr>
          <w:b w:val="0"/>
          <w:bCs w:val="0"/>
          <w:sz w:val="24"/>
          <w:szCs w:val="24"/>
        </w:rPr>
        <w:t xml:space="preserve">• Data source </w:t>
      </w:r>
      <w:r w:rsidRPr="7A3F80C2" w:rsidR="0E1ABA14">
        <w:rPr>
          <w:b w:val="0"/>
          <w:bCs w:val="0"/>
          <w:sz w:val="24"/>
          <w:szCs w:val="24"/>
        </w:rPr>
        <w:t>contains</w:t>
      </w:r>
      <w:r w:rsidRPr="7A3F80C2" w:rsidR="0E1ABA14">
        <w:rPr>
          <w:b w:val="0"/>
          <w:bCs w:val="0"/>
          <w:sz w:val="24"/>
          <w:szCs w:val="24"/>
        </w:rPr>
        <w:t xml:space="preserve"> a collection of tables, views, stored procedure. </w:t>
      </w:r>
    </w:p>
    <w:p w:rsidR="561B7138" w:rsidP="7A3F80C2" w:rsidRDefault="561B7138" w14:paraId="1F3A8248" w14:textId="131FB7CD">
      <w:pPr>
        <w:pStyle w:val="Normal"/>
        <w:rPr>
          <w:b w:val="0"/>
          <w:bCs w:val="0"/>
          <w:sz w:val="24"/>
          <w:szCs w:val="24"/>
        </w:rPr>
      </w:pPr>
      <w:r w:rsidRPr="7A3F80C2" w:rsidR="561B7138">
        <w:rPr>
          <w:b w:val="1"/>
          <w:bCs w:val="1"/>
          <w:sz w:val="24"/>
          <w:szCs w:val="24"/>
        </w:rPr>
        <w:t>Datasets:</w:t>
      </w:r>
      <w:r w:rsidRPr="7A3F80C2" w:rsidR="561B7138">
        <w:rPr>
          <w:b w:val="0"/>
          <w:bCs w:val="0"/>
          <w:sz w:val="24"/>
          <w:szCs w:val="24"/>
        </w:rPr>
        <w:t xml:space="preserve"> • A dataset </w:t>
      </w:r>
      <w:r w:rsidRPr="7A3F80C2" w:rsidR="561B7138">
        <w:rPr>
          <w:b w:val="0"/>
          <w:bCs w:val="0"/>
          <w:sz w:val="24"/>
          <w:szCs w:val="24"/>
        </w:rPr>
        <w:t>contains</w:t>
      </w:r>
      <w:r w:rsidRPr="7A3F80C2" w:rsidR="561B7138">
        <w:rPr>
          <w:b w:val="0"/>
          <w:bCs w:val="0"/>
          <w:sz w:val="24"/>
          <w:szCs w:val="24"/>
        </w:rPr>
        <w:t xml:space="preserve"> the specific query / stored procedure </w:t>
      </w:r>
      <w:r w:rsidRPr="7A3F80C2" w:rsidR="530543A5">
        <w:rPr>
          <w:b w:val="0"/>
          <w:bCs w:val="0"/>
          <w:sz w:val="24"/>
          <w:szCs w:val="24"/>
        </w:rPr>
        <w:t>that will be used to fetch data for a particular report.</w:t>
      </w:r>
    </w:p>
    <w:p w:rsidR="4B129ED2" w:rsidP="7A3F80C2" w:rsidRDefault="4B129ED2" w14:paraId="0921D121" w14:textId="02F8F069">
      <w:pPr>
        <w:pStyle w:val="Normal"/>
        <w:rPr>
          <w:b w:val="0"/>
          <w:bCs w:val="0"/>
          <w:sz w:val="24"/>
          <w:szCs w:val="24"/>
        </w:rPr>
      </w:pPr>
      <w:r w:rsidRPr="7A3F80C2" w:rsidR="4B129ED2">
        <w:rPr>
          <w:b w:val="0"/>
          <w:bCs w:val="0"/>
          <w:sz w:val="24"/>
          <w:szCs w:val="24"/>
        </w:rPr>
        <w:t xml:space="preserve">• </w:t>
      </w:r>
      <w:r w:rsidRPr="7A3F80C2" w:rsidR="678AC86A">
        <w:rPr>
          <w:b w:val="0"/>
          <w:bCs w:val="0"/>
          <w:sz w:val="24"/>
          <w:szCs w:val="24"/>
        </w:rPr>
        <w:t xml:space="preserve">Dataset means pull a </w:t>
      </w:r>
      <w:r w:rsidRPr="7A3F80C2" w:rsidR="58918AA3">
        <w:rPr>
          <w:b w:val="0"/>
          <w:bCs w:val="0"/>
          <w:sz w:val="24"/>
          <w:szCs w:val="24"/>
        </w:rPr>
        <w:t xml:space="preserve">specific </w:t>
      </w:r>
      <w:r w:rsidRPr="7A3F80C2" w:rsidR="678AC86A">
        <w:rPr>
          <w:b w:val="0"/>
          <w:bCs w:val="0"/>
          <w:sz w:val="24"/>
          <w:szCs w:val="24"/>
        </w:rPr>
        <w:t>data from a server according to reports requirement.</w:t>
      </w:r>
    </w:p>
    <w:p w:rsidR="02AC3C45" w:rsidP="7A3F80C2" w:rsidRDefault="02AC3C45" w14:paraId="4361D021" w14:textId="4B4B0322">
      <w:pPr>
        <w:pStyle w:val="Normal"/>
        <w:rPr>
          <w:b w:val="0"/>
          <w:bCs w:val="0"/>
          <w:sz w:val="24"/>
          <w:szCs w:val="24"/>
        </w:rPr>
      </w:pPr>
      <w:r w:rsidRPr="7A3F80C2" w:rsidR="02AC3C45">
        <w:rPr>
          <w:b w:val="0"/>
          <w:bCs w:val="0"/>
          <w:sz w:val="24"/>
          <w:szCs w:val="24"/>
        </w:rPr>
        <w:t>• Dataset is depending on data source.</w:t>
      </w:r>
    </w:p>
    <w:p w:rsidR="05822035" w:rsidP="7A3F80C2" w:rsidRDefault="05822035" w14:paraId="5CBA98DA" w14:textId="64B0CA85">
      <w:pPr>
        <w:pStyle w:val="Normal"/>
        <w:ind w:left="0"/>
        <w:rPr>
          <w:b w:val="1"/>
          <w:bCs w:val="1"/>
          <w:sz w:val="28"/>
          <w:szCs w:val="28"/>
        </w:rPr>
      </w:pPr>
      <w:r w:rsidRPr="7A3F80C2" w:rsidR="05822035">
        <w:rPr>
          <w:b w:val="1"/>
          <w:bCs w:val="1"/>
          <w:sz w:val="28"/>
          <w:szCs w:val="28"/>
        </w:rPr>
        <w:t>Shared data source and shared data set:</w:t>
      </w:r>
    </w:p>
    <w:p w:rsidR="05822035" w:rsidP="7A3F80C2" w:rsidRDefault="05822035" w14:paraId="4379650B" w14:textId="117CF997">
      <w:pPr>
        <w:pStyle w:val="Normal"/>
        <w:ind w:left="0"/>
        <w:rPr>
          <w:b w:val="1"/>
          <w:bCs w:val="1"/>
          <w:sz w:val="24"/>
          <w:szCs w:val="24"/>
        </w:rPr>
      </w:pPr>
      <w:r w:rsidRPr="7A3F80C2" w:rsidR="05822035">
        <w:rPr>
          <w:b w:val="1"/>
          <w:bCs w:val="1"/>
          <w:sz w:val="24"/>
          <w:szCs w:val="24"/>
        </w:rPr>
        <w:t xml:space="preserve">• </w:t>
      </w:r>
      <w:r w:rsidRPr="7A3F80C2" w:rsidR="05822035">
        <w:rPr>
          <w:b w:val="0"/>
          <w:bCs w:val="0"/>
          <w:sz w:val="24"/>
          <w:szCs w:val="24"/>
        </w:rPr>
        <w:t>This will be available to all reports in a particular project.</w:t>
      </w:r>
    </w:p>
    <w:p w:rsidR="542060D3" w:rsidP="7A3F80C2" w:rsidRDefault="542060D3" w14:paraId="78BFDB10" w14:textId="76E8793B">
      <w:pPr>
        <w:pStyle w:val="Normal"/>
        <w:ind w:left="0"/>
        <w:rPr>
          <w:b w:val="0"/>
          <w:bCs w:val="0"/>
          <w:sz w:val="24"/>
          <w:szCs w:val="24"/>
        </w:rPr>
      </w:pPr>
      <w:r w:rsidRPr="7A3F80C2" w:rsidR="542060D3">
        <w:rPr>
          <w:b w:val="0"/>
          <w:bCs w:val="0"/>
          <w:sz w:val="24"/>
          <w:szCs w:val="24"/>
        </w:rPr>
        <w:t>• This will be available to multiple reports in same project.</w:t>
      </w:r>
    </w:p>
    <w:p w:rsidR="237977FF" w:rsidP="7A3F80C2" w:rsidRDefault="237977FF" w14:paraId="18A1AC6D" w14:textId="3CA1E0FD">
      <w:pPr>
        <w:pStyle w:val="Normal"/>
        <w:ind w:left="0"/>
        <w:rPr>
          <w:b w:val="1"/>
          <w:bCs w:val="1"/>
          <w:sz w:val="28"/>
          <w:szCs w:val="28"/>
        </w:rPr>
      </w:pPr>
      <w:r w:rsidRPr="7A3F80C2" w:rsidR="237977FF">
        <w:rPr>
          <w:b w:val="1"/>
          <w:bCs w:val="1"/>
          <w:sz w:val="28"/>
          <w:szCs w:val="28"/>
        </w:rPr>
        <w:t>Embedded data source and Embedded data set:</w:t>
      </w:r>
    </w:p>
    <w:p w:rsidR="237977FF" w:rsidP="7A3F80C2" w:rsidRDefault="237977FF" w14:paraId="532CFC3D" w14:textId="4640B4EA">
      <w:pPr>
        <w:pStyle w:val="Normal"/>
        <w:ind w:left="0"/>
        <w:rPr>
          <w:b w:val="1"/>
          <w:bCs w:val="1"/>
          <w:sz w:val="28"/>
          <w:szCs w:val="28"/>
        </w:rPr>
      </w:pPr>
      <w:r w:rsidRPr="7A3F80C2" w:rsidR="237977FF">
        <w:rPr>
          <w:b w:val="0"/>
          <w:bCs w:val="0"/>
          <w:sz w:val="24"/>
          <w:szCs w:val="24"/>
        </w:rPr>
        <w:t xml:space="preserve">• This will be available to only a particular report within this it is created. </w:t>
      </w:r>
    </w:p>
    <w:p w:rsidR="31B99401" w:rsidP="7A3F80C2" w:rsidRDefault="31B99401" w14:paraId="0CBB3EA1" w14:textId="1921DFDA">
      <w:pPr>
        <w:pStyle w:val="Normal"/>
        <w:ind w:left="0"/>
        <w:rPr>
          <w:b w:val="0"/>
          <w:bCs w:val="0"/>
          <w:sz w:val="24"/>
          <w:szCs w:val="24"/>
        </w:rPr>
      </w:pPr>
      <w:r w:rsidRPr="7A3F80C2" w:rsidR="31B99401">
        <w:rPr>
          <w:b w:val="0"/>
          <w:bCs w:val="0"/>
          <w:sz w:val="24"/>
          <w:szCs w:val="24"/>
        </w:rPr>
        <w:t>• This will be available to only single reports of a particular project.</w:t>
      </w:r>
    </w:p>
    <w:p w:rsidR="7A3F80C2" w:rsidP="7A3F80C2" w:rsidRDefault="7A3F80C2" w14:paraId="1F444B91" w14:textId="407F4812">
      <w:pPr>
        <w:pStyle w:val="Normal"/>
        <w:ind w:left="0"/>
        <w:rPr>
          <w:b w:val="0"/>
          <w:bCs w:val="0"/>
          <w:sz w:val="24"/>
          <w:szCs w:val="24"/>
        </w:rPr>
      </w:pPr>
    </w:p>
    <w:p w:rsidR="7A3F80C2" w:rsidP="7A3F80C2" w:rsidRDefault="7A3F80C2" w14:paraId="4FDE18AA" w14:textId="29629AAC">
      <w:pPr>
        <w:pStyle w:val="Normal"/>
        <w:ind w:left="0"/>
        <w:rPr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f6e8c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6D9CF5"/>
    <w:rsid w:val="00B52BF3"/>
    <w:rsid w:val="02AC3C45"/>
    <w:rsid w:val="02E7F98D"/>
    <w:rsid w:val="03D3949B"/>
    <w:rsid w:val="05822035"/>
    <w:rsid w:val="0E1ABA14"/>
    <w:rsid w:val="0F3AF297"/>
    <w:rsid w:val="117DA271"/>
    <w:rsid w:val="1660235C"/>
    <w:rsid w:val="19C3C581"/>
    <w:rsid w:val="1B0B5C5A"/>
    <w:rsid w:val="200705A2"/>
    <w:rsid w:val="21A2D603"/>
    <w:rsid w:val="237977FF"/>
    <w:rsid w:val="2691031A"/>
    <w:rsid w:val="2DC02340"/>
    <w:rsid w:val="2E610E6C"/>
    <w:rsid w:val="2F87F504"/>
    <w:rsid w:val="31B99401"/>
    <w:rsid w:val="32939463"/>
    <w:rsid w:val="3DD6470A"/>
    <w:rsid w:val="3DDE3490"/>
    <w:rsid w:val="3E8641FE"/>
    <w:rsid w:val="3F7A04F1"/>
    <w:rsid w:val="4055B29B"/>
    <w:rsid w:val="463816DD"/>
    <w:rsid w:val="499370A0"/>
    <w:rsid w:val="4B129ED2"/>
    <w:rsid w:val="530543A5"/>
    <w:rsid w:val="536D9CF5"/>
    <w:rsid w:val="542060D3"/>
    <w:rsid w:val="561B7138"/>
    <w:rsid w:val="58918AA3"/>
    <w:rsid w:val="678AC86A"/>
    <w:rsid w:val="6A3AA267"/>
    <w:rsid w:val="6FEEFD77"/>
    <w:rsid w:val="73AE6108"/>
    <w:rsid w:val="74E9FD2F"/>
    <w:rsid w:val="755153AB"/>
    <w:rsid w:val="75594131"/>
    <w:rsid w:val="7A2CB254"/>
    <w:rsid w:val="7A3F80C2"/>
    <w:rsid w:val="7BF48418"/>
    <w:rsid w:val="7F00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D9CF5"/>
  <w15:chartTrackingRefBased/>
  <w15:docId w15:val="{F340DEFB-9B7C-44AB-B559-EA2C62BDED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d0900b4587d4d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 Pratap Singh Dhakre</dc:creator>
  <keywords/>
  <dc:description/>
  <lastModifiedBy>Aman Pratap Singh Dhakre</lastModifiedBy>
  <revision>2</revision>
  <dcterms:created xsi:type="dcterms:W3CDTF">2024-01-12T04:46:04.8694114Z</dcterms:created>
  <dcterms:modified xsi:type="dcterms:W3CDTF">2024-01-12T05:18:16.6014881Z</dcterms:modified>
</coreProperties>
</file>