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ARMA DE FOGO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um dias do mês de outubro do ano de dois mil e dezenove, nesta cidade de Guarapuava e no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INSTITUTO DE CRIMINALÍSTICA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do Estado, foi designado pelo Diretor do Instituto,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Dr. Márcio Borges de Macedo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por indicação do chefe da Seção,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Milena Mognon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na arma de fogo abaixo descrita, a fim de ser atendida uma solicitação contida no Ofício nº.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13131312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recebido dia 21/10/2019,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Delegacia de Polícia de Guarapuava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DO EXAME DO MATERIAL APRESENTADO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1- Revólver calibre nominal .22 Curto: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um revólver, de marca "Bersa", modelo 12345679, fabricação argentina, calibre nominal .22 Curto, com número de série "123456789", numeração de montagem 123456789, possui tambor reversível para esquerda, com capacidade para seis cartuchos e sistema de percussão direta. Desprovido de acabamento e encontra-se em regular estado de conservação, apresentando as seguintes medidas: - comprimento total: 1,111 m; altura: 2,222m; o cano mede: 3,333m de comprimento e apresenta internamente três raias dextrógiras em regular estado de conservação.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  <w:u w:val="single"/>
        </w:rPr>
        <w:t xml:space="preserve">Submetida esta arma de fogo a prova de disparo foi observado o funcionamento normal dos seus mecanismos, estando a mesma eficiente para a realização de tiros.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Observação: O revólver acima descrito acompanha o presente trabalho devidamente identificado com o lacre nº 2.</w:t>
      </w:r>
    </w:p>
    <w:p/>
    <w:p>
      <w:pPr/>
      <w:r>
        <w:rPr>
          <w:color w:val="FF0000"/>
          <w:sz w:val="28"/>
          <w:szCs w:val="28"/>
        </w:rPr>
        <w:t xml:space="preserve">Ocorreu um erro com a imagem.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Milena Mognon e disponibilizado em arquivo digital contendo uma folha de rosto e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Por nada mais haver e sendo essas as declarações que tem a fazer, deu-se por findo o exame solicitado que de tudo se lavrou o presente laudo, o qual segue digitalmente assinado.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1547.7165354330707" w:footer="198.42519685039366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12313131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2019-11-05T17:35:01+00:00</dcterms:created>
  <dcterms:modified xsi:type="dcterms:W3CDTF">2019-11-05T17:35:01+00:00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