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D484" w14:textId="1B41350E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6C35D485" w14:textId="77777777" w:rsidR="00895C86" w:rsidRPr="00895C86" w:rsidRDefault="00895C86" w:rsidP="0005783A">
      <w:pPr>
        <w:suppressAutoHyphens/>
        <w:spacing w:after="0"/>
      </w:pPr>
    </w:p>
    <w:p w14:paraId="6C35D487" w14:textId="57984745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C35D48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C35D489" w14:textId="77777777" w:rsidR="00895C86" w:rsidRPr="00895C86" w:rsidRDefault="00895C86" w:rsidP="0005783A">
      <w:pPr>
        <w:suppressAutoHyphens/>
        <w:spacing w:after="0"/>
      </w:pPr>
    </w:p>
    <w:p w14:paraId="6C35D48B" w14:textId="63EBC6F9" w:rsidR="007E12E6" w:rsidRPr="00895C86" w:rsidRDefault="00895C86" w:rsidP="00FF45B2">
      <w:pPr>
        <w:pStyle w:val="Heading3"/>
        <w:keepNext w:val="0"/>
        <w:keepLines w:val="0"/>
        <w:suppressAutoHyphens/>
        <w:rPr>
          <w:rFonts w:cs="Calibri"/>
          <w:i/>
        </w:rPr>
      </w:pPr>
      <w:r w:rsidRPr="00895C86">
        <w:t>UML Use Case Diagra</w:t>
      </w:r>
      <w:r w:rsidR="00FF45B2">
        <w:t>m</w:t>
      </w:r>
    </w:p>
    <w:p w14:paraId="33322FB9" w14:textId="43182F2F" w:rsidR="00FF45B2" w:rsidRPr="004435BC" w:rsidRDefault="00BB3663" w:rsidP="004435BC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83422BB" wp14:editId="042D728E">
            <wp:extent cx="5943600" cy="360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D427" w14:textId="77777777" w:rsidR="002465F9" w:rsidRDefault="002465F9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C35D48E" w14:textId="75796208" w:rsidR="007E12E6" w:rsidRPr="00895C86" w:rsidRDefault="00895C86" w:rsidP="002465F9">
      <w:pPr>
        <w:pStyle w:val="Heading3"/>
        <w:keepNext w:val="0"/>
        <w:keepLines w:val="0"/>
        <w:suppressAutoHyphens/>
        <w:rPr>
          <w:rFonts w:cs="Calibri"/>
          <w:i/>
        </w:rPr>
      </w:pPr>
      <w:r w:rsidRPr="00895C86">
        <w:lastRenderedPageBreak/>
        <w:t>UML Activity Diagrams</w:t>
      </w:r>
    </w:p>
    <w:p w14:paraId="6C35D48F" w14:textId="22EE8D1F" w:rsidR="007E12E6" w:rsidRPr="00895C86" w:rsidRDefault="00957469" w:rsidP="002465F9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E1E0964" wp14:editId="5AD791E1">
            <wp:extent cx="3562066" cy="3596062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69" t="4356"/>
                    <a:stretch/>
                  </pic:blipFill>
                  <pic:spPr bwMode="auto">
                    <a:xfrm>
                      <a:off x="0" y="0"/>
                      <a:ext cx="3562066" cy="359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02DFC" w14:textId="66B5A991" w:rsidR="004435BC" w:rsidRDefault="004435BC" w:rsidP="00040E48">
      <w:pPr>
        <w:jc w:val="center"/>
        <w:rPr>
          <w:rFonts w:ascii="Calibri" w:hAnsi="Calibri"/>
          <w:b/>
          <w:color w:val="000000" w:themeColor="text1"/>
          <w:szCs w:val="26"/>
        </w:rPr>
      </w:pPr>
      <w:r>
        <w:br w:type="page"/>
      </w:r>
      <w:r w:rsidR="00040E48">
        <w:rPr>
          <w:noProof/>
        </w:rPr>
        <w:lastRenderedPageBreak/>
        <w:drawing>
          <wp:inline distT="0" distB="0" distL="0" distR="0" wp14:anchorId="74C53F53" wp14:editId="7774522D">
            <wp:extent cx="3882627" cy="604591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99" t="3486"/>
                    <a:stretch/>
                  </pic:blipFill>
                  <pic:spPr bwMode="auto">
                    <a:xfrm>
                      <a:off x="0" y="0"/>
                      <a:ext cx="3882627" cy="604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782C1" w14:textId="77777777" w:rsidR="000C09D8" w:rsidRDefault="000C09D8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C35D490" w14:textId="60FBC81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C35D492" w14:textId="5A67F3AB" w:rsidR="007E12E6" w:rsidRPr="00895C86" w:rsidRDefault="000C09D8" w:rsidP="000C09D8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2EE67AE" wp14:editId="3675DF5A">
            <wp:extent cx="4230806" cy="48287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62" t="4510"/>
                    <a:stretch/>
                  </pic:blipFill>
                  <pic:spPr bwMode="auto">
                    <a:xfrm>
                      <a:off x="0" y="0"/>
                      <a:ext cx="4243171" cy="484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C5765" w14:textId="77777777" w:rsidR="00825F91" w:rsidRDefault="00825F91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C35D493" w14:textId="1F8E76B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C35D495" w14:textId="011F0EFB" w:rsidR="007E12E6" w:rsidRDefault="00825F9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7F51C659" wp14:editId="51FA0F05">
            <wp:extent cx="5941060" cy="3578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7678" w14:textId="77777777" w:rsidR="00825F91" w:rsidRPr="00825F91" w:rsidRDefault="00825F91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C35D49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C35D497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4671EADC" w14:textId="77777777" w:rsidR="001F00E2" w:rsidRDefault="001F00E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6785BA5" w14:textId="09FC558A" w:rsidR="001F00E2" w:rsidRPr="001F00E2" w:rsidRDefault="00AA4C3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Our consulting company has </w:t>
      </w:r>
      <w:r w:rsidR="00C87C88">
        <w:rPr>
          <w:rFonts w:ascii="Calibri" w:hAnsi="Calibri" w:cs="Calibri"/>
          <w:iCs/>
        </w:rPr>
        <w:t>concluded that the</w:t>
      </w:r>
      <w:r w:rsidR="009A401D">
        <w:rPr>
          <w:rFonts w:ascii="Calibri" w:hAnsi="Calibri" w:cs="Calibri"/>
          <w:iCs/>
        </w:rPr>
        <w:t xml:space="preserve"> D</w:t>
      </w:r>
      <w:proofErr w:type="spellStart"/>
      <w:r w:rsidR="009A401D">
        <w:rPr>
          <w:rFonts w:ascii="Calibri" w:hAnsi="Calibri" w:cs="Calibri"/>
          <w:iCs/>
        </w:rPr>
        <w:t>riverPass</w:t>
      </w:r>
      <w:proofErr w:type="spellEnd"/>
      <w:r w:rsidR="009A401D">
        <w:rPr>
          <w:rFonts w:ascii="Calibri" w:hAnsi="Calibri" w:cs="Calibri"/>
          <w:iCs/>
        </w:rPr>
        <w:t xml:space="preserve"> system </w:t>
      </w:r>
      <w:r w:rsidR="00C87C88">
        <w:rPr>
          <w:rFonts w:ascii="Calibri" w:hAnsi="Calibri" w:cs="Calibri"/>
          <w:iCs/>
        </w:rPr>
        <w:t xml:space="preserve">will run on Alpine Linux and include a Redis database linked to the interface. </w:t>
      </w:r>
      <w:r w:rsidR="00B84A6D">
        <w:rPr>
          <w:rFonts w:ascii="Calibri" w:hAnsi="Calibri" w:cs="Calibri"/>
          <w:iCs/>
        </w:rPr>
        <w:t xml:space="preserve">The system will run as a web-based application </w:t>
      </w:r>
      <w:r w:rsidR="00D3670C">
        <w:rPr>
          <w:rFonts w:ascii="Calibri" w:hAnsi="Calibri" w:cs="Calibri"/>
          <w:iCs/>
        </w:rPr>
        <w:t>using a third-party</w:t>
      </w:r>
      <w:r w:rsidR="00B84A6D">
        <w:rPr>
          <w:rFonts w:ascii="Calibri" w:hAnsi="Calibri" w:cs="Calibri"/>
          <w:iCs/>
        </w:rPr>
        <w:t xml:space="preserve"> cloud</w:t>
      </w:r>
      <w:r w:rsidR="00D3670C">
        <w:rPr>
          <w:rFonts w:ascii="Calibri" w:hAnsi="Calibri" w:cs="Calibri"/>
          <w:iCs/>
        </w:rPr>
        <w:t xml:space="preserve"> service</w:t>
      </w:r>
      <w:r w:rsidR="00385612">
        <w:rPr>
          <w:rFonts w:ascii="Calibri" w:hAnsi="Calibri" w:cs="Calibri"/>
          <w:iCs/>
        </w:rPr>
        <w:t xml:space="preserve">. Therefore, </w:t>
      </w:r>
      <w:proofErr w:type="spellStart"/>
      <w:r w:rsidR="00D3670C">
        <w:rPr>
          <w:rFonts w:ascii="Calibri" w:hAnsi="Calibri" w:cs="Calibri"/>
          <w:iCs/>
        </w:rPr>
        <w:t>DriverPass</w:t>
      </w:r>
      <w:proofErr w:type="spellEnd"/>
      <w:r w:rsidR="00D3670C">
        <w:rPr>
          <w:rFonts w:ascii="Calibri" w:hAnsi="Calibri" w:cs="Calibri"/>
          <w:iCs/>
        </w:rPr>
        <w:t xml:space="preserve"> will have low upfront costs for hardware. The system will</w:t>
      </w:r>
      <w:r w:rsidR="00385612">
        <w:rPr>
          <w:rFonts w:ascii="Calibri" w:hAnsi="Calibri" w:cs="Calibri"/>
          <w:iCs/>
        </w:rPr>
        <w:t xml:space="preserve"> </w:t>
      </w:r>
      <w:r w:rsidR="00B84A6D">
        <w:rPr>
          <w:rFonts w:ascii="Calibri" w:hAnsi="Calibri" w:cs="Calibri"/>
          <w:iCs/>
        </w:rPr>
        <w:t xml:space="preserve">support users across the nation with a response time of five seconds or less on any major desktop browser </w:t>
      </w:r>
      <w:r w:rsidR="006B0B92">
        <w:rPr>
          <w:rFonts w:ascii="Calibri" w:hAnsi="Calibri" w:cs="Calibri"/>
          <w:iCs/>
        </w:rPr>
        <w:t xml:space="preserve">or LTE connection. The system will be backed up every night when, on average, the lowest number of users are </w:t>
      </w:r>
      <w:r w:rsidR="00FE50C8">
        <w:rPr>
          <w:rFonts w:ascii="Calibri" w:hAnsi="Calibri" w:cs="Calibri"/>
          <w:iCs/>
        </w:rPr>
        <w:t xml:space="preserve">on. This will ensure that up-to-date data is accessible anywhere. </w:t>
      </w:r>
      <w:r w:rsidR="00F67035">
        <w:rPr>
          <w:rFonts w:ascii="Calibri" w:hAnsi="Calibri" w:cs="Calibri"/>
          <w:iCs/>
        </w:rPr>
        <w:t xml:space="preserve">The </w:t>
      </w:r>
      <w:r w:rsidR="00E356C3">
        <w:rPr>
          <w:rFonts w:ascii="Calibri" w:hAnsi="Calibri" w:cs="Calibri"/>
          <w:iCs/>
        </w:rPr>
        <w:t xml:space="preserve">software will be written in the object-oriented programming language C++ and include the objects </w:t>
      </w:r>
      <w:r w:rsidR="00827615">
        <w:rPr>
          <w:rFonts w:ascii="Calibri" w:hAnsi="Calibri" w:cs="Calibri"/>
          <w:iCs/>
        </w:rPr>
        <w:t xml:space="preserve">displayed in the </w:t>
      </w:r>
      <w:proofErr w:type="spellStart"/>
      <w:r w:rsidR="00827615">
        <w:rPr>
          <w:rFonts w:ascii="Calibri" w:hAnsi="Calibri" w:cs="Calibri"/>
          <w:iCs/>
        </w:rPr>
        <w:t>DriverPass</w:t>
      </w:r>
      <w:proofErr w:type="spellEnd"/>
      <w:r w:rsidR="00827615">
        <w:rPr>
          <w:rFonts w:ascii="Calibri" w:hAnsi="Calibri" w:cs="Calibri"/>
          <w:iCs/>
        </w:rPr>
        <w:t xml:space="preserve"> Class Diagram. </w:t>
      </w:r>
      <w:proofErr w:type="spellStart"/>
      <w:r w:rsidR="00827615">
        <w:rPr>
          <w:rFonts w:ascii="Calibri" w:hAnsi="Calibri" w:cs="Calibri"/>
          <w:iCs/>
        </w:rPr>
        <w:t>DriverPass</w:t>
      </w:r>
      <w:proofErr w:type="spellEnd"/>
      <w:r w:rsidR="00827615">
        <w:rPr>
          <w:rFonts w:ascii="Calibri" w:hAnsi="Calibri" w:cs="Calibri"/>
          <w:iCs/>
        </w:rPr>
        <w:t xml:space="preserve"> will interact with major payment providers </w:t>
      </w:r>
      <w:proofErr w:type="gramStart"/>
      <w:r w:rsidR="00827615">
        <w:rPr>
          <w:rFonts w:ascii="Calibri" w:hAnsi="Calibri" w:cs="Calibri"/>
          <w:iCs/>
        </w:rPr>
        <w:t>in order to</w:t>
      </w:r>
      <w:proofErr w:type="gramEnd"/>
      <w:r w:rsidR="00827615">
        <w:rPr>
          <w:rFonts w:ascii="Calibri" w:hAnsi="Calibri" w:cs="Calibri"/>
          <w:iCs/>
        </w:rPr>
        <w:t xml:space="preserve"> verify and complete transactions. </w:t>
      </w:r>
      <w:r w:rsidR="0032190B">
        <w:rPr>
          <w:rFonts w:ascii="Calibri" w:hAnsi="Calibri" w:cs="Calibri"/>
          <w:iCs/>
        </w:rPr>
        <w:t xml:space="preserve">The use of the </w:t>
      </w:r>
      <w:proofErr w:type="spellStart"/>
      <w:r w:rsidR="0032190B">
        <w:rPr>
          <w:rFonts w:ascii="Calibri" w:hAnsi="Calibri" w:cs="Calibri"/>
          <w:iCs/>
        </w:rPr>
        <w:t>DriverPass</w:t>
      </w:r>
      <w:proofErr w:type="spellEnd"/>
      <w:r w:rsidR="0032190B">
        <w:rPr>
          <w:rFonts w:ascii="Calibri" w:hAnsi="Calibri" w:cs="Calibri"/>
          <w:iCs/>
        </w:rPr>
        <w:t xml:space="preserve"> system will of course require access to electricity and </w:t>
      </w:r>
      <w:r w:rsidR="0074718F">
        <w:rPr>
          <w:rFonts w:ascii="Calibri" w:hAnsi="Calibri" w:cs="Calibri"/>
          <w:iCs/>
        </w:rPr>
        <w:t>internet and will depend on the availability of all third-party services.</w:t>
      </w:r>
    </w:p>
    <w:sectPr w:rsidR="001F00E2" w:rsidRPr="001F00E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FEE86" w14:textId="77777777" w:rsidR="00B76615" w:rsidRDefault="00B76615">
      <w:pPr>
        <w:spacing w:after="0" w:line="240" w:lineRule="auto"/>
      </w:pPr>
      <w:r>
        <w:separator/>
      </w:r>
    </w:p>
  </w:endnote>
  <w:endnote w:type="continuationSeparator" w:id="0">
    <w:p w14:paraId="5377AB36" w14:textId="77777777" w:rsidR="00B76615" w:rsidRDefault="00B76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5D49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9C903" w14:textId="77777777" w:rsidR="00B76615" w:rsidRDefault="00B76615">
      <w:pPr>
        <w:spacing w:after="0" w:line="240" w:lineRule="auto"/>
      </w:pPr>
      <w:r>
        <w:separator/>
      </w:r>
    </w:p>
  </w:footnote>
  <w:footnote w:type="continuationSeparator" w:id="0">
    <w:p w14:paraId="0ACBE1D6" w14:textId="77777777" w:rsidR="00B76615" w:rsidRDefault="00B76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5D49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C35D49E" wp14:editId="6C35D49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0E48"/>
    <w:rsid w:val="00046CD2"/>
    <w:rsid w:val="0005783A"/>
    <w:rsid w:val="000A5507"/>
    <w:rsid w:val="000C09D8"/>
    <w:rsid w:val="001F00E2"/>
    <w:rsid w:val="002465F9"/>
    <w:rsid w:val="00274D86"/>
    <w:rsid w:val="0032190B"/>
    <w:rsid w:val="00385612"/>
    <w:rsid w:val="004435BC"/>
    <w:rsid w:val="005B7303"/>
    <w:rsid w:val="006B0B92"/>
    <w:rsid w:val="0074718F"/>
    <w:rsid w:val="00754D65"/>
    <w:rsid w:val="00767664"/>
    <w:rsid w:val="007C2BAF"/>
    <w:rsid w:val="007E12E6"/>
    <w:rsid w:val="00825F91"/>
    <w:rsid w:val="00827615"/>
    <w:rsid w:val="00827CFF"/>
    <w:rsid w:val="00860723"/>
    <w:rsid w:val="00895C86"/>
    <w:rsid w:val="009460C6"/>
    <w:rsid w:val="00957469"/>
    <w:rsid w:val="009A401D"/>
    <w:rsid w:val="009C0C32"/>
    <w:rsid w:val="00AA4C3B"/>
    <w:rsid w:val="00AE52D4"/>
    <w:rsid w:val="00B2529D"/>
    <w:rsid w:val="00B76615"/>
    <w:rsid w:val="00B84A6D"/>
    <w:rsid w:val="00BB3663"/>
    <w:rsid w:val="00C87C88"/>
    <w:rsid w:val="00D3670C"/>
    <w:rsid w:val="00E0362B"/>
    <w:rsid w:val="00E356C3"/>
    <w:rsid w:val="00ED3E98"/>
    <w:rsid w:val="00F67035"/>
    <w:rsid w:val="00FE50C8"/>
    <w:rsid w:val="00F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D48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8F0EC5-51AE-4B69-9D65-A2B6BAF19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Amanda Purnhagen</cp:lastModifiedBy>
  <cp:revision>29</cp:revision>
  <dcterms:created xsi:type="dcterms:W3CDTF">2020-01-15T13:21:00Z</dcterms:created>
  <dcterms:modified xsi:type="dcterms:W3CDTF">2023-02-25T20:32:00Z</dcterms:modified>
</cp:coreProperties>
</file>