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D2" w:rsidRPr="007722D2" w:rsidRDefault="007722D2" w:rsidP="007722D2">
      <w:r w:rsidRPr="007722D2">
        <w:rPr>
          <w:b/>
          <w:bCs/>
        </w:rPr>
        <w:t>Circuit Switching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Connection is established between two nodes before they begin transmitting data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Bandwidth is dedicated to this connection and remains available until the users terminate communication between the two nodes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While the nodes remain connected, all data follows the same path initially selected by the switch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Traditional telephone calls use a circuit switched connection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Can result in a waste of resources</w:t>
      </w:r>
    </w:p>
    <w:p w:rsidR="007722D2" w:rsidRPr="007722D2" w:rsidRDefault="007722D2" w:rsidP="007722D2">
      <w:pPr>
        <w:numPr>
          <w:ilvl w:val="0"/>
          <w:numId w:val="1"/>
        </w:numPr>
      </w:pPr>
      <w:r w:rsidRPr="007722D2">
        <w:t>Some application benefit from this type of connection such as live video or audio conferencing</w:t>
      </w:r>
    </w:p>
    <w:p w:rsidR="007722D2" w:rsidRPr="007722D2" w:rsidRDefault="007722D2" w:rsidP="007722D2">
      <w:r w:rsidRPr="007722D2">
        <w:rPr>
          <w:b/>
          <w:bCs/>
        </w:rPr>
        <w:t>Message Switching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Establishes a connection between two devices, transfers the information to the second device, then breaks the connection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The information is stored and forwarded from the second device after a connection between that device and a third device on the path is established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The store and forward routine continue until the message reaches its destination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All information follows the same physical path, however the connection is not continuously maintained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Message switching requires that each device in the data’s path has sufficient memory and processing power to accept and store the information before passing it to the next node</w:t>
      </w:r>
    </w:p>
    <w:p w:rsidR="007722D2" w:rsidRPr="007722D2" w:rsidRDefault="007722D2" w:rsidP="007722D2">
      <w:pPr>
        <w:numPr>
          <w:ilvl w:val="0"/>
          <w:numId w:val="2"/>
        </w:numPr>
      </w:pPr>
      <w:r w:rsidRPr="007722D2">
        <w:t>None of the network transmission technologies discussed in this chapter use message switching</w:t>
      </w:r>
    </w:p>
    <w:p w:rsidR="007722D2" w:rsidRPr="007722D2" w:rsidRDefault="007722D2" w:rsidP="007722D2">
      <w:r w:rsidRPr="007722D2">
        <w:rPr>
          <w:b/>
          <w:bCs/>
        </w:rPr>
        <w:t>Packet Switching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The most popular method for connecting nodes on a network is packet switching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Packet switching breaks data into packets before they are transported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Packets can travel any path on the network to their destination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Packets can attempt to find the fastest circuit available at any instant – they need not follow each other along the same path, nor must they arrive at their destination in sequence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When packets reach their destination, the node reassembles them in sequence based on their control information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The greatest advantage of packet switching lies in the fact that it does not waste bandwidth by holding a connection open until a message reaches its destination as circuit switching does</w:t>
      </w:r>
    </w:p>
    <w:p w:rsidR="007722D2" w:rsidRPr="007722D2" w:rsidRDefault="007722D2" w:rsidP="007722D2">
      <w:pPr>
        <w:numPr>
          <w:ilvl w:val="0"/>
          <w:numId w:val="3"/>
        </w:numPr>
      </w:pPr>
      <w:r w:rsidRPr="007722D2">
        <w:t>Ethernet networks and the Internet are the most common examples of packet switching networks</w:t>
      </w:r>
    </w:p>
    <w:p w:rsidR="007722D2" w:rsidRPr="007722D2" w:rsidRDefault="007722D2" w:rsidP="007722D2">
      <w:r w:rsidRPr="007722D2">
        <w:rPr>
          <w:b/>
          <w:bCs/>
        </w:rPr>
        <w:lastRenderedPageBreak/>
        <w:t>MPLS (Multiprotocol Label Switching)</w:t>
      </w:r>
    </w:p>
    <w:p w:rsidR="007722D2" w:rsidRPr="007722D2" w:rsidRDefault="007722D2" w:rsidP="007722D2">
      <w:pPr>
        <w:numPr>
          <w:ilvl w:val="0"/>
          <w:numId w:val="4"/>
        </w:numPr>
      </w:pPr>
      <w:r w:rsidRPr="007722D2">
        <w:t>MPLS is a new type of switching that was introduced in 1999 by the IETF</w:t>
      </w:r>
    </w:p>
    <w:p w:rsidR="007722D2" w:rsidRPr="007722D2" w:rsidRDefault="007722D2" w:rsidP="007722D2">
      <w:pPr>
        <w:numPr>
          <w:ilvl w:val="0"/>
          <w:numId w:val="4"/>
        </w:numPr>
      </w:pPr>
      <w:r w:rsidRPr="007722D2">
        <w:t>It is commonly used with protocols designed for LAN’s</w:t>
      </w:r>
    </w:p>
    <w:p w:rsidR="007722D2" w:rsidRPr="007722D2" w:rsidRDefault="007722D2" w:rsidP="007722D2">
      <w:pPr>
        <w:numPr>
          <w:ilvl w:val="0"/>
          <w:numId w:val="4"/>
        </w:numPr>
      </w:pPr>
      <w:r w:rsidRPr="007722D2">
        <w:t>It addresses some of the limitations of packet switching (i.e. faster routing, prioritization)</w:t>
      </w:r>
    </w:p>
    <w:p w:rsidR="007722D2" w:rsidRPr="007722D2" w:rsidRDefault="007722D2" w:rsidP="007722D2">
      <w:pPr>
        <w:numPr>
          <w:ilvl w:val="0"/>
          <w:numId w:val="4"/>
        </w:numPr>
      </w:pPr>
      <w:r w:rsidRPr="007722D2">
        <w:t>It is often called a shim because it adds additional information onto the packet being transported</w:t>
      </w:r>
      <w:bookmarkStart w:id="0" w:name="_GoBack"/>
      <w:bookmarkEnd w:id="0"/>
    </w:p>
    <w:p w:rsidR="0014671D" w:rsidRDefault="0014671D"/>
    <w:sectPr w:rsidR="0014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11F7"/>
    <w:multiLevelType w:val="multilevel"/>
    <w:tmpl w:val="D2B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4880"/>
    <w:multiLevelType w:val="multilevel"/>
    <w:tmpl w:val="4DD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D4B"/>
    <w:multiLevelType w:val="multilevel"/>
    <w:tmpl w:val="98A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E3F86"/>
    <w:multiLevelType w:val="multilevel"/>
    <w:tmpl w:val="850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D2"/>
    <w:rsid w:val="0014671D"/>
    <w:rsid w:val="0077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EF62C-50C6-4467-8743-84160B9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Rhode</dc:creator>
  <cp:keywords/>
  <dc:description/>
  <cp:lastModifiedBy>Colin Rhode</cp:lastModifiedBy>
  <cp:revision>1</cp:revision>
  <dcterms:created xsi:type="dcterms:W3CDTF">2016-01-26T18:57:00Z</dcterms:created>
  <dcterms:modified xsi:type="dcterms:W3CDTF">2016-01-26T18:59:00Z</dcterms:modified>
</cp:coreProperties>
</file>