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Would you rather…?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yspy8tt3f0xe" w:id="1"/>
      <w:bookmarkEnd w:id="1"/>
      <w:r w:rsidDel="00000000" w:rsidR="00000000" w:rsidRPr="00000000">
        <w:rPr>
          <w:sz w:val="30"/>
          <w:szCs w:val="30"/>
          <w:rtl w:val="0"/>
        </w:rPr>
        <w:t xml:space="preserve">Would you rather eat your favorite meal for every meal for the rest of your life or never be able to eat your favorite meal again?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sz w:val="30"/>
          <w:szCs w:val="30"/>
        </w:rPr>
      </w:pPr>
      <w:bookmarkStart w:colFirst="0" w:colLast="0" w:name="_aywf2atklvun" w:id="2"/>
      <w:bookmarkEnd w:id="2"/>
      <w:r w:rsidDel="00000000" w:rsidR="00000000" w:rsidRPr="00000000">
        <w:rPr>
          <w:sz w:val="30"/>
          <w:szCs w:val="30"/>
          <w:rtl w:val="0"/>
        </w:rPr>
        <w:t xml:space="preserve">Would you rather speak all languages fluently or be able to speak to animals?</w:t>
      </w:r>
    </w:p>
    <w:p w:rsidR="00000000" w:rsidDel="00000000" w:rsidP="00000000" w:rsidRDefault="00000000" w:rsidRPr="00000000" w14:paraId="00000009">
      <w:pPr>
        <w:pStyle w:val="Heading1"/>
        <w:rPr>
          <w:sz w:val="30"/>
          <w:szCs w:val="30"/>
        </w:rPr>
      </w:pPr>
      <w:bookmarkStart w:colFirst="0" w:colLast="0" w:name="_qhvzmkw2k6o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4"/>
    <w:bookmarkEnd w:id="4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5"/>
    <w:bookmarkEnd w:id="5"/>
    <w:r w:rsidDel="00000000" w:rsidR="00000000" w:rsidRPr="00000000">
      <w:rPr>
        <w:rtl w:val="0"/>
      </w:rPr>
      <w:t xml:space="preserve">Adapted from bridge.edu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