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785"/>
        <w:gridCol w:w="1723"/>
        <w:gridCol w:w="2254"/>
        <w:gridCol w:w="3043"/>
      </w:tblGrid>
      <w:tr w:rsidR="00317BDB" w:rsidTr="7ED26B40" w14:paraId="522EF61C" w14:textId="77777777">
        <w:tc>
          <w:tcPr>
            <w:tcW w:w="2785" w:type="dxa"/>
            <w:tcMar/>
          </w:tcPr>
          <w:p w:rsidRPr="00172205" w:rsidR="00317BDB" w:rsidRDefault="00317BDB" w14:paraId="627FBAEF" w14:textId="62D32B4B">
            <w:pPr>
              <w:rPr>
                <w:b/>
                <w:bCs/>
                <w:sz w:val="24"/>
                <w:szCs w:val="24"/>
              </w:rPr>
            </w:pPr>
            <w:r w:rsidRPr="00172205">
              <w:rPr>
                <w:b/>
                <w:bCs/>
                <w:sz w:val="24"/>
                <w:szCs w:val="24"/>
              </w:rPr>
              <w:t>UNIT/S</w:t>
            </w:r>
          </w:p>
        </w:tc>
        <w:tc>
          <w:tcPr>
            <w:tcW w:w="1723" w:type="dxa"/>
            <w:tcMar/>
          </w:tcPr>
          <w:p w:rsidRPr="00172205" w:rsidR="00317BDB" w:rsidRDefault="00317BDB" w14:paraId="59334C9F" w14:textId="38840912">
            <w:pPr>
              <w:rPr>
                <w:b/>
                <w:bCs/>
                <w:sz w:val="24"/>
                <w:szCs w:val="24"/>
              </w:rPr>
            </w:pPr>
            <w:r w:rsidRPr="00172205">
              <w:rPr>
                <w:b/>
                <w:bCs/>
                <w:sz w:val="24"/>
                <w:szCs w:val="24"/>
              </w:rPr>
              <w:t>TASK ONE</w:t>
            </w:r>
          </w:p>
        </w:tc>
        <w:tc>
          <w:tcPr>
            <w:tcW w:w="2254" w:type="dxa"/>
            <w:tcMar/>
          </w:tcPr>
          <w:p w:rsidRPr="00172205" w:rsidR="00317BDB" w:rsidRDefault="00317BDB" w14:paraId="200F5BE3" w14:textId="19C6FB68">
            <w:pPr>
              <w:rPr>
                <w:b/>
                <w:bCs/>
                <w:sz w:val="24"/>
                <w:szCs w:val="24"/>
              </w:rPr>
            </w:pPr>
            <w:r w:rsidRPr="00172205">
              <w:rPr>
                <w:b/>
                <w:bCs/>
                <w:sz w:val="24"/>
                <w:szCs w:val="24"/>
              </w:rPr>
              <w:t>TASK TWO</w:t>
            </w:r>
          </w:p>
        </w:tc>
        <w:tc>
          <w:tcPr>
            <w:tcW w:w="3043" w:type="dxa"/>
            <w:tcMar/>
          </w:tcPr>
          <w:p w:rsidRPr="00172205" w:rsidR="00317BDB" w:rsidRDefault="00317BDB" w14:paraId="0844CB11" w14:textId="45F855EA">
            <w:pPr>
              <w:rPr>
                <w:b/>
                <w:bCs/>
                <w:sz w:val="24"/>
                <w:szCs w:val="24"/>
              </w:rPr>
            </w:pPr>
            <w:r w:rsidRPr="00172205">
              <w:rPr>
                <w:b/>
                <w:bCs/>
                <w:sz w:val="24"/>
                <w:szCs w:val="24"/>
              </w:rPr>
              <w:t>TASK THREE</w:t>
            </w:r>
          </w:p>
        </w:tc>
      </w:tr>
      <w:tr w:rsidR="00317BDB" w:rsidTr="7ED26B40" w14:paraId="1FB57B57" w14:textId="77777777">
        <w:tc>
          <w:tcPr>
            <w:tcW w:w="2785" w:type="dxa"/>
            <w:tcMar/>
          </w:tcPr>
          <w:p w:rsidR="00317BDB" w:rsidP="00172205" w:rsidRDefault="00317BDB" w14:paraId="3E3BF76D" w14:textId="77777777">
            <w:pPr>
              <w:jc w:val="center"/>
            </w:pPr>
            <w:r w:rsidRPr="00172205">
              <w:t>CHCCDE011 Implement community development</w:t>
            </w:r>
          </w:p>
          <w:p w:rsidRPr="00172205" w:rsidR="00172205" w:rsidP="00172205" w:rsidRDefault="00A85A37" w14:paraId="5FF65524" w14:textId="36753AFE">
            <w:pPr>
              <w:jc w:val="center"/>
            </w:pPr>
          </w:p>
        </w:tc>
        <w:tc>
          <w:tcPr>
            <w:tcW w:w="1723" w:type="dxa"/>
            <w:tcMar/>
          </w:tcPr>
          <w:p w:rsidRPr="00317BDB" w:rsidR="00317BDB" w:rsidP="7ED26B40" w:rsidRDefault="00172205" w14:paraId="082D2EC2" w14:textId="71F2CD1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ED26B40" w:rsidR="5C666F7B">
              <w:rPr>
                <w:b w:val="1"/>
                <w:bCs w:val="1"/>
                <w:color w:val="FF0000"/>
              </w:rPr>
              <w:t>6</w:t>
            </w:r>
            <w:r w:rsidRPr="7ED26B40" w:rsidR="5C666F7B">
              <w:rPr>
                <w:b w:val="1"/>
                <w:bCs w:val="1"/>
                <w:color w:val="FF0000"/>
                <w:vertAlign w:val="superscript"/>
              </w:rPr>
              <w:t>th</w:t>
            </w:r>
            <w:r w:rsidRPr="7ED26B40" w:rsidR="5C666F7B">
              <w:rPr>
                <w:b w:val="1"/>
                <w:bCs w:val="1"/>
                <w:color w:val="FF0000"/>
              </w:rPr>
              <w:t xml:space="preserve"> of March </w:t>
            </w:r>
          </w:p>
        </w:tc>
        <w:tc>
          <w:tcPr>
            <w:tcW w:w="2254" w:type="dxa"/>
            <w:tcMar/>
          </w:tcPr>
          <w:p w:rsidRPr="00317BDB" w:rsidR="00317BDB" w:rsidRDefault="00172205" w14:paraId="48677270" w14:textId="69153EDD">
            <w:pPr>
              <w:rPr>
                <w:b w:val="1"/>
                <w:bCs w:val="1"/>
              </w:rPr>
            </w:pPr>
            <w:r w:rsidRPr="7ED26B40" w:rsidR="1462ABCC">
              <w:rPr>
                <w:b w:val="1"/>
                <w:bCs w:val="1"/>
                <w:color w:val="FF0000"/>
                <w:vertAlign w:val="superscript"/>
              </w:rPr>
              <w:t>6</w:t>
            </w:r>
            <w:r w:rsidRPr="7ED26B40" w:rsidR="00172205">
              <w:rPr>
                <w:b w:val="1"/>
                <w:bCs w:val="1"/>
                <w:color w:val="FF0000"/>
                <w:vertAlign w:val="superscript"/>
              </w:rPr>
              <w:t>th</w:t>
            </w:r>
            <w:r w:rsidRPr="7ED26B40" w:rsidR="00172205">
              <w:rPr>
                <w:b w:val="1"/>
                <w:bCs w:val="1"/>
                <w:color w:val="FF0000"/>
              </w:rPr>
              <w:t xml:space="preserve"> of </w:t>
            </w:r>
            <w:r w:rsidRPr="7ED26B40" w:rsidR="349C6D6C">
              <w:rPr>
                <w:b w:val="1"/>
                <w:bCs w:val="1"/>
                <w:color w:val="FF0000"/>
              </w:rPr>
              <w:t>April</w:t>
            </w:r>
          </w:p>
        </w:tc>
        <w:tc>
          <w:tcPr>
            <w:tcW w:w="3043" w:type="dxa"/>
            <w:tcMar/>
          </w:tcPr>
          <w:p w:rsidRPr="00317BDB" w:rsidR="00317BDB" w:rsidP="7ED26B40" w:rsidRDefault="00172205" w14:paraId="439E01BD" w14:textId="141D9531">
            <w:pPr>
              <w:rPr>
                <w:b w:val="1"/>
                <w:bCs w:val="1"/>
                <w:color w:val="FF0000"/>
              </w:rPr>
            </w:pPr>
            <w:r w:rsidRPr="7ED26B40" w:rsidR="4B99C165">
              <w:rPr>
                <w:b w:val="1"/>
                <w:bCs w:val="1"/>
                <w:color w:val="FF0000"/>
                <w:vertAlign w:val="superscript"/>
              </w:rPr>
              <w:t>8</w:t>
            </w:r>
            <w:r w:rsidRPr="7ED26B40" w:rsidR="00172205">
              <w:rPr>
                <w:b w:val="1"/>
                <w:bCs w:val="1"/>
                <w:color w:val="FF0000"/>
                <w:vertAlign w:val="superscript"/>
              </w:rPr>
              <w:t xml:space="preserve">th </w:t>
            </w:r>
            <w:r w:rsidRPr="7ED26B40" w:rsidR="00172205">
              <w:rPr>
                <w:b w:val="1"/>
                <w:bCs w:val="1"/>
                <w:color w:val="FF0000"/>
              </w:rPr>
              <w:t>of</w:t>
            </w:r>
            <w:r w:rsidRPr="7ED26B40" w:rsidR="0F8BEC23">
              <w:rPr>
                <w:b w:val="1"/>
                <w:bCs w:val="1"/>
                <w:color w:val="FF0000"/>
              </w:rPr>
              <w:t xml:space="preserve"> </w:t>
            </w:r>
            <w:r w:rsidRPr="7ED26B40" w:rsidR="6E5AAB78">
              <w:rPr>
                <w:b w:val="1"/>
                <w:bCs w:val="1"/>
                <w:color w:val="FF0000"/>
              </w:rPr>
              <w:t>May</w:t>
            </w:r>
            <w:r w:rsidRPr="7ED26B40" w:rsidR="00172205">
              <w:rPr>
                <w:b w:val="1"/>
                <w:bCs w:val="1"/>
                <w:color w:val="FF0000"/>
              </w:rPr>
              <w:t xml:space="preserve">– </w:t>
            </w:r>
            <w:r w:rsidRPr="7ED26B40" w:rsidR="7DAD9856">
              <w:rPr>
                <w:b w:val="1"/>
                <w:bCs w:val="1"/>
                <w:color w:val="FF0000"/>
              </w:rPr>
              <w:t>22</w:t>
            </w:r>
            <w:r w:rsidRPr="7ED26B40" w:rsidR="00172205">
              <w:rPr>
                <w:b w:val="1"/>
                <w:bCs w:val="1"/>
                <w:color w:val="FF0000"/>
                <w:vertAlign w:val="superscript"/>
              </w:rPr>
              <w:t>th</w:t>
            </w:r>
            <w:r w:rsidRPr="7ED26B40" w:rsidR="00172205">
              <w:rPr>
                <w:b w:val="1"/>
                <w:bCs w:val="1"/>
                <w:color w:val="FF0000"/>
              </w:rPr>
              <w:t xml:space="preserve"> of </w:t>
            </w:r>
            <w:r w:rsidRPr="7ED26B40" w:rsidR="131B94ED">
              <w:rPr>
                <w:b w:val="1"/>
                <w:bCs w:val="1"/>
                <w:color w:val="FF0000"/>
              </w:rPr>
              <w:t>May</w:t>
            </w:r>
          </w:p>
        </w:tc>
      </w:tr>
      <w:tr w:rsidR="00317BDB" w:rsidTr="7ED26B40" w14:paraId="4B06C53B" w14:textId="77777777">
        <w:trPr>
          <w:trHeight w:val="1035"/>
        </w:trPr>
        <w:tc>
          <w:tcPr>
            <w:tcW w:w="2785" w:type="dxa"/>
            <w:tcMar/>
          </w:tcPr>
          <w:p w:rsidRPr="00172205" w:rsidR="00A85A37" w:rsidP="00172205" w:rsidRDefault="00A85A37" w14:paraId="0AE9BB10" w14:textId="79AA1A43">
            <w:pPr>
              <w:jc w:val="center"/>
            </w:pPr>
            <w:r w:rsidR="00172205">
              <w:rPr/>
              <w:t>CHC</w:t>
            </w:r>
            <w:r w:rsidR="31B0DD59">
              <w:rPr/>
              <w:t>PRP003</w:t>
            </w:r>
            <w:r w:rsidR="00172205">
              <w:rPr/>
              <w:t xml:space="preserve"> </w:t>
            </w:r>
          </w:p>
        </w:tc>
        <w:tc>
          <w:tcPr>
            <w:tcW w:w="1723" w:type="dxa"/>
            <w:tcMar/>
          </w:tcPr>
          <w:p w:rsidRPr="00A85A37" w:rsidR="00317BDB" w:rsidP="7ED26B40" w:rsidRDefault="00A85A37" w14:paraId="43BA0272" w14:textId="227E111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FF0000"/>
              </w:rPr>
            </w:pPr>
            <w:r w:rsidRPr="7ED26B40" w:rsidR="2AD3D7DC">
              <w:rPr>
                <w:color w:val="FF0000"/>
              </w:rPr>
              <w:t>7</w:t>
            </w:r>
            <w:r w:rsidRPr="7ED26B40" w:rsidR="2AD3D7DC">
              <w:rPr>
                <w:color w:val="FF0000"/>
                <w:vertAlign w:val="superscript"/>
              </w:rPr>
              <w:t>th</w:t>
            </w:r>
            <w:r w:rsidRPr="7ED26B40" w:rsidR="2AD3D7DC">
              <w:rPr>
                <w:color w:val="FF0000"/>
              </w:rPr>
              <w:t xml:space="preserve"> of March</w:t>
            </w:r>
          </w:p>
        </w:tc>
        <w:tc>
          <w:tcPr>
            <w:tcW w:w="2254" w:type="dxa"/>
            <w:tcMar/>
          </w:tcPr>
          <w:p w:rsidRPr="00A85A37" w:rsidR="00317BDB" w:rsidP="728BFD62" w:rsidRDefault="00A85A37" w14:paraId="51FC9AA4" w14:textId="586DC5BE">
            <w:pPr>
              <w:pStyle w:val="Normal"/>
              <w:rPr>
                <w:b w:val="1"/>
                <w:bCs w:val="1"/>
                <w:color w:val="FF0000"/>
              </w:rPr>
            </w:pPr>
            <w:r w:rsidRPr="7ED26B40" w:rsidR="52E763A5">
              <w:rPr>
                <w:b w:val="1"/>
                <w:bCs w:val="1"/>
                <w:color w:val="FF0000"/>
              </w:rPr>
              <w:t>2</w:t>
            </w:r>
            <w:r w:rsidRPr="7ED26B40" w:rsidR="45B75D23">
              <w:rPr>
                <w:b w:val="1"/>
                <w:bCs w:val="1"/>
                <w:color w:val="FF0000"/>
              </w:rPr>
              <w:t>5</w:t>
            </w:r>
            <w:r w:rsidRPr="7ED26B40" w:rsidR="3152CA62">
              <w:rPr>
                <w:b w:val="1"/>
                <w:bCs w:val="1"/>
                <w:color w:val="FF0000"/>
                <w:vertAlign w:val="superscript"/>
              </w:rPr>
              <w:t>th</w:t>
            </w:r>
            <w:r w:rsidRPr="7ED26B40" w:rsidR="3152CA62">
              <w:rPr>
                <w:b w:val="1"/>
                <w:bCs w:val="1"/>
                <w:color w:val="FF0000"/>
              </w:rPr>
              <w:t xml:space="preserve"> April</w:t>
            </w:r>
          </w:p>
        </w:tc>
        <w:tc>
          <w:tcPr>
            <w:tcW w:w="3043" w:type="dxa"/>
            <w:tcMar/>
          </w:tcPr>
          <w:p w:rsidRPr="00A85A37" w:rsidR="00317BDB" w:rsidP="7ED26B40" w:rsidRDefault="00A85A37" w14:paraId="62C56D80" w14:textId="67E9EA9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ED26B40" w:rsidR="3152CA62">
              <w:rPr>
                <w:b w:val="1"/>
                <w:bCs w:val="1"/>
                <w:color w:val="FF0000"/>
              </w:rPr>
              <w:t>25</w:t>
            </w:r>
            <w:r w:rsidRPr="7ED26B40" w:rsidR="3152CA62">
              <w:rPr>
                <w:b w:val="1"/>
                <w:bCs w:val="1"/>
                <w:color w:val="FF0000"/>
                <w:vertAlign w:val="superscript"/>
              </w:rPr>
              <w:t>th</w:t>
            </w:r>
            <w:r w:rsidRPr="7ED26B40" w:rsidR="3152CA62">
              <w:rPr>
                <w:b w:val="1"/>
                <w:bCs w:val="1"/>
                <w:color w:val="FF0000"/>
              </w:rPr>
              <w:t xml:space="preserve"> May</w:t>
            </w:r>
          </w:p>
        </w:tc>
      </w:tr>
    </w:tbl>
    <w:p w:rsidR="000F47EC" w:rsidRDefault="000F47EC" w14:paraId="4AB07690" w14:textId="77777777"/>
    <w:sectPr w:rsidR="000F47E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DB"/>
    <w:rsid w:val="000F47EC"/>
    <w:rsid w:val="00172205"/>
    <w:rsid w:val="00317BDB"/>
    <w:rsid w:val="00A85A37"/>
    <w:rsid w:val="012B9245"/>
    <w:rsid w:val="018DB487"/>
    <w:rsid w:val="04062854"/>
    <w:rsid w:val="0A783562"/>
    <w:rsid w:val="0CE3E749"/>
    <w:rsid w:val="0DFCEC6F"/>
    <w:rsid w:val="0E5CA56E"/>
    <w:rsid w:val="0F8BEC23"/>
    <w:rsid w:val="12675360"/>
    <w:rsid w:val="131B94ED"/>
    <w:rsid w:val="1462ABCC"/>
    <w:rsid w:val="1B9C306F"/>
    <w:rsid w:val="1D0713EB"/>
    <w:rsid w:val="261C1BC8"/>
    <w:rsid w:val="2A0A4248"/>
    <w:rsid w:val="2AD3D7DC"/>
    <w:rsid w:val="2E6E26AB"/>
    <w:rsid w:val="3084D487"/>
    <w:rsid w:val="3152CA62"/>
    <w:rsid w:val="31B0DD59"/>
    <w:rsid w:val="349C6D6C"/>
    <w:rsid w:val="37DC8843"/>
    <w:rsid w:val="397858A4"/>
    <w:rsid w:val="3E46DF58"/>
    <w:rsid w:val="43B57890"/>
    <w:rsid w:val="45B75D23"/>
    <w:rsid w:val="45F2FAE4"/>
    <w:rsid w:val="478ECB45"/>
    <w:rsid w:val="48AF99D2"/>
    <w:rsid w:val="4B99C165"/>
    <w:rsid w:val="4BDD46B8"/>
    <w:rsid w:val="4C13A09E"/>
    <w:rsid w:val="52E763A5"/>
    <w:rsid w:val="536B95C7"/>
    <w:rsid w:val="57B4A5FC"/>
    <w:rsid w:val="594DFA09"/>
    <w:rsid w:val="59A388F1"/>
    <w:rsid w:val="5C16DD3A"/>
    <w:rsid w:val="5C666F7B"/>
    <w:rsid w:val="626A998C"/>
    <w:rsid w:val="63473A78"/>
    <w:rsid w:val="646305F7"/>
    <w:rsid w:val="6A1CBB3E"/>
    <w:rsid w:val="6AEF599C"/>
    <w:rsid w:val="6E5AAB78"/>
    <w:rsid w:val="728BFD62"/>
    <w:rsid w:val="79423F29"/>
    <w:rsid w:val="7968291B"/>
    <w:rsid w:val="7B16FDDA"/>
    <w:rsid w:val="7DAD9856"/>
    <w:rsid w:val="7ED2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5DA4"/>
  <w15:chartTrackingRefBased/>
  <w15:docId w15:val="{3C180271-EFEF-4A2E-BD32-D2ACFE9E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BD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Sharareh Sadat Shojaei</dc:creator>
  <keywords/>
  <dc:description/>
  <lastModifiedBy>Sherry Sadat Shojaei</lastModifiedBy>
  <revision>3</revision>
  <dcterms:created xsi:type="dcterms:W3CDTF">2022-07-17T03:43:00.0000000Z</dcterms:created>
  <dcterms:modified xsi:type="dcterms:W3CDTF">2023-02-12T04:22:32.5883083Z</dcterms:modified>
</coreProperties>
</file>