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D7001" w14:textId="36BFACFD" w:rsidR="005D6D6A" w:rsidRDefault="00BC3E94" w:rsidP="00C575DC">
      <w:pPr>
        <w:spacing w:line="360" w:lineRule="auto"/>
        <w:jc w:val="center"/>
        <w:rPr>
          <w:rFonts w:ascii="Times New Roman" w:hAnsi="Times New Roman" w:cs="Times New Roman"/>
          <w:b/>
          <w:bCs/>
        </w:rPr>
      </w:pPr>
      <w:r w:rsidRPr="00C575DC">
        <w:rPr>
          <w:rFonts w:ascii="Times New Roman" w:hAnsi="Times New Roman" w:cs="Times New Roman"/>
          <w:b/>
          <w:bCs/>
        </w:rPr>
        <w:t>PATOTA PRO: OPERACIONALIDADE DA IMPL</w:t>
      </w:r>
      <w:r w:rsidR="00C575DC">
        <w:rPr>
          <w:rFonts w:ascii="Times New Roman" w:hAnsi="Times New Roman" w:cs="Times New Roman"/>
          <w:b/>
          <w:bCs/>
        </w:rPr>
        <w:t>EMEN</w:t>
      </w:r>
      <w:r w:rsidRPr="00C575DC">
        <w:rPr>
          <w:rFonts w:ascii="Times New Roman" w:hAnsi="Times New Roman" w:cs="Times New Roman"/>
          <w:b/>
          <w:bCs/>
        </w:rPr>
        <w:t>NTAÇÃO</w:t>
      </w:r>
    </w:p>
    <w:p w14:paraId="481481E3" w14:textId="7B1FD87C" w:rsidR="00C575DC" w:rsidRDefault="00C575DC" w:rsidP="00C575DC">
      <w:pPr>
        <w:spacing w:line="360" w:lineRule="auto"/>
        <w:jc w:val="center"/>
        <w:rPr>
          <w:rFonts w:ascii="Times New Roman" w:hAnsi="Times New Roman" w:cs="Times New Roman"/>
        </w:rPr>
      </w:pPr>
      <w:r>
        <w:rPr>
          <w:rFonts w:ascii="Times New Roman" w:hAnsi="Times New Roman" w:cs="Times New Roman"/>
        </w:rPr>
        <w:t xml:space="preserve">Amanda </w:t>
      </w:r>
      <w:proofErr w:type="spellStart"/>
      <w:r>
        <w:rPr>
          <w:rFonts w:ascii="Times New Roman" w:hAnsi="Times New Roman" w:cs="Times New Roman"/>
        </w:rPr>
        <w:t>Detofol</w:t>
      </w:r>
      <w:proofErr w:type="spellEnd"/>
      <w:r>
        <w:rPr>
          <w:rFonts w:ascii="Times New Roman" w:hAnsi="Times New Roman" w:cs="Times New Roman"/>
        </w:rPr>
        <w:t xml:space="preserve"> Constante </w:t>
      </w:r>
    </w:p>
    <w:p w14:paraId="4D1DB3B8" w14:textId="77777777" w:rsidR="000741F2" w:rsidRDefault="000741F2" w:rsidP="00C575DC">
      <w:pPr>
        <w:spacing w:line="360" w:lineRule="auto"/>
        <w:jc w:val="center"/>
        <w:rPr>
          <w:rFonts w:ascii="Times New Roman" w:hAnsi="Times New Roman" w:cs="Times New Roman"/>
        </w:rPr>
      </w:pPr>
    </w:p>
    <w:p w14:paraId="63DC5924" w14:textId="1F630A69" w:rsidR="00C575DC" w:rsidRDefault="000741F2" w:rsidP="00F73511">
      <w:pPr>
        <w:spacing w:line="360" w:lineRule="auto"/>
        <w:jc w:val="both"/>
        <w:rPr>
          <w:rFonts w:ascii="Times New Roman" w:hAnsi="Times New Roman" w:cs="Times New Roman"/>
        </w:rPr>
      </w:pPr>
      <w:r>
        <w:rPr>
          <w:rFonts w:ascii="Times New Roman" w:hAnsi="Times New Roman" w:cs="Times New Roman"/>
        </w:rPr>
        <w:tab/>
        <w:t xml:space="preserve">Este documento tem como objetivo apresentar o funcionamento da implementação por meio das telas desenvolvidas, tanto na visão de usuário como na de administrador. O leiaute das telas desenvolvidas seguiu as diretrizes do </w:t>
      </w:r>
      <w:proofErr w:type="spellStart"/>
      <w:r>
        <w:rPr>
          <w:rFonts w:ascii="Times New Roman" w:hAnsi="Times New Roman" w:cs="Times New Roman"/>
        </w:rPr>
        <w:t>Human</w:t>
      </w:r>
      <w:proofErr w:type="spellEnd"/>
      <w:r>
        <w:rPr>
          <w:rFonts w:ascii="Times New Roman" w:hAnsi="Times New Roman" w:cs="Times New Roman"/>
        </w:rPr>
        <w:t xml:space="preserve"> Interface </w:t>
      </w:r>
      <w:proofErr w:type="spellStart"/>
      <w:r>
        <w:rPr>
          <w:rFonts w:ascii="Times New Roman" w:hAnsi="Times New Roman" w:cs="Times New Roman"/>
        </w:rPr>
        <w:t>Guideline</w:t>
      </w:r>
      <w:proofErr w:type="spellEnd"/>
      <w:r>
        <w:rPr>
          <w:rFonts w:ascii="Times New Roman" w:hAnsi="Times New Roman" w:cs="Times New Roman"/>
        </w:rPr>
        <w:t xml:space="preserve"> da Apple (HGI) e dos princípios de acessibilidade do Web </w:t>
      </w:r>
      <w:proofErr w:type="spellStart"/>
      <w:r>
        <w:rPr>
          <w:rFonts w:ascii="Times New Roman" w:hAnsi="Times New Roman" w:cs="Times New Roman"/>
        </w:rPr>
        <w:t>Content</w:t>
      </w:r>
      <w:proofErr w:type="spellEnd"/>
      <w:r>
        <w:rPr>
          <w:rFonts w:ascii="Times New Roman" w:hAnsi="Times New Roman" w:cs="Times New Roman"/>
        </w:rPr>
        <w:t xml:space="preserve"> </w:t>
      </w:r>
      <w:proofErr w:type="spellStart"/>
      <w:r>
        <w:rPr>
          <w:rFonts w:ascii="Times New Roman" w:hAnsi="Times New Roman" w:cs="Times New Roman"/>
        </w:rPr>
        <w:t>Accessibility</w:t>
      </w:r>
      <w:proofErr w:type="spellEnd"/>
      <w:r>
        <w:rPr>
          <w:rFonts w:ascii="Times New Roman" w:hAnsi="Times New Roman" w:cs="Times New Roman"/>
        </w:rPr>
        <w:t xml:space="preserve"> </w:t>
      </w:r>
      <w:proofErr w:type="spellStart"/>
      <w:r>
        <w:rPr>
          <w:rFonts w:ascii="Times New Roman" w:hAnsi="Times New Roman" w:cs="Times New Roman"/>
        </w:rPr>
        <w:t>Guideline</w:t>
      </w:r>
      <w:proofErr w:type="spellEnd"/>
      <w:r>
        <w:rPr>
          <w:rFonts w:ascii="Times New Roman" w:hAnsi="Times New Roman" w:cs="Times New Roman"/>
        </w:rPr>
        <w:t xml:space="preserve"> para aplicativos móveis (WCAG). </w:t>
      </w:r>
      <w:r w:rsidR="005118E8">
        <w:rPr>
          <w:rFonts w:ascii="Times New Roman" w:hAnsi="Times New Roman" w:cs="Times New Roman"/>
        </w:rPr>
        <w:t xml:space="preserve"> No aplicativo, ao efetuar o primeiro acesso, é exibida a tela de bem-vindo conforme a </w:t>
      </w:r>
      <w:r w:rsidR="00541D9F">
        <w:rPr>
          <w:rFonts w:ascii="Times New Roman" w:hAnsi="Times New Roman" w:cs="Times New Roman"/>
        </w:rPr>
        <w:fldChar w:fldCharType="begin"/>
      </w:r>
      <w:r w:rsidR="00541D9F">
        <w:rPr>
          <w:rFonts w:ascii="Times New Roman" w:hAnsi="Times New Roman" w:cs="Times New Roman"/>
        </w:rPr>
        <w:instrText xml:space="preserve"> REF _Ref164710057 \h </w:instrText>
      </w:r>
      <w:r w:rsidR="00541D9F">
        <w:rPr>
          <w:rFonts w:ascii="Times New Roman" w:hAnsi="Times New Roman" w:cs="Times New Roman"/>
        </w:rPr>
      </w:r>
      <w:r w:rsidR="00541D9F">
        <w:rPr>
          <w:rFonts w:ascii="Times New Roman" w:hAnsi="Times New Roman" w:cs="Times New Roman"/>
        </w:rPr>
        <w:fldChar w:fldCharType="separate"/>
      </w:r>
      <w:r w:rsidR="00541D9F" w:rsidRPr="005118E8">
        <w:rPr>
          <w:rFonts w:ascii="Times New Roman" w:hAnsi="Times New Roman" w:cs="Times New Roman"/>
        </w:rPr>
        <w:t xml:space="preserve">Figura </w:t>
      </w:r>
      <w:r w:rsidR="00541D9F">
        <w:rPr>
          <w:rFonts w:ascii="Times New Roman" w:hAnsi="Times New Roman" w:cs="Times New Roman"/>
          <w:noProof/>
        </w:rPr>
        <w:t>1</w:t>
      </w:r>
      <w:r w:rsidR="00541D9F">
        <w:rPr>
          <w:rFonts w:ascii="Times New Roman" w:hAnsi="Times New Roman" w:cs="Times New Roman"/>
        </w:rPr>
        <w:fldChar w:fldCharType="end"/>
      </w:r>
      <w:r w:rsidR="005118E8">
        <w:rPr>
          <w:rFonts w:ascii="Times New Roman" w:hAnsi="Times New Roman" w:cs="Times New Roman"/>
        </w:rPr>
        <w:t xml:space="preserve">(a), que possui a </w:t>
      </w:r>
      <w:proofErr w:type="gramStart"/>
      <w:r w:rsidR="005118E8">
        <w:rPr>
          <w:rFonts w:ascii="Times New Roman" w:hAnsi="Times New Roman" w:cs="Times New Roman"/>
        </w:rPr>
        <w:t xml:space="preserve">opção </w:t>
      </w:r>
      <w:r w:rsidR="005118E8" w:rsidRPr="005118E8">
        <w:rPr>
          <w:rFonts w:ascii="Courier New" w:hAnsi="Courier New" w:cs="Courier New"/>
          <w:sz w:val="20"/>
          <w:szCs w:val="20"/>
        </w:rPr>
        <w:t>Entrar</w:t>
      </w:r>
      <w:proofErr w:type="gramEnd"/>
      <w:r w:rsidR="005118E8">
        <w:rPr>
          <w:rFonts w:ascii="Times New Roman" w:hAnsi="Times New Roman" w:cs="Times New Roman"/>
        </w:rPr>
        <w:t xml:space="preserve"> para usuários já cadastrados ou a de </w:t>
      </w:r>
      <w:r w:rsidR="005118E8" w:rsidRPr="005118E8">
        <w:rPr>
          <w:rFonts w:ascii="Courier New" w:hAnsi="Courier New" w:cs="Courier New"/>
          <w:sz w:val="20"/>
          <w:szCs w:val="20"/>
        </w:rPr>
        <w:t>Cadastrar uma nova patota</w:t>
      </w:r>
      <w:r w:rsidR="005118E8">
        <w:rPr>
          <w:rFonts w:ascii="Times New Roman" w:hAnsi="Times New Roman" w:cs="Times New Roman"/>
        </w:rPr>
        <w:t xml:space="preserve"> que permite que o usuário cadastre uma nova patota. </w:t>
      </w:r>
      <w:r w:rsidR="009B33E9">
        <w:rPr>
          <w:rFonts w:ascii="Times New Roman" w:hAnsi="Times New Roman" w:cs="Times New Roman"/>
        </w:rPr>
        <w:t xml:space="preserve">Para realizar login no aplicativo, o usuário precisa preencher os campos de </w:t>
      </w:r>
      <w:r w:rsidR="009B33E9" w:rsidRPr="009B33E9">
        <w:rPr>
          <w:rFonts w:ascii="Courier New" w:hAnsi="Courier New" w:cs="Courier New"/>
          <w:sz w:val="20"/>
          <w:szCs w:val="20"/>
        </w:rPr>
        <w:t>E-mail, Senha e ID do time</w:t>
      </w:r>
      <w:r w:rsidR="009B33E9">
        <w:rPr>
          <w:rFonts w:ascii="Times New Roman" w:hAnsi="Times New Roman" w:cs="Times New Roman"/>
        </w:rPr>
        <w:t xml:space="preserve"> e clicar na </w:t>
      </w:r>
      <w:proofErr w:type="gramStart"/>
      <w:r w:rsidR="009B33E9">
        <w:rPr>
          <w:rFonts w:ascii="Times New Roman" w:hAnsi="Times New Roman" w:cs="Times New Roman"/>
        </w:rPr>
        <w:t xml:space="preserve">opção </w:t>
      </w:r>
      <w:r w:rsidR="009B33E9" w:rsidRPr="009B33E9">
        <w:rPr>
          <w:rFonts w:ascii="Courier New" w:hAnsi="Courier New" w:cs="Courier New"/>
          <w:sz w:val="20"/>
          <w:szCs w:val="20"/>
        </w:rPr>
        <w:t>Entrar</w:t>
      </w:r>
      <w:proofErr w:type="gramEnd"/>
      <w:r w:rsidR="009B33E9">
        <w:rPr>
          <w:rFonts w:ascii="Times New Roman" w:hAnsi="Times New Roman" w:cs="Times New Roman"/>
        </w:rPr>
        <w:t xml:space="preserve">, conforme a </w:t>
      </w:r>
      <w:r w:rsidR="00541D9F">
        <w:rPr>
          <w:rFonts w:ascii="Times New Roman" w:hAnsi="Times New Roman" w:cs="Times New Roman"/>
        </w:rPr>
        <w:fldChar w:fldCharType="begin"/>
      </w:r>
      <w:r w:rsidR="00541D9F">
        <w:rPr>
          <w:rFonts w:ascii="Times New Roman" w:hAnsi="Times New Roman" w:cs="Times New Roman"/>
        </w:rPr>
        <w:instrText xml:space="preserve"> REF _Ref164710057 \h </w:instrText>
      </w:r>
      <w:r w:rsidR="00541D9F">
        <w:rPr>
          <w:rFonts w:ascii="Times New Roman" w:hAnsi="Times New Roman" w:cs="Times New Roman"/>
        </w:rPr>
      </w:r>
      <w:r w:rsidR="00541D9F">
        <w:rPr>
          <w:rFonts w:ascii="Times New Roman" w:hAnsi="Times New Roman" w:cs="Times New Roman"/>
        </w:rPr>
        <w:fldChar w:fldCharType="separate"/>
      </w:r>
      <w:r w:rsidR="00541D9F" w:rsidRPr="005118E8">
        <w:rPr>
          <w:rFonts w:ascii="Times New Roman" w:hAnsi="Times New Roman" w:cs="Times New Roman"/>
        </w:rPr>
        <w:t xml:space="preserve">Figura </w:t>
      </w:r>
      <w:r w:rsidR="00541D9F">
        <w:rPr>
          <w:rFonts w:ascii="Times New Roman" w:hAnsi="Times New Roman" w:cs="Times New Roman"/>
          <w:noProof/>
        </w:rPr>
        <w:t>1</w:t>
      </w:r>
      <w:r w:rsidR="00541D9F">
        <w:rPr>
          <w:rFonts w:ascii="Times New Roman" w:hAnsi="Times New Roman" w:cs="Times New Roman"/>
        </w:rPr>
        <w:fldChar w:fldCharType="end"/>
      </w:r>
      <w:r w:rsidR="009B33E9">
        <w:rPr>
          <w:rFonts w:ascii="Times New Roman" w:hAnsi="Times New Roman" w:cs="Times New Roman"/>
        </w:rPr>
        <w:t xml:space="preserve"> (b) ou realizar o cadastro de usuário selecionando a opção </w:t>
      </w:r>
      <w:r w:rsidR="009B33E9" w:rsidRPr="009B33E9">
        <w:rPr>
          <w:rFonts w:ascii="Courier New" w:hAnsi="Courier New" w:cs="Courier New"/>
          <w:sz w:val="20"/>
          <w:szCs w:val="20"/>
        </w:rPr>
        <w:t>Não tenho cadastro</w:t>
      </w:r>
      <w:r w:rsidR="009B33E9">
        <w:rPr>
          <w:rFonts w:ascii="Times New Roman" w:hAnsi="Times New Roman" w:cs="Times New Roman"/>
        </w:rPr>
        <w:t xml:space="preserve">. Além disso, pode recuperar a senha, selecionando a </w:t>
      </w:r>
      <w:proofErr w:type="gramStart"/>
      <w:r w:rsidR="009B33E9">
        <w:rPr>
          <w:rFonts w:ascii="Times New Roman" w:hAnsi="Times New Roman" w:cs="Times New Roman"/>
        </w:rPr>
        <w:t xml:space="preserve">opção </w:t>
      </w:r>
      <w:r w:rsidR="009B33E9" w:rsidRPr="009B33E9">
        <w:rPr>
          <w:rFonts w:ascii="Courier New" w:hAnsi="Courier New" w:cs="Courier New"/>
          <w:sz w:val="20"/>
          <w:szCs w:val="20"/>
        </w:rPr>
        <w:t>Esqueci</w:t>
      </w:r>
      <w:proofErr w:type="gramEnd"/>
      <w:r w:rsidR="009B33E9" w:rsidRPr="009B33E9">
        <w:rPr>
          <w:rFonts w:ascii="Courier New" w:hAnsi="Courier New" w:cs="Courier New"/>
          <w:sz w:val="20"/>
          <w:szCs w:val="20"/>
        </w:rPr>
        <w:t xml:space="preserve"> minha senha</w:t>
      </w:r>
      <w:r w:rsidR="009B33E9">
        <w:rPr>
          <w:rFonts w:ascii="Times New Roman" w:hAnsi="Times New Roman" w:cs="Times New Roman"/>
        </w:rPr>
        <w:t xml:space="preserve">, onde será redirecionado para a tela exibida na </w:t>
      </w:r>
      <w:r w:rsidR="00541D9F">
        <w:rPr>
          <w:rFonts w:ascii="Times New Roman" w:hAnsi="Times New Roman" w:cs="Times New Roman"/>
        </w:rPr>
        <w:fldChar w:fldCharType="begin"/>
      </w:r>
      <w:r w:rsidR="00541D9F">
        <w:rPr>
          <w:rFonts w:ascii="Times New Roman" w:hAnsi="Times New Roman" w:cs="Times New Roman"/>
        </w:rPr>
        <w:instrText xml:space="preserve"> REF _Ref164710057 \h </w:instrText>
      </w:r>
      <w:r w:rsidR="00541D9F">
        <w:rPr>
          <w:rFonts w:ascii="Times New Roman" w:hAnsi="Times New Roman" w:cs="Times New Roman"/>
        </w:rPr>
      </w:r>
      <w:r w:rsidR="00541D9F">
        <w:rPr>
          <w:rFonts w:ascii="Times New Roman" w:hAnsi="Times New Roman" w:cs="Times New Roman"/>
        </w:rPr>
        <w:fldChar w:fldCharType="separate"/>
      </w:r>
      <w:r w:rsidR="00541D9F" w:rsidRPr="005118E8">
        <w:rPr>
          <w:rFonts w:ascii="Times New Roman" w:hAnsi="Times New Roman" w:cs="Times New Roman"/>
        </w:rPr>
        <w:t xml:space="preserve">Figura </w:t>
      </w:r>
      <w:r w:rsidR="00541D9F">
        <w:rPr>
          <w:rFonts w:ascii="Times New Roman" w:hAnsi="Times New Roman" w:cs="Times New Roman"/>
          <w:noProof/>
        </w:rPr>
        <w:t>1</w:t>
      </w:r>
      <w:r w:rsidR="00541D9F">
        <w:rPr>
          <w:rFonts w:ascii="Times New Roman" w:hAnsi="Times New Roman" w:cs="Times New Roman"/>
        </w:rPr>
        <w:fldChar w:fldCharType="end"/>
      </w:r>
      <w:r w:rsidR="009B33E9">
        <w:rPr>
          <w:rFonts w:ascii="Times New Roman" w:hAnsi="Times New Roman" w:cs="Times New Roman"/>
        </w:rPr>
        <w:t xml:space="preserve"> (c), onde é necessário que ele preencha o e-mail informado no cadastro. </w:t>
      </w:r>
    </w:p>
    <w:p w14:paraId="21315A62" w14:textId="32AB7AD1" w:rsidR="005118E8" w:rsidRPr="005118E8" w:rsidRDefault="005118E8" w:rsidP="005118E8">
      <w:pPr>
        <w:pStyle w:val="Legenda"/>
        <w:keepNext/>
        <w:spacing w:after="0"/>
        <w:jc w:val="center"/>
        <w:rPr>
          <w:rFonts w:ascii="Times New Roman" w:hAnsi="Times New Roman" w:cs="Times New Roman"/>
          <w:i w:val="0"/>
          <w:iCs w:val="0"/>
          <w:sz w:val="24"/>
          <w:szCs w:val="24"/>
        </w:rPr>
      </w:pPr>
      <w:bookmarkStart w:id="0" w:name="_Ref164710057"/>
      <w:r w:rsidRPr="005118E8">
        <w:rPr>
          <w:rFonts w:ascii="Times New Roman" w:hAnsi="Times New Roman" w:cs="Times New Roman"/>
          <w:i w:val="0"/>
          <w:iCs w:val="0"/>
          <w:sz w:val="24"/>
          <w:szCs w:val="24"/>
        </w:rPr>
        <w:t xml:space="preserve">Figura </w:t>
      </w:r>
      <w:r w:rsidRPr="005118E8">
        <w:rPr>
          <w:rFonts w:ascii="Times New Roman" w:hAnsi="Times New Roman" w:cs="Times New Roman"/>
          <w:i w:val="0"/>
          <w:iCs w:val="0"/>
          <w:sz w:val="24"/>
          <w:szCs w:val="24"/>
        </w:rPr>
        <w:fldChar w:fldCharType="begin"/>
      </w:r>
      <w:r w:rsidRPr="005118E8">
        <w:rPr>
          <w:rFonts w:ascii="Times New Roman" w:hAnsi="Times New Roman" w:cs="Times New Roman"/>
          <w:i w:val="0"/>
          <w:iCs w:val="0"/>
          <w:sz w:val="24"/>
          <w:szCs w:val="24"/>
        </w:rPr>
        <w:instrText xml:space="preserve"> SEQ Figura \* ARABIC </w:instrText>
      </w:r>
      <w:r w:rsidRPr="005118E8">
        <w:rPr>
          <w:rFonts w:ascii="Times New Roman" w:hAnsi="Times New Roman" w:cs="Times New Roman"/>
          <w:i w:val="0"/>
          <w:iCs w:val="0"/>
          <w:sz w:val="24"/>
          <w:szCs w:val="24"/>
        </w:rPr>
        <w:fldChar w:fldCharType="separate"/>
      </w:r>
      <w:r w:rsidR="00EE61B7">
        <w:rPr>
          <w:rFonts w:ascii="Times New Roman" w:hAnsi="Times New Roman" w:cs="Times New Roman"/>
          <w:i w:val="0"/>
          <w:iCs w:val="0"/>
          <w:noProof/>
          <w:sz w:val="24"/>
          <w:szCs w:val="24"/>
        </w:rPr>
        <w:t>1</w:t>
      </w:r>
      <w:r w:rsidRPr="005118E8">
        <w:rPr>
          <w:rFonts w:ascii="Times New Roman" w:hAnsi="Times New Roman" w:cs="Times New Roman"/>
          <w:i w:val="0"/>
          <w:iCs w:val="0"/>
          <w:sz w:val="24"/>
          <w:szCs w:val="24"/>
        </w:rPr>
        <w:fldChar w:fldCharType="end"/>
      </w:r>
      <w:bookmarkEnd w:id="0"/>
      <w:r w:rsidRPr="005118E8">
        <w:rPr>
          <w:rFonts w:ascii="Times New Roman" w:hAnsi="Times New Roman" w:cs="Times New Roman"/>
          <w:i w:val="0"/>
          <w:iCs w:val="0"/>
          <w:sz w:val="24"/>
          <w:szCs w:val="24"/>
        </w:rPr>
        <w:t>- Tela de 'Bem-vindo' (a), tela de login (b), tela de esqueci a senha (c)</w:t>
      </w:r>
    </w:p>
    <w:p w14:paraId="4375E555" w14:textId="44B2346E" w:rsidR="005118E8" w:rsidRDefault="005118E8" w:rsidP="00C575DC">
      <w:pPr>
        <w:spacing w:line="360" w:lineRule="auto"/>
        <w:jc w:val="both"/>
      </w:pPr>
      <w:r>
        <w:fldChar w:fldCharType="begin"/>
      </w:r>
      <w:r>
        <w:instrText xml:space="preserve"> INCLUDEPICTURE "https://documents.lucid.app/documents/829c7433-4676-40f0-a03d-6fe627e5f300/pages/0_0?a=289&amp;x=136&amp;y=-664&amp;w=2696&amp;h=1970&amp;store=1&amp;accept=image%2F*&amp;auth=LCA%2009f7930e7f0c2728fbca49589ab51f78ab88d115d571e64fcfb3e6e2a621ab30-ts%3D1713389853" \* MERGEFORMATINET </w:instrText>
      </w:r>
      <w:r>
        <w:fldChar w:fldCharType="separate"/>
      </w:r>
      <w:r>
        <w:rPr>
          <w:noProof/>
        </w:rPr>
        <w:drawing>
          <wp:inline distT="0" distB="0" distL="0" distR="0" wp14:anchorId="555A56C2" wp14:editId="0738413D">
            <wp:extent cx="5400040" cy="3948430"/>
            <wp:effectExtent l="12700" t="12700" r="10160" b="13970"/>
            <wp:docPr id="144948452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84524" name="Imagem 1" descr="Interface gráfica do usuário, Aplicativo&#10;&#10;Descrição gerad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948430"/>
                    </a:xfrm>
                    <a:prstGeom prst="rect">
                      <a:avLst/>
                    </a:prstGeom>
                    <a:noFill/>
                    <a:ln>
                      <a:solidFill>
                        <a:schemeClr val="tx1"/>
                      </a:solidFill>
                    </a:ln>
                  </pic:spPr>
                </pic:pic>
              </a:graphicData>
            </a:graphic>
          </wp:inline>
        </w:drawing>
      </w:r>
      <w:r>
        <w:fldChar w:fldCharType="end"/>
      </w:r>
    </w:p>
    <w:p w14:paraId="47BE7334" w14:textId="77777777" w:rsidR="005118E8" w:rsidRPr="005118E8" w:rsidRDefault="005118E8" w:rsidP="005118E8">
      <w:pPr>
        <w:spacing w:line="360" w:lineRule="auto"/>
        <w:jc w:val="center"/>
        <w:rPr>
          <w:rFonts w:ascii="Times New Roman" w:hAnsi="Times New Roman" w:cs="Times New Roman"/>
          <w:sz w:val="20"/>
          <w:szCs w:val="20"/>
        </w:rPr>
      </w:pPr>
      <w:r>
        <w:rPr>
          <w:rFonts w:ascii="Times New Roman" w:hAnsi="Times New Roman" w:cs="Times New Roman"/>
          <w:sz w:val="20"/>
          <w:szCs w:val="20"/>
        </w:rPr>
        <w:t>Fonte: elaborado pela autora (2024).</w:t>
      </w:r>
    </w:p>
    <w:p w14:paraId="775A7A84" w14:textId="25AF4289" w:rsidR="00326CF9" w:rsidRPr="006244D6" w:rsidRDefault="006244D6" w:rsidP="006244D6">
      <w:pPr>
        <w:spacing w:line="360" w:lineRule="auto"/>
        <w:jc w:val="both"/>
        <w:rPr>
          <w:rFonts w:ascii="Times New Roman" w:hAnsi="Times New Roman" w:cs="Times New Roman"/>
        </w:rPr>
      </w:pPr>
      <w:r>
        <w:lastRenderedPageBreak/>
        <w:tab/>
      </w:r>
      <w:r>
        <w:rPr>
          <w:rFonts w:ascii="Times New Roman" w:hAnsi="Times New Roman" w:cs="Times New Roman"/>
        </w:rPr>
        <w:t xml:space="preserve">A </w:t>
      </w:r>
      <w:r w:rsidR="00911140">
        <w:rPr>
          <w:rFonts w:ascii="Times New Roman" w:hAnsi="Times New Roman" w:cs="Times New Roman"/>
        </w:rPr>
        <w:fldChar w:fldCharType="begin"/>
      </w:r>
      <w:r w:rsidR="00911140">
        <w:rPr>
          <w:rFonts w:ascii="Times New Roman" w:hAnsi="Times New Roman" w:cs="Times New Roman"/>
        </w:rPr>
        <w:instrText xml:space="preserve"> REF _Ref164710094 \h </w:instrText>
      </w:r>
      <w:r w:rsidR="00911140">
        <w:rPr>
          <w:rFonts w:ascii="Times New Roman" w:hAnsi="Times New Roman" w:cs="Times New Roman"/>
        </w:rPr>
      </w:r>
      <w:r w:rsidR="00911140">
        <w:rPr>
          <w:rFonts w:ascii="Times New Roman" w:hAnsi="Times New Roman" w:cs="Times New Roman"/>
        </w:rPr>
        <w:fldChar w:fldCharType="separate"/>
      </w:r>
      <w:r w:rsidR="00911140" w:rsidRPr="00326CF9">
        <w:rPr>
          <w:rFonts w:ascii="Times New Roman" w:hAnsi="Times New Roman" w:cs="Times New Roman"/>
        </w:rPr>
        <w:t>Fi</w:t>
      </w:r>
      <w:r w:rsidR="00911140" w:rsidRPr="00326CF9">
        <w:rPr>
          <w:rFonts w:ascii="Times New Roman" w:hAnsi="Times New Roman" w:cs="Times New Roman"/>
        </w:rPr>
        <w:t>g</w:t>
      </w:r>
      <w:r w:rsidR="00911140" w:rsidRPr="00326CF9">
        <w:rPr>
          <w:rFonts w:ascii="Times New Roman" w:hAnsi="Times New Roman" w:cs="Times New Roman"/>
        </w:rPr>
        <w:t xml:space="preserve">ura </w:t>
      </w:r>
      <w:r w:rsidR="00911140">
        <w:rPr>
          <w:rFonts w:ascii="Times New Roman" w:hAnsi="Times New Roman" w:cs="Times New Roman"/>
          <w:noProof/>
        </w:rPr>
        <w:t>2</w:t>
      </w:r>
      <w:r w:rsidR="00911140">
        <w:rPr>
          <w:rFonts w:ascii="Times New Roman" w:hAnsi="Times New Roman" w:cs="Times New Roman"/>
        </w:rPr>
        <w:fldChar w:fldCharType="end"/>
      </w:r>
      <w:r>
        <w:rPr>
          <w:rFonts w:ascii="Times New Roman" w:hAnsi="Times New Roman" w:cs="Times New Roman"/>
        </w:rPr>
        <w:t xml:space="preserve"> (a) exibe a tela de cadastro de usuário. Para realizar o cadastro,</w:t>
      </w:r>
      <w:r w:rsidR="00326CF9">
        <w:rPr>
          <w:rFonts w:ascii="Times New Roman" w:hAnsi="Times New Roman" w:cs="Times New Roman"/>
        </w:rPr>
        <w:t xml:space="preserve"> é necessário o preenchimento dos campos </w:t>
      </w:r>
      <w:r w:rsidR="00326CF9" w:rsidRPr="00326CF9">
        <w:rPr>
          <w:rFonts w:ascii="Courier New" w:hAnsi="Courier New" w:cs="Courier New"/>
          <w:sz w:val="20"/>
          <w:szCs w:val="20"/>
        </w:rPr>
        <w:t xml:space="preserve">E-mail, Senha, </w:t>
      </w:r>
      <w:r w:rsidR="00326CF9" w:rsidRPr="00326CF9">
        <w:rPr>
          <w:rFonts w:ascii="Times New Roman" w:hAnsi="Times New Roman" w:cs="Times New Roman"/>
        </w:rPr>
        <w:t xml:space="preserve">confirmar a senha no </w:t>
      </w:r>
      <w:proofErr w:type="gramStart"/>
      <w:r w:rsidR="00326CF9" w:rsidRPr="00326CF9">
        <w:rPr>
          <w:rFonts w:ascii="Times New Roman" w:hAnsi="Times New Roman" w:cs="Times New Roman"/>
        </w:rPr>
        <w:t>campo</w:t>
      </w:r>
      <w:r w:rsidR="00326CF9" w:rsidRPr="00326CF9">
        <w:rPr>
          <w:rFonts w:ascii="Courier New" w:hAnsi="Courier New" w:cs="Courier New"/>
          <w:sz w:val="20"/>
          <w:szCs w:val="20"/>
        </w:rPr>
        <w:t xml:space="preserve"> Confirme</w:t>
      </w:r>
      <w:proofErr w:type="gramEnd"/>
      <w:r w:rsidR="00326CF9" w:rsidRPr="00326CF9">
        <w:rPr>
          <w:rFonts w:ascii="Courier New" w:hAnsi="Courier New" w:cs="Courier New"/>
          <w:sz w:val="20"/>
          <w:szCs w:val="20"/>
        </w:rPr>
        <w:t xml:space="preserve"> sua senha </w:t>
      </w:r>
      <w:r w:rsidR="00326CF9" w:rsidRPr="00326CF9">
        <w:rPr>
          <w:rFonts w:ascii="Times New Roman" w:hAnsi="Times New Roman" w:cs="Times New Roman"/>
        </w:rPr>
        <w:t>e</w:t>
      </w:r>
      <w:r w:rsidR="00326CF9" w:rsidRPr="00326CF9">
        <w:rPr>
          <w:rFonts w:ascii="Courier New" w:hAnsi="Courier New" w:cs="Courier New"/>
          <w:sz w:val="20"/>
          <w:szCs w:val="20"/>
        </w:rPr>
        <w:t xml:space="preserve"> ID do time</w:t>
      </w:r>
      <w:r w:rsidR="00326CF9">
        <w:rPr>
          <w:rFonts w:ascii="Courier New" w:hAnsi="Courier New" w:cs="Courier New"/>
          <w:sz w:val="20"/>
          <w:szCs w:val="20"/>
        </w:rPr>
        <w:t xml:space="preserve"> </w:t>
      </w:r>
      <w:r w:rsidR="00326CF9" w:rsidRPr="00326CF9">
        <w:rPr>
          <w:rFonts w:ascii="Times New Roman" w:hAnsi="Times New Roman" w:cs="Times New Roman"/>
        </w:rPr>
        <w:t>e em seguida selecionar a opção</w:t>
      </w:r>
      <w:r w:rsidR="00326CF9">
        <w:rPr>
          <w:rFonts w:ascii="Courier New" w:hAnsi="Courier New" w:cs="Courier New"/>
          <w:sz w:val="20"/>
          <w:szCs w:val="20"/>
        </w:rPr>
        <w:t xml:space="preserve"> Confirmar</w:t>
      </w:r>
      <w:r w:rsidR="00326CF9">
        <w:rPr>
          <w:rFonts w:ascii="Times New Roman" w:hAnsi="Times New Roman" w:cs="Times New Roman"/>
        </w:rPr>
        <w:t xml:space="preserve">.  A </w:t>
      </w:r>
      <w:r w:rsidR="00911140">
        <w:rPr>
          <w:rFonts w:ascii="Times New Roman" w:hAnsi="Times New Roman" w:cs="Times New Roman"/>
        </w:rPr>
        <w:fldChar w:fldCharType="begin"/>
      </w:r>
      <w:r w:rsidR="00911140">
        <w:rPr>
          <w:rFonts w:ascii="Times New Roman" w:hAnsi="Times New Roman" w:cs="Times New Roman"/>
        </w:rPr>
        <w:instrText xml:space="preserve"> REF _Ref164710094 \h </w:instrText>
      </w:r>
      <w:r w:rsidR="00911140">
        <w:rPr>
          <w:rFonts w:ascii="Times New Roman" w:hAnsi="Times New Roman" w:cs="Times New Roman"/>
        </w:rPr>
      </w:r>
      <w:r w:rsidR="00911140">
        <w:rPr>
          <w:rFonts w:ascii="Times New Roman" w:hAnsi="Times New Roman" w:cs="Times New Roman"/>
        </w:rPr>
        <w:fldChar w:fldCharType="separate"/>
      </w:r>
      <w:r w:rsidR="00911140" w:rsidRPr="00326CF9">
        <w:rPr>
          <w:rFonts w:ascii="Times New Roman" w:hAnsi="Times New Roman" w:cs="Times New Roman"/>
        </w:rPr>
        <w:t xml:space="preserve">Figura </w:t>
      </w:r>
      <w:r w:rsidR="00911140">
        <w:rPr>
          <w:rFonts w:ascii="Times New Roman" w:hAnsi="Times New Roman" w:cs="Times New Roman"/>
          <w:noProof/>
        </w:rPr>
        <w:t>2</w:t>
      </w:r>
      <w:r w:rsidR="00911140">
        <w:rPr>
          <w:rFonts w:ascii="Times New Roman" w:hAnsi="Times New Roman" w:cs="Times New Roman"/>
        </w:rPr>
        <w:fldChar w:fldCharType="end"/>
      </w:r>
      <w:r w:rsidR="00326CF9">
        <w:rPr>
          <w:rFonts w:ascii="Times New Roman" w:hAnsi="Times New Roman" w:cs="Times New Roman"/>
        </w:rPr>
        <w:t xml:space="preserve"> (b) mostra o processo de cadastro concluído com sucesso e ao selecionar a opção </w:t>
      </w:r>
      <w:r w:rsidR="00326CF9" w:rsidRPr="00326CF9">
        <w:rPr>
          <w:rFonts w:ascii="Courier New" w:hAnsi="Courier New" w:cs="Courier New"/>
          <w:sz w:val="20"/>
          <w:szCs w:val="20"/>
        </w:rPr>
        <w:t>OK</w:t>
      </w:r>
      <w:r w:rsidR="00326CF9">
        <w:rPr>
          <w:rFonts w:ascii="Courier New" w:hAnsi="Courier New" w:cs="Courier New"/>
          <w:sz w:val="20"/>
          <w:szCs w:val="20"/>
        </w:rPr>
        <w:t xml:space="preserve"> </w:t>
      </w:r>
      <w:r w:rsidR="00326CF9">
        <w:rPr>
          <w:rFonts w:ascii="Times New Roman" w:hAnsi="Times New Roman" w:cs="Times New Roman"/>
        </w:rPr>
        <w:t xml:space="preserve">o usuário é redirecionado para a tela de login. Já a </w:t>
      </w:r>
      <w:r w:rsidR="00911140">
        <w:rPr>
          <w:rFonts w:ascii="Times New Roman" w:hAnsi="Times New Roman" w:cs="Times New Roman"/>
        </w:rPr>
        <w:fldChar w:fldCharType="begin"/>
      </w:r>
      <w:r w:rsidR="00911140">
        <w:rPr>
          <w:rFonts w:ascii="Times New Roman" w:hAnsi="Times New Roman" w:cs="Times New Roman"/>
        </w:rPr>
        <w:instrText xml:space="preserve"> REF _Ref164710094 \h </w:instrText>
      </w:r>
      <w:r w:rsidR="00911140">
        <w:rPr>
          <w:rFonts w:ascii="Times New Roman" w:hAnsi="Times New Roman" w:cs="Times New Roman"/>
        </w:rPr>
      </w:r>
      <w:r w:rsidR="00911140">
        <w:rPr>
          <w:rFonts w:ascii="Times New Roman" w:hAnsi="Times New Roman" w:cs="Times New Roman"/>
        </w:rPr>
        <w:fldChar w:fldCharType="separate"/>
      </w:r>
      <w:r w:rsidR="00911140" w:rsidRPr="00326CF9">
        <w:rPr>
          <w:rFonts w:ascii="Times New Roman" w:hAnsi="Times New Roman" w:cs="Times New Roman"/>
        </w:rPr>
        <w:t xml:space="preserve">Figura </w:t>
      </w:r>
      <w:r w:rsidR="00911140">
        <w:rPr>
          <w:rFonts w:ascii="Times New Roman" w:hAnsi="Times New Roman" w:cs="Times New Roman"/>
          <w:noProof/>
        </w:rPr>
        <w:t>2</w:t>
      </w:r>
      <w:r w:rsidR="00911140">
        <w:rPr>
          <w:rFonts w:ascii="Times New Roman" w:hAnsi="Times New Roman" w:cs="Times New Roman"/>
        </w:rPr>
        <w:fldChar w:fldCharType="end"/>
      </w:r>
      <w:r w:rsidR="00911140">
        <w:rPr>
          <w:rFonts w:ascii="Times New Roman" w:hAnsi="Times New Roman" w:cs="Times New Roman"/>
        </w:rPr>
        <w:t xml:space="preserve"> </w:t>
      </w:r>
      <w:r w:rsidR="00326CF9">
        <w:rPr>
          <w:rFonts w:ascii="Times New Roman" w:hAnsi="Times New Roman" w:cs="Times New Roman"/>
        </w:rPr>
        <w:t xml:space="preserve">(c) mostra o processo de cadastro concluído com erro. Nesse cenário, ao clicar em </w:t>
      </w:r>
      <w:r w:rsidR="00326CF9" w:rsidRPr="00326CF9">
        <w:rPr>
          <w:rFonts w:ascii="Courier New" w:hAnsi="Courier New" w:cs="Courier New"/>
          <w:sz w:val="20"/>
          <w:szCs w:val="20"/>
        </w:rPr>
        <w:t>OK</w:t>
      </w:r>
      <w:r w:rsidR="00326CF9">
        <w:rPr>
          <w:rFonts w:ascii="Courier New" w:hAnsi="Courier New" w:cs="Courier New"/>
          <w:sz w:val="20"/>
          <w:szCs w:val="20"/>
        </w:rPr>
        <w:t xml:space="preserve"> </w:t>
      </w:r>
      <w:r w:rsidR="00326CF9">
        <w:rPr>
          <w:rFonts w:ascii="Times New Roman" w:hAnsi="Times New Roman" w:cs="Times New Roman"/>
        </w:rPr>
        <w:t xml:space="preserve">a mensagem é </w:t>
      </w:r>
      <w:r w:rsidR="00583DF8">
        <w:rPr>
          <w:rFonts w:ascii="Times New Roman" w:hAnsi="Times New Roman" w:cs="Times New Roman"/>
        </w:rPr>
        <w:t xml:space="preserve">deixa de ser exibida </w:t>
      </w:r>
      <w:r w:rsidR="00326CF9">
        <w:rPr>
          <w:rFonts w:ascii="Times New Roman" w:hAnsi="Times New Roman" w:cs="Times New Roman"/>
        </w:rPr>
        <w:t xml:space="preserve">e o usuário pode tentar realizar o preenchimento dos campos novamente. </w:t>
      </w:r>
    </w:p>
    <w:p w14:paraId="09786667" w14:textId="24794EE2" w:rsidR="006244D6" w:rsidRPr="00326CF9" w:rsidRDefault="006244D6" w:rsidP="006244D6">
      <w:pPr>
        <w:pStyle w:val="Legenda"/>
        <w:keepNext/>
        <w:jc w:val="center"/>
        <w:rPr>
          <w:rFonts w:ascii="Times New Roman" w:hAnsi="Times New Roman" w:cs="Times New Roman"/>
          <w:i w:val="0"/>
          <w:iCs w:val="0"/>
          <w:sz w:val="24"/>
          <w:szCs w:val="24"/>
        </w:rPr>
      </w:pPr>
      <w:bookmarkStart w:id="1" w:name="_Ref164710094"/>
      <w:r w:rsidRPr="00326CF9">
        <w:rPr>
          <w:rFonts w:ascii="Times New Roman" w:hAnsi="Times New Roman" w:cs="Times New Roman"/>
          <w:i w:val="0"/>
          <w:iCs w:val="0"/>
          <w:sz w:val="24"/>
          <w:szCs w:val="24"/>
        </w:rPr>
        <w:t xml:space="preserve">Figura </w:t>
      </w:r>
      <w:r w:rsidRPr="00326CF9">
        <w:rPr>
          <w:rFonts w:ascii="Times New Roman" w:hAnsi="Times New Roman" w:cs="Times New Roman"/>
          <w:i w:val="0"/>
          <w:iCs w:val="0"/>
          <w:sz w:val="24"/>
          <w:szCs w:val="24"/>
        </w:rPr>
        <w:fldChar w:fldCharType="begin"/>
      </w:r>
      <w:r w:rsidRPr="00326CF9">
        <w:rPr>
          <w:rFonts w:ascii="Times New Roman" w:hAnsi="Times New Roman" w:cs="Times New Roman"/>
          <w:i w:val="0"/>
          <w:iCs w:val="0"/>
          <w:sz w:val="24"/>
          <w:szCs w:val="24"/>
        </w:rPr>
        <w:instrText xml:space="preserve"> SEQ Figura \* ARABIC </w:instrText>
      </w:r>
      <w:r w:rsidRPr="00326CF9">
        <w:rPr>
          <w:rFonts w:ascii="Times New Roman" w:hAnsi="Times New Roman" w:cs="Times New Roman"/>
          <w:i w:val="0"/>
          <w:iCs w:val="0"/>
          <w:sz w:val="24"/>
          <w:szCs w:val="24"/>
        </w:rPr>
        <w:fldChar w:fldCharType="separate"/>
      </w:r>
      <w:r w:rsidR="00EE61B7">
        <w:rPr>
          <w:rFonts w:ascii="Times New Roman" w:hAnsi="Times New Roman" w:cs="Times New Roman"/>
          <w:i w:val="0"/>
          <w:iCs w:val="0"/>
          <w:noProof/>
          <w:sz w:val="24"/>
          <w:szCs w:val="24"/>
        </w:rPr>
        <w:t>2</w:t>
      </w:r>
      <w:r w:rsidRPr="00326CF9">
        <w:rPr>
          <w:rFonts w:ascii="Times New Roman" w:hAnsi="Times New Roman" w:cs="Times New Roman"/>
          <w:i w:val="0"/>
          <w:iCs w:val="0"/>
          <w:sz w:val="24"/>
          <w:szCs w:val="24"/>
        </w:rPr>
        <w:fldChar w:fldCharType="end"/>
      </w:r>
      <w:bookmarkEnd w:id="1"/>
      <w:r w:rsidRPr="00326CF9">
        <w:rPr>
          <w:rFonts w:ascii="Times New Roman" w:hAnsi="Times New Roman" w:cs="Times New Roman"/>
          <w:i w:val="0"/>
          <w:iCs w:val="0"/>
          <w:sz w:val="24"/>
          <w:szCs w:val="24"/>
        </w:rPr>
        <w:t xml:space="preserve"> - Tela de cadastro (a), Tela de cadastro com mensagem de sucesso (b), Tela de cadastro com mensagem de erro (c)</w:t>
      </w:r>
    </w:p>
    <w:p w14:paraId="434C07B4" w14:textId="115A3F04" w:rsidR="006244D6" w:rsidRDefault="006244D6" w:rsidP="006244D6">
      <w:pPr>
        <w:spacing w:line="360" w:lineRule="auto"/>
        <w:jc w:val="center"/>
        <w:rPr>
          <w:rFonts w:ascii="Times New Roman" w:hAnsi="Times New Roman" w:cs="Times New Roman"/>
          <w:sz w:val="20"/>
          <w:szCs w:val="20"/>
        </w:rPr>
      </w:pPr>
      <w:r>
        <w:fldChar w:fldCharType="begin"/>
      </w:r>
      <w:r>
        <w:instrText xml:space="preserve"> INCLUDEPICTURE "https://documents.lucid.app/documents/829c7433-4676-40f0-a03d-6fe627e5f300/pages/0_0?a=326&amp;x=175&amp;y=1270&amp;w=2749&amp;h=1979&amp;store=1&amp;accept=image%2F*&amp;auth=LCA%20f3aef5cd32160b2efd83c858fce88647deb4a3760b9cebca08d08ee372457f0b-ts%3D1713389853" \* MERGEFORMATINET </w:instrText>
      </w:r>
      <w:r>
        <w:fldChar w:fldCharType="separate"/>
      </w:r>
      <w:r>
        <w:rPr>
          <w:noProof/>
        </w:rPr>
        <w:drawing>
          <wp:inline distT="0" distB="0" distL="0" distR="0" wp14:anchorId="7BC1E148" wp14:editId="475C8D64">
            <wp:extent cx="5400040" cy="3885565"/>
            <wp:effectExtent l="12700" t="12700" r="10160" b="13335"/>
            <wp:docPr id="1881267879"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67879" name="Imagem 2" descr="Interface gráfica do usuário, Aplicativo&#10;&#10;Descrição gerad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885565"/>
                    </a:xfrm>
                    <a:prstGeom prst="rect">
                      <a:avLst/>
                    </a:prstGeom>
                    <a:noFill/>
                    <a:ln>
                      <a:solidFill>
                        <a:schemeClr val="tx1"/>
                      </a:solidFill>
                    </a:ln>
                  </pic:spPr>
                </pic:pic>
              </a:graphicData>
            </a:graphic>
          </wp:inline>
        </w:drawing>
      </w:r>
      <w:r>
        <w:fldChar w:fldCharType="end"/>
      </w:r>
      <w:r w:rsidRPr="006244D6">
        <w:rPr>
          <w:rFonts w:ascii="Times New Roman" w:hAnsi="Times New Roman" w:cs="Times New Roman"/>
          <w:sz w:val="20"/>
          <w:szCs w:val="20"/>
        </w:rPr>
        <w:t xml:space="preserve"> </w:t>
      </w:r>
      <w:r>
        <w:rPr>
          <w:rFonts w:ascii="Times New Roman" w:hAnsi="Times New Roman" w:cs="Times New Roman"/>
          <w:sz w:val="20"/>
          <w:szCs w:val="20"/>
        </w:rPr>
        <w:t>Fonte: elaborado pela autora (2024).</w:t>
      </w:r>
    </w:p>
    <w:p w14:paraId="4DA36CB3" w14:textId="1041D8C5" w:rsidR="006E2B0B" w:rsidRDefault="00583DF8" w:rsidP="00583DF8">
      <w:pPr>
        <w:spacing w:line="360" w:lineRule="auto"/>
        <w:jc w:val="both"/>
        <w:rPr>
          <w:rFonts w:ascii="Times New Roman" w:hAnsi="Times New Roman" w:cs="Times New Roman"/>
        </w:rPr>
      </w:pPr>
      <w:r>
        <w:rPr>
          <w:rFonts w:ascii="Times New Roman" w:hAnsi="Times New Roman" w:cs="Times New Roman"/>
        </w:rPr>
        <w:tab/>
        <w:t xml:space="preserve">A </w:t>
      </w:r>
      <w:r w:rsidR="003F61AC">
        <w:rPr>
          <w:rFonts w:ascii="Times New Roman" w:hAnsi="Times New Roman" w:cs="Times New Roman"/>
        </w:rPr>
        <w:fldChar w:fldCharType="begin"/>
      </w:r>
      <w:r w:rsidR="003F61AC">
        <w:rPr>
          <w:rFonts w:ascii="Times New Roman" w:hAnsi="Times New Roman" w:cs="Times New Roman"/>
        </w:rPr>
        <w:instrText xml:space="preserve"> REF _Ref164710129 \h </w:instrText>
      </w:r>
      <w:r w:rsidR="003F61AC">
        <w:rPr>
          <w:rFonts w:ascii="Times New Roman" w:hAnsi="Times New Roman" w:cs="Times New Roman"/>
        </w:rPr>
      </w:r>
      <w:r w:rsidR="003F61AC">
        <w:rPr>
          <w:rFonts w:ascii="Times New Roman" w:hAnsi="Times New Roman" w:cs="Times New Roman"/>
        </w:rPr>
        <w:fldChar w:fldCharType="separate"/>
      </w:r>
      <w:r w:rsidR="003F61AC" w:rsidRPr="00583DF8">
        <w:rPr>
          <w:rFonts w:ascii="Times New Roman" w:hAnsi="Times New Roman" w:cs="Times New Roman"/>
        </w:rPr>
        <w:t>Figur</w:t>
      </w:r>
      <w:r w:rsidR="003F61AC" w:rsidRPr="00583DF8">
        <w:rPr>
          <w:rFonts w:ascii="Times New Roman" w:hAnsi="Times New Roman" w:cs="Times New Roman"/>
        </w:rPr>
        <w:t>a</w:t>
      </w:r>
      <w:r w:rsidR="003F61AC" w:rsidRPr="00583DF8">
        <w:rPr>
          <w:rFonts w:ascii="Times New Roman" w:hAnsi="Times New Roman" w:cs="Times New Roman"/>
        </w:rPr>
        <w:t xml:space="preserve"> </w:t>
      </w:r>
      <w:r w:rsidR="003F61AC">
        <w:rPr>
          <w:rFonts w:ascii="Times New Roman" w:hAnsi="Times New Roman" w:cs="Times New Roman"/>
          <w:noProof/>
        </w:rPr>
        <w:t>3</w:t>
      </w:r>
      <w:r w:rsidR="003F61AC">
        <w:rPr>
          <w:rFonts w:ascii="Times New Roman" w:hAnsi="Times New Roman" w:cs="Times New Roman"/>
        </w:rPr>
        <w:fldChar w:fldCharType="end"/>
      </w:r>
      <w:r>
        <w:rPr>
          <w:rFonts w:ascii="Times New Roman" w:hAnsi="Times New Roman" w:cs="Times New Roman"/>
        </w:rPr>
        <w:t xml:space="preserve"> (a) mostra o processo de login concluído com erro. Neste cenário é exibida a mensagem para o usuário e ao selecionar a opção </w:t>
      </w:r>
      <w:r w:rsidRPr="00583DF8">
        <w:rPr>
          <w:rFonts w:ascii="Courier New" w:hAnsi="Courier New" w:cs="Courier New"/>
          <w:sz w:val="20"/>
          <w:szCs w:val="20"/>
        </w:rPr>
        <w:t>OK</w:t>
      </w:r>
      <w:r>
        <w:rPr>
          <w:rFonts w:ascii="Times New Roman" w:hAnsi="Times New Roman" w:cs="Times New Roman"/>
        </w:rPr>
        <w:t xml:space="preserve"> a mensagem de erro deixa de ser exibida e o usuário permanece na mesma tela para poder fazer uma </w:t>
      </w:r>
      <w:proofErr w:type="spellStart"/>
      <w:r>
        <w:rPr>
          <w:rFonts w:ascii="Times New Roman" w:hAnsi="Times New Roman" w:cs="Times New Roman"/>
        </w:rPr>
        <w:t>retentativa</w:t>
      </w:r>
      <w:proofErr w:type="spellEnd"/>
      <w:r>
        <w:rPr>
          <w:rFonts w:ascii="Times New Roman" w:hAnsi="Times New Roman" w:cs="Times New Roman"/>
        </w:rPr>
        <w:t xml:space="preserve">. A </w:t>
      </w:r>
      <w:r w:rsidR="003F61AC">
        <w:rPr>
          <w:rFonts w:ascii="Times New Roman" w:hAnsi="Times New Roman" w:cs="Times New Roman"/>
        </w:rPr>
        <w:fldChar w:fldCharType="begin"/>
      </w:r>
      <w:r w:rsidR="003F61AC">
        <w:rPr>
          <w:rFonts w:ascii="Times New Roman" w:hAnsi="Times New Roman" w:cs="Times New Roman"/>
        </w:rPr>
        <w:instrText xml:space="preserve"> REF _Ref164710129 \h </w:instrText>
      </w:r>
      <w:r w:rsidR="003F61AC">
        <w:rPr>
          <w:rFonts w:ascii="Times New Roman" w:hAnsi="Times New Roman" w:cs="Times New Roman"/>
        </w:rPr>
      </w:r>
      <w:r w:rsidR="003F61AC">
        <w:rPr>
          <w:rFonts w:ascii="Times New Roman" w:hAnsi="Times New Roman" w:cs="Times New Roman"/>
        </w:rPr>
        <w:fldChar w:fldCharType="separate"/>
      </w:r>
      <w:r w:rsidR="003F61AC" w:rsidRPr="00583DF8">
        <w:rPr>
          <w:rFonts w:ascii="Times New Roman" w:hAnsi="Times New Roman" w:cs="Times New Roman"/>
        </w:rPr>
        <w:t xml:space="preserve">Figura </w:t>
      </w:r>
      <w:r w:rsidR="003F61AC">
        <w:rPr>
          <w:rFonts w:ascii="Times New Roman" w:hAnsi="Times New Roman" w:cs="Times New Roman"/>
          <w:noProof/>
        </w:rPr>
        <w:t>3</w:t>
      </w:r>
      <w:r w:rsidR="003F61AC">
        <w:rPr>
          <w:rFonts w:ascii="Times New Roman" w:hAnsi="Times New Roman" w:cs="Times New Roman"/>
        </w:rPr>
        <w:fldChar w:fldCharType="end"/>
      </w:r>
      <w:r w:rsidR="003F61AC">
        <w:rPr>
          <w:rFonts w:ascii="Times New Roman" w:hAnsi="Times New Roman" w:cs="Times New Roman"/>
        </w:rPr>
        <w:t xml:space="preserve"> </w:t>
      </w:r>
      <w:r>
        <w:rPr>
          <w:rFonts w:ascii="Times New Roman" w:hAnsi="Times New Roman" w:cs="Times New Roman"/>
        </w:rPr>
        <w:t xml:space="preserve">(b) exibe a tela de login com erro no preenchimento dos campos. Como pode-se observar na imagem, ambos os campos de </w:t>
      </w:r>
      <w:r w:rsidRPr="00583DF8">
        <w:rPr>
          <w:rFonts w:ascii="Courier New" w:hAnsi="Courier New" w:cs="Courier New"/>
          <w:sz w:val="20"/>
          <w:szCs w:val="20"/>
        </w:rPr>
        <w:t xml:space="preserve">E-mail, Senha </w:t>
      </w:r>
      <w:r w:rsidRPr="00583DF8">
        <w:rPr>
          <w:rFonts w:ascii="Times New Roman" w:hAnsi="Times New Roman" w:cs="Times New Roman"/>
        </w:rPr>
        <w:t>e</w:t>
      </w:r>
      <w:r w:rsidRPr="00583DF8">
        <w:rPr>
          <w:rFonts w:ascii="Courier New" w:hAnsi="Courier New" w:cs="Courier New"/>
          <w:sz w:val="20"/>
          <w:szCs w:val="20"/>
        </w:rPr>
        <w:t xml:space="preserve"> ID do Time</w:t>
      </w:r>
      <w:r>
        <w:rPr>
          <w:rFonts w:ascii="Times New Roman" w:hAnsi="Times New Roman" w:cs="Times New Roman"/>
        </w:rPr>
        <w:t xml:space="preserve"> são de preenchimento obrigatório e caso não sejam preenchidos exibem as mensagens </w:t>
      </w:r>
      <w:r w:rsidRPr="00583DF8">
        <w:rPr>
          <w:rFonts w:ascii="Courier New" w:hAnsi="Courier New" w:cs="Courier New"/>
          <w:sz w:val="20"/>
          <w:szCs w:val="20"/>
        </w:rPr>
        <w:t>E-mail inválido, Campo obrigatório</w:t>
      </w:r>
      <w:r w:rsidRPr="00583DF8">
        <w:rPr>
          <w:rFonts w:ascii="Times New Roman" w:hAnsi="Times New Roman" w:cs="Times New Roman"/>
        </w:rPr>
        <w:t xml:space="preserve"> e </w:t>
      </w:r>
      <w:r w:rsidRPr="00583DF8">
        <w:rPr>
          <w:rFonts w:ascii="Courier New" w:hAnsi="Courier New" w:cs="Courier New"/>
          <w:sz w:val="20"/>
          <w:szCs w:val="20"/>
        </w:rPr>
        <w:t>Campo obrigatório</w:t>
      </w:r>
      <w:r>
        <w:rPr>
          <w:rFonts w:ascii="Times New Roman" w:hAnsi="Times New Roman" w:cs="Times New Roman"/>
        </w:rPr>
        <w:t>, respectivamente.</w:t>
      </w:r>
    </w:p>
    <w:p w14:paraId="48071211" w14:textId="3531F8B0" w:rsidR="00583DF8" w:rsidRPr="004473EB" w:rsidRDefault="00583DF8" w:rsidP="006E2B0B">
      <w:pPr>
        <w:spacing w:line="360" w:lineRule="auto"/>
        <w:ind w:firstLine="708"/>
        <w:jc w:val="both"/>
        <w:rPr>
          <w:rFonts w:ascii="Times New Roman" w:hAnsi="Times New Roman" w:cs="Times New Roman"/>
        </w:rPr>
      </w:pPr>
      <w:r>
        <w:rPr>
          <w:rFonts w:ascii="Times New Roman" w:hAnsi="Times New Roman" w:cs="Times New Roman"/>
        </w:rPr>
        <w:t xml:space="preserve">O mesmo ocorre para o cadastro de usuário, caso os campos não sejam preenchidos, conforme a </w:t>
      </w:r>
      <w:r w:rsidR="003F61AC">
        <w:rPr>
          <w:rFonts w:ascii="Times New Roman" w:hAnsi="Times New Roman" w:cs="Times New Roman"/>
        </w:rPr>
        <w:fldChar w:fldCharType="begin"/>
      </w:r>
      <w:r w:rsidR="003F61AC">
        <w:rPr>
          <w:rFonts w:ascii="Times New Roman" w:hAnsi="Times New Roman" w:cs="Times New Roman"/>
        </w:rPr>
        <w:instrText xml:space="preserve"> REF _Ref164710129 \h </w:instrText>
      </w:r>
      <w:r w:rsidR="003F61AC">
        <w:rPr>
          <w:rFonts w:ascii="Times New Roman" w:hAnsi="Times New Roman" w:cs="Times New Roman"/>
        </w:rPr>
      </w:r>
      <w:r w:rsidR="003F61AC">
        <w:rPr>
          <w:rFonts w:ascii="Times New Roman" w:hAnsi="Times New Roman" w:cs="Times New Roman"/>
        </w:rPr>
        <w:fldChar w:fldCharType="separate"/>
      </w:r>
      <w:r w:rsidR="003F61AC" w:rsidRPr="00583DF8">
        <w:rPr>
          <w:rFonts w:ascii="Times New Roman" w:hAnsi="Times New Roman" w:cs="Times New Roman"/>
        </w:rPr>
        <w:t xml:space="preserve">Figura </w:t>
      </w:r>
      <w:r w:rsidR="003F61AC">
        <w:rPr>
          <w:rFonts w:ascii="Times New Roman" w:hAnsi="Times New Roman" w:cs="Times New Roman"/>
          <w:noProof/>
        </w:rPr>
        <w:t>3</w:t>
      </w:r>
      <w:r w:rsidR="003F61AC">
        <w:rPr>
          <w:rFonts w:ascii="Times New Roman" w:hAnsi="Times New Roman" w:cs="Times New Roman"/>
        </w:rPr>
        <w:fldChar w:fldCharType="end"/>
      </w:r>
      <w:r w:rsidR="003F61AC">
        <w:rPr>
          <w:rFonts w:ascii="Times New Roman" w:hAnsi="Times New Roman" w:cs="Times New Roman"/>
        </w:rPr>
        <w:t xml:space="preserve"> </w:t>
      </w:r>
      <w:r>
        <w:rPr>
          <w:rFonts w:ascii="Times New Roman" w:hAnsi="Times New Roman" w:cs="Times New Roman"/>
        </w:rPr>
        <w:t xml:space="preserve">(c) onde todos os campos não preenchidos exibem as </w:t>
      </w:r>
      <w:r>
        <w:rPr>
          <w:rFonts w:ascii="Times New Roman" w:hAnsi="Times New Roman" w:cs="Times New Roman"/>
        </w:rPr>
        <w:lastRenderedPageBreak/>
        <w:t xml:space="preserve">mensagens </w:t>
      </w:r>
      <w:r w:rsidRPr="00583DF8">
        <w:rPr>
          <w:rFonts w:ascii="Courier New" w:hAnsi="Courier New" w:cs="Courier New"/>
          <w:sz w:val="20"/>
          <w:szCs w:val="20"/>
        </w:rPr>
        <w:t>Campo obrigatório</w:t>
      </w:r>
      <w:r>
        <w:rPr>
          <w:rFonts w:ascii="Times New Roman" w:hAnsi="Times New Roman" w:cs="Times New Roman"/>
        </w:rPr>
        <w:t xml:space="preserve">, exceto o campo </w:t>
      </w:r>
      <w:r w:rsidRPr="00583DF8">
        <w:rPr>
          <w:rFonts w:ascii="Courier New" w:hAnsi="Courier New" w:cs="Courier New"/>
          <w:sz w:val="20"/>
          <w:szCs w:val="20"/>
        </w:rPr>
        <w:t>E-mail</w:t>
      </w:r>
      <w:r>
        <w:rPr>
          <w:rFonts w:ascii="Times New Roman" w:hAnsi="Times New Roman" w:cs="Times New Roman"/>
        </w:rPr>
        <w:t xml:space="preserve">, que exibe a mensagem </w:t>
      </w:r>
      <w:r w:rsidRPr="00583DF8">
        <w:rPr>
          <w:rFonts w:ascii="Courier New" w:hAnsi="Courier New" w:cs="Courier New"/>
          <w:sz w:val="20"/>
          <w:szCs w:val="20"/>
        </w:rPr>
        <w:t>E-mail inválido</w:t>
      </w:r>
      <w:r>
        <w:rPr>
          <w:rFonts w:ascii="Times New Roman" w:hAnsi="Times New Roman" w:cs="Times New Roman"/>
        </w:rPr>
        <w:t xml:space="preserve">. </w:t>
      </w:r>
      <w:r w:rsidR="004473EB">
        <w:rPr>
          <w:rFonts w:ascii="Times New Roman" w:hAnsi="Times New Roman" w:cs="Times New Roman"/>
        </w:rPr>
        <w:t xml:space="preserve">O switch </w:t>
      </w:r>
      <w:r w:rsidR="004473EB" w:rsidRPr="004473EB">
        <w:rPr>
          <w:rFonts w:ascii="Courier New" w:hAnsi="Courier New" w:cs="Courier New"/>
          <w:sz w:val="20"/>
          <w:szCs w:val="20"/>
        </w:rPr>
        <w:t>Administrador</w:t>
      </w:r>
      <w:r w:rsidR="004473EB">
        <w:rPr>
          <w:rFonts w:ascii="Courier New" w:hAnsi="Courier New" w:cs="Courier New"/>
          <w:sz w:val="20"/>
          <w:szCs w:val="20"/>
        </w:rPr>
        <w:t xml:space="preserve"> </w:t>
      </w:r>
      <w:r w:rsidR="004473EB">
        <w:rPr>
          <w:rFonts w:ascii="Times New Roman" w:hAnsi="Times New Roman" w:cs="Times New Roman"/>
        </w:rPr>
        <w:t xml:space="preserve">tem o valor </w:t>
      </w:r>
      <w:r w:rsidR="004473EB" w:rsidRPr="004473EB">
        <w:rPr>
          <w:rFonts w:ascii="Times New Roman" w:hAnsi="Times New Roman" w:cs="Times New Roman"/>
          <w:i/>
          <w:iCs/>
        </w:rPr>
        <w:t>default</w:t>
      </w:r>
      <w:r w:rsidR="004473EB">
        <w:rPr>
          <w:rFonts w:ascii="Times New Roman" w:hAnsi="Times New Roman" w:cs="Times New Roman"/>
        </w:rPr>
        <w:t xml:space="preserve"> como falso. Por fim, a </w:t>
      </w:r>
      <w:r w:rsidR="003F61AC">
        <w:rPr>
          <w:rFonts w:ascii="Times New Roman" w:hAnsi="Times New Roman" w:cs="Times New Roman"/>
        </w:rPr>
        <w:fldChar w:fldCharType="begin"/>
      </w:r>
      <w:r w:rsidR="003F61AC">
        <w:rPr>
          <w:rFonts w:ascii="Times New Roman" w:hAnsi="Times New Roman" w:cs="Times New Roman"/>
        </w:rPr>
        <w:instrText xml:space="preserve"> REF _Ref164710129 \h </w:instrText>
      </w:r>
      <w:r w:rsidR="003F61AC">
        <w:rPr>
          <w:rFonts w:ascii="Times New Roman" w:hAnsi="Times New Roman" w:cs="Times New Roman"/>
        </w:rPr>
      </w:r>
      <w:r w:rsidR="003F61AC">
        <w:rPr>
          <w:rFonts w:ascii="Times New Roman" w:hAnsi="Times New Roman" w:cs="Times New Roman"/>
        </w:rPr>
        <w:fldChar w:fldCharType="separate"/>
      </w:r>
      <w:r w:rsidR="003F61AC" w:rsidRPr="00583DF8">
        <w:rPr>
          <w:rFonts w:ascii="Times New Roman" w:hAnsi="Times New Roman" w:cs="Times New Roman"/>
        </w:rPr>
        <w:t xml:space="preserve">Figura </w:t>
      </w:r>
      <w:r w:rsidR="003F61AC">
        <w:rPr>
          <w:rFonts w:ascii="Times New Roman" w:hAnsi="Times New Roman" w:cs="Times New Roman"/>
          <w:noProof/>
        </w:rPr>
        <w:t>3</w:t>
      </w:r>
      <w:r w:rsidR="003F61AC">
        <w:rPr>
          <w:rFonts w:ascii="Times New Roman" w:hAnsi="Times New Roman" w:cs="Times New Roman"/>
        </w:rPr>
        <w:fldChar w:fldCharType="end"/>
      </w:r>
      <w:r w:rsidR="003F61AC">
        <w:rPr>
          <w:rFonts w:ascii="Times New Roman" w:hAnsi="Times New Roman" w:cs="Times New Roman"/>
        </w:rPr>
        <w:t xml:space="preserve"> </w:t>
      </w:r>
      <w:r w:rsidR="004473EB">
        <w:rPr>
          <w:rFonts w:ascii="Times New Roman" w:hAnsi="Times New Roman" w:cs="Times New Roman"/>
        </w:rPr>
        <w:t xml:space="preserve">(d) exibe a tela de esqueceu a </w:t>
      </w:r>
      <w:r w:rsidR="00B23DF6">
        <w:rPr>
          <w:rFonts w:ascii="Times New Roman" w:hAnsi="Times New Roman" w:cs="Times New Roman"/>
        </w:rPr>
        <w:t>senha com</w:t>
      </w:r>
      <w:r w:rsidR="004473EB">
        <w:rPr>
          <w:rFonts w:ascii="Times New Roman" w:hAnsi="Times New Roman" w:cs="Times New Roman"/>
        </w:rPr>
        <w:t xml:space="preserve"> erro no preenchimento do campo E-mail, que é </w:t>
      </w:r>
      <w:r w:rsidR="00B23DF6">
        <w:rPr>
          <w:rFonts w:ascii="Times New Roman" w:hAnsi="Times New Roman" w:cs="Times New Roman"/>
        </w:rPr>
        <w:t xml:space="preserve">de preenchimento </w:t>
      </w:r>
      <w:r w:rsidR="004473EB">
        <w:rPr>
          <w:rFonts w:ascii="Times New Roman" w:hAnsi="Times New Roman" w:cs="Times New Roman"/>
        </w:rPr>
        <w:t>obrigatório</w:t>
      </w:r>
      <w:r w:rsidR="00B23DF6">
        <w:rPr>
          <w:rFonts w:ascii="Times New Roman" w:hAnsi="Times New Roman" w:cs="Times New Roman"/>
        </w:rPr>
        <w:t xml:space="preserve">. É exibida a mesma mensagem padrão do restante dos cenários, a </w:t>
      </w:r>
      <w:r w:rsidR="00B23DF6" w:rsidRPr="00583DF8">
        <w:rPr>
          <w:rFonts w:ascii="Courier New" w:hAnsi="Courier New" w:cs="Courier New"/>
          <w:sz w:val="20"/>
          <w:szCs w:val="20"/>
        </w:rPr>
        <w:t>Campo obrigatório</w:t>
      </w:r>
      <w:r w:rsidR="00B23DF6">
        <w:rPr>
          <w:rFonts w:ascii="Courier New" w:hAnsi="Courier New" w:cs="Courier New"/>
          <w:sz w:val="20"/>
          <w:szCs w:val="20"/>
        </w:rPr>
        <w:t>.</w:t>
      </w:r>
    </w:p>
    <w:p w14:paraId="6854B481" w14:textId="20FC6A78" w:rsidR="00583DF8" w:rsidRPr="00583DF8" w:rsidRDefault="00583DF8" w:rsidP="00583DF8">
      <w:pPr>
        <w:pStyle w:val="Legenda"/>
        <w:keepNext/>
        <w:jc w:val="center"/>
        <w:rPr>
          <w:rFonts w:ascii="Times New Roman" w:hAnsi="Times New Roman" w:cs="Times New Roman"/>
          <w:i w:val="0"/>
          <w:iCs w:val="0"/>
          <w:sz w:val="24"/>
          <w:szCs w:val="24"/>
        </w:rPr>
      </w:pPr>
      <w:bookmarkStart w:id="2" w:name="_Ref164710129"/>
      <w:r w:rsidRPr="00583DF8">
        <w:rPr>
          <w:rFonts w:ascii="Times New Roman" w:hAnsi="Times New Roman" w:cs="Times New Roman"/>
          <w:i w:val="0"/>
          <w:iCs w:val="0"/>
          <w:sz w:val="24"/>
          <w:szCs w:val="24"/>
        </w:rPr>
        <w:t xml:space="preserve">Figura </w:t>
      </w:r>
      <w:r w:rsidRPr="00583DF8">
        <w:rPr>
          <w:rFonts w:ascii="Times New Roman" w:hAnsi="Times New Roman" w:cs="Times New Roman"/>
          <w:i w:val="0"/>
          <w:iCs w:val="0"/>
          <w:sz w:val="24"/>
          <w:szCs w:val="24"/>
        </w:rPr>
        <w:fldChar w:fldCharType="begin"/>
      </w:r>
      <w:r w:rsidRPr="00583DF8">
        <w:rPr>
          <w:rFonts w:ascii="Times New Roman" w:hAnsi="Times New Roman" w:cs="Times New Roman"/>
          <w:i w:val="0"/>
          <w:iCs w:val="0"/>
          <w:sz w:val="24"/>
          <w:szCs w:val="24"/>
        </w:rPr>
        <w:instrText xml:space="preserve"> SEQ Figura \* ARABIC </w:instrText>
      </w:r>
      <w:r w:rsidRPr="00583DF8">
        <w:rPr>
          <w:rFonts w:ascii="Times New Roman" w:hAnsi="Times New Roman" w:cs="Times New Roman"/>
          <w:i w:val="0"/>
          <w:iCs w:val="0"/>
          <w:sz w:val="24"/>
          <w:szCs w:val="24"/>
        </w:rPr>
        <w:fldChar w:fldCharType="separate"/>
      </w:r>
      <w:r w:rsidR="00EE61B7">
        <w:rPr>
          <w:rFonts w:ascii="Times New Roman" w:hAnsi="Times New Roman" w:cs="Times New Roman"/>
          <w:i w:val="0"/>
          <w:iCs w:val="0"/>
          <w:noProof/>
          <w:sz w:val="24"/>
          <w:szCs w:val="24"/>
        </w:rPr>
        <w:t>3</w:t>
      </w:r>
      <w:r w:rsidRPr="00583DF8">
        <w:rPr>
          <w:rFonts w:ascii="Times New Roman" w:hAnsi="Times New Roman" w:cs="Times New Roman"/>
          <w:i w:val="0"/>
          <w:iCs w:val="0"/>
          <w:sz w:val="24"/>
          <w:szCs w:val="24"/>
        </w:rPr>
        <w:fldChar w:fldCharType="end"/>
      </w:r>
      <w:bookmarkEnd w:id="2"/>
      <w:r w:rsidRPr="00583DF8">
        <w:rPr>
          <w:rFonts w:ascii="Times New Roman" w:hAnsi="Times New Roman" w:cs="Times New Roman"/>
          <w:i w:val="0"/>
          <w:iCs w:val="0"/>
          <w:sz w:val="24"/>
          <w:szCs w:val="24"/>
        </w:rPr>
        <w:t xml:space="preserve"> - Tela de login com mensagem de erro (a), Tela de login </w:t>
      </w:r>
      <w:r w:rsidR="00B23DF6">
        <w:rPr>
          <w:rFonts w:ascii="Times New Roman" w:hAnsi="Times New Roman" w:cs="Times New Roman"/>
          <w:i w:val="0"/>
          <w:iCs w:val="0"/>
          <w:sz w:val="24"/>
          <w:szCs w:val="24"/>
        </w:rPr>
        <w:t>(</w:t>
      </w:r>
      <w:r w:rsidRPr="00583DF8">
        <w:rPr>
          <w:rFonts w:ascii="Times New Roman" w:hAnsi="Times New Roman" w:cs="Times New Roman"/>
          <w:i w:val="0"/>
          <w:iCs w:val="0"/>
          <w:sz w:val="24"/>
          <w:szCs w:val="24"/>
        </w:rPr>
        <w:t>b), Tela de cadastro (c), Tela de esqueceu sua senha (d)</w:t>
      </w:r>
      <w:r w:rsidR="00B23DF6">
        <w:rPr>
          <w:rFonts w:ascii="Times New Roman" w:hAnsi="Times New Roman" w:cs="Times New Roman"/>
          <w:i w:val="0"/>
          <w:iCs w:val="0"/>
          <w:sz w:val="24"/>
          <w:szCs w:val="24"/>
        </w:rPr>
        <w:t xml:space="preserve">, todas </w:t>
      </w:r>
      <w:r w:rsidR="00B23DF6" w:rsidRPr="00583DF8">
        <w:rPr>
          <w:rFonts w:ascii="Times New Roman" w:hAnsi="Times New Roman" w:cs="Times New Roman"/>
          <w:i w:val="0"/>
          <w:iCs w:val="0"/>
          <w:sz w:val="24"/>
          <w:szCs w:val="24"/>
        </w:rPr>
        <w:t xml:space="preserve">com erro no preenchimento dos campos </w:t>
      </w:r>
    </w:p>
    <w:p w14:paraId="693D5887" w14:textId="2C144EC2" w:rsidR="001F7F2A" w:rsidRDefault="00B02F3C" w:rsidP="00F24E92">
      <w:pPr>
        <w:spacing w:line="360" w:lineRule="auto"/>
        <w:jc w:val="both"/>
      </w:pPr>
      <w:r>
        <w:fldChar w:fldCharType="begin"/>
      </w:r>
      <w:r>
        <w:instrText xml:space="preserve"> INCLUDEPICTURE "https://documents.lucid.app/documents/829c7433-4676-40f0-a03d-6fe627e5f300/pages/0_0?a=474&amp;x=-228&amp;y=3109&amp;w=3695&amp;h=2010&amp;store=1&amp;accept=image%2F*&amp;auth=LCA%20b4da96e447f77dee0a8e9a4ce5c212f65e30a567e086dd2ed3932ecff44a59b6-ts%3D1713389853" \* MERGEFORMATINET </w:instrText>
      </w:r>
      <w:r>
        <w:fldChar w:fldCharType="separate"/>
      </w:r>
      <w:r>
        <w:rPr>
          <w:noProof/>
        </w:rPr>
        <w:drawing>
          <wp:inline distT="0" distB="0" distL="0" distR="0" wp14:anchorId="1BC88160" wp14:editId="38777B34">
            <wp:extent cx="5400040" cy="2938780"/>
            <wp:effectExtent l="12700" t="12700" r="10160" b="7620"/>
            <wp:docPr id="1037963301"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63301" name="Imagem 5" descr="Interface gráfica do usuário, Aplicativo&#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938780"/>
                    </a:xfrm>
                    <a:prstGeom prst="rect">
                      <a:avLst/>
                    </a:prstGeom>
                    <a:noFill/>
                    <a:ln>
                      <a:solidFill>
                        <a:schemeClr val="tx1"/>
                      </a:solidFill>
                    </a:ln>
                  </pic:spPr>
                </pic:pic>
              </a:graphicData>
            </a:graphic>
          </wp:inline>
        </w:drawing>
      </w:r>
      <w:r>
        <w:fldChar w:fldCharType="end"/>
      </w:r>
    </w:p>
    <w:p w14:paraId="1222EA66" w14:textId="60870FD6" w:rsidR="00B02F3C" w:rsidRDefault="00B02F3C" w:rsidP="00B02F3C">
      <w:pPr>
        <w:spacing w:line="360" w:lineRule="auto"/>
        <w:jc w:val="center"/>
        <w:rPr>
          <w:rFonts w:ascii="Times New Roman" w:hAnsi="Times New Roman" w:cs="Times New Roman"/>
        </w:rPr>
      </w:pPr>
      <w:r>
        <w:rPr>
          <w:rFonts w:ascii="Times New Roman" w:hAnsi="Times New Roman" w:cs="Times New Roman"/>
          <w:sz w:val="20"/>
          <w:szCs w:val="20"/>
        </w:rPr>
        <w:t>Fonte: elaborado pela autora (2024).</w:t>
      </w:r>
    </w:p>
    <w:p w14:paraId="6DF392C4" w14:textId="41B0ECF4" w:rsidR="001F7F2A" w:rsidRDefault="006E2B0B" w:rsidP="00F24E92">
      <w:pPr>
        <w:spacing w:line="360" w:lineRule="auto"/>
        <w:jc w:val="both"/>
        <w:rPr>
          <w:rFonts w:ascii="Times New Roman" w:hAnsi="Times New Roman" w:cs="Times New Roman"/>
        </w:rPr>
      </w:pPr>
      <w:r>
        <w:rPr>
          <w:rFonts w:ascii="Times New Roman" w:hAnsi="Times New Roman" w:cs="Times New Roman"/>
        </w:rPr>
        <w:tab/>
        <w:t xml:space="preserve">A </w:t>
      </w:r>
      <w:r w:rsidR="00AC0AC8">
        <w:rPr>
          <w:rFonts w:ascii="Times New Roman" w:hAnsi="Times New Roman" w:cs="Times New Roman"/>
        </w:rPr>
        <w:fldChar w:fldCharType="begin"/>
      </w:r>
      <w:r w:rsidR="00AC0AC8">
        <w:rPr>
          <w:rFonts w:ascii="Times New Roman" w:hAnsi="Times New Roman" w:cs="Times New Roman"/>
        </w:rPr>
        <w:instrText xml:space="preserve"> REF _Ref164710164 \h </w:instrText>
      </w:r>
      <w:r w:rsidR="00AC0AC8">
        <w:rPr>
          <w:rFonts w:ascii="Times New Roman" w:hAnsi="Times New Roman" w:cs="Times New Roman"/>
        </w:rPr>
      </w:r>
      <w:r w:rsidR="00AC0AC8">
        <w:rPr>
          <w:rFonts w:ascii="Times New Roman" w:hAnsi="Times New Roman" w:cs="Times New Roman"/>
        </w:rPr>
        <w:fldChar w:fldCharType="separate"/>
      </w:r>
      <w:r w:rsidR="00AC0AC8" w:rsidRPr="006E2B0B">
        <w:rPr>
          <w:rFonts w:ascii="Times New Roman" w:hAnsi="Times New Roman" w:cs="Times New Roman"/>
        </w:rPr>
        <w:t xml:space="preserve">Figura </w:t>
      </w:r>
      <w:r w:rsidR="00AC0AC8">
        <w:rPr>
          <w:rFonts w:ascii="Times New Roman" w:hAnsi="Times New Roman" w:cs="Times New Roman"/>
          <w:noProof/>
        </w:rPr>
        <w:t>4</w:t>
      </w:r>
      <w:r w:rsidR="00AC0AC8">
        <w:rPr>
          <w:rFonts w:ascii="Times New Roman" w:hAnsi="Times New Roman" w:cs="Times New Roman"/>
        </w:rPr>
        <w:fldChar w:fldCharType="end"/>
      </w:r>
      <w:r>
        <w:rPr>
          <w:rFonts w:ascii="Times New Roman" w:hAnsi="Times New Roman" w:cs="Times New Roman"/>
        </w:rPr>
        <w:t xml:space="preserve"> (a) mostra a tela de home, que é acessada quando o login é concluído com sucesso. Para o usuário comum ela oferece as opções: Meus dados, </w:t>
      </w:r>
      <w:proofErr w:type="gramStart"/>
      <w:r>
        <w:rPr>
          <w:rFonts w:ascii="Times New Roman" w:hAnsi="Times New Roman" w:cs="Times New Roman"/>
        </w:rPr>
        <w:t xml:space="preserve">Financeiro, </w:t>
      </w:r>
      <w:r w:rsidR="00097FCD">
        <w:rPr>
          <w:rFonts w:ascii="Times New Roman" w:hAnsi="Times New Roman" w:cs="Times New Roman"/>
        </w:rPr>
        <w:t xml:space="preserve">  </w:t>
      </w:r>
      <w:proofErr w:type="gramEnd"/>
      <w:r w:rsidR="00097FCD" w:rsidRPr="00097FCD">
        <w:rPr>
          <w:rFonts w:ascii="Courier New" w:hAnsi="Courier New" w:cs="Courier New"/>
          <w:sz w:val="20"/>
          <w:szCs w:val="20"/>
        </w:rPr>
        <w:t>Meus dados</w:t>
      </w:r>
      <w:r w:rsidR="00097FCD">
        <w:rPr>
          <w:rFonts w:ascii="Times New Roman" w:hAnsi="Times New Roman" w:cs="Times New Roman"/>
        </w:rPr>
        <w:t xml:space="preserve">, </w:t>
      </w:r>
      <w:r w:rsidRPr="006E2B0B">
        <w:rPr>
          <w:rFonts w:ascii="Courier New" w:hAnsi="Courier New" w:cs="Courier New"/>
          <w:sz w:val="20"/>
          <w:szCs w:val="20"/>
        </w:rPr>
        <w:t>Agenda, Local do Jogo, Chat, Ranking, Jogos, Time da Semana, Ajustes de acessibilidade</w:t>
      </w:r>
      <w:r w:rsidRPr="006E2B0B">
        <w:rPr>
          <w:rFonts w:ascii="Times New Roman" w:hAnsi="Times New Roman" w:cs="Times New Roman"/>
        </w:rPr>
        <w:t xml:space="preserve"> e</w:t>
      </w:r>
      <w:r w:rsidRPr="006E2B0B">
        <w:rPr>
          <w:rFonts w:ascii="Courier New" w:hAnsi="Courier New" w:cs="Courier New"/>
          <w:sz w:val="20"/>
          <w:szCs w:val="20"/>
        </w:rPr>
        <w:t xml:space="preserve"> Sair</w:t>
      </w:r>
      <w:r>
        <w:rPr>
          <w:rFonts w:ascii="Times New Roman" w:hAnsi="Times New Roman" w:cs="Times New Roman"/>
        </w:rPr>
        <w:t xml:space="preserve">. </w:t>
      </w:r>
      <w:r w:rsidR="00042056">
        <w:rPr>
          <w:rFonts w:ascii="Times New Roman" w:hAnsi="Times New Roman" w:cs="Times New Roman"/>
        </w:rPr>
        <w:t xml:space="preserve">A </w:t>
      </w:r>
      <w:r w:rsidR="00AC0AC8">
        <w:rPr>
          <w:rFonts w:ascii="Times New Roman" w:hAnsi="Times New Roman" w:cs="Times New Roman"/>
        </w:rPr>
        <w:fldChar w:fldCharType="begin"/>
      </w:r>
      <w:r w:rsidR="00AC0AC8">
        <w:rPr>
          <w:rFonts w:ascii="Times New Roman" w:hAnsi="Times New Roman" w:cs="Times New Roman"/>
        </w:rPr>
        <w:instrText xml:space="preserve"> REF _Ref164710164 \h </w:instrText>
      </w:r>
      <w:r w:rsidR="00AC0AC8">
        <w:rPr>
          <w:rFonts w:ascii="Times New Roman" w:hAnsi="Times New Roman" w:cs="Times New Roman"/>
        </w:rPr>
      </w:r>
      <w:r w:rsidR="00AC0AC8">
        <w:rPr>
          <w:rFonts w:ascii="Times New Roman" w:hAnsi="Times New Roman" w:cs="Times New Roman"/>
        </w:rPr>
        <w:fldChar w:fldCharType="separate"/>
      </w:r>
      <w:r w:rsidR="00AC0AC8" w:rsidRPr="006E2B0B">
        <w:rPr>
          <w:rFonts w:ascii="Times New Roman" w:hAnsi="Times New Roman" w:cs="Times New Roman"/>
        </w:rPr>
        <w:t xml:space="preserve">Figura </w:t>
      </w:r>
      <w:r w:rsidR="00AC0AC8">
        <w:rPr>
          <w:rFonts w:ascii="Times New Roman" w:hAnsi="Times New Roman" w:cs="Times New Roman"/>
          <w:noProof/>
        </w:rPr>
        <w:t>4</w:t>
      </w:r>
      <w:r w:rsidR="00AC0AC8">
        <w:rPr>
          <w:rFonts w:ascii="Times New Roman" w:hAnsi="Times New Roman" w:cs="Times New Roman"/>
        </w:rPr>
        <w:fldChar w:fldCharType="end"/>
      </w:r>
      <w:r w:rsidR="00AC0AC8">
        <w:rPr>
          <w:rFonts w:ascii="Times New Roman" w:hAnsi="Times New Roman" w:cs="Times New Roman"/>
        </w:rPr>
        <w:t xml:space="preserve"> </w:t>
      </w:r>
      <w:r w:rsidR="00842A24">
        <w:rPr>
          <w:rFonts w:ascii="Times New Roman" w:hAnsi="Times New Roman" w:cs="Times New Roman"/>
        </w:rPr>
        <w:t xml:space="preserve">(b) </w:t>
      </w:r>
      <w:r w:rsidR="00097FCD">
        <w:rPr>
          <w:rFonts w:ascii="Times New Roman" w:hAnsi="Times New Roman" w:cs="Times New Roman"/>
        </w:rPr>
        <w:t>mostra</w:t>
      </w:r>
      <w:r w:rsidR="00842A24">
        <w:rPr>
          <w:rFonts w:ascii="Times New Roman" w:hAnsi="Times New Roman" w:cs="Times New Roman"/>
        </w:rPr>
        <w:t xml:space="preserve"> a tela de ajustes de acessibilidade,</w:t>
      </w:r>
      <w:r w:rsidR="00097FCD">
        <w:rPr>
          <w:rFonts w:ascii="Times New Roman" w:hAnsi="Times New Roman" w:cs="Times New Roman"/>
        </w:rPr>
        <w:t xml:space="preserve"> que possui as opções </w:t>
      </w:r>
      <w:r w:rsidR="00097FCD" w:rsidRPr="00097FCD">
        <w:rPr>
          <w:rFonts w:ascii="Courier New" w:hAnsi="Courier New" w:cs="Courier New"/>
          <w:sz w:val="20"/>
          <w:szCs w:val="20"/>
        </w:rPr>
        <w:t>Leitor de tela</w:t>
      </w:r>
      <w:r w:rsidR="00097FCD">
        <w:rPr>
          <w:rFonts w:ascii="Times New Roman" w:hAnsi="Times New Roman" w:cs="Times New Roman"/>
        </w:rPr>
        <w:t xml:space="preserve">, </w:t>
      </w:r>
      <w:r w:rsidR="00097FCD" w:rsidRPr="00097FCD">
        <w:rPr>
          <w:rFonts w:ascii="Courier New" w:hAnsi="Courier New" w:cs="Courier New"/>
          <w:sz w:val="20"/>
          <w:szCs w:val="20"/>
        </w:rPr>
        <w:t>Inversão de cores</w:t>
      </w:r>
      <w:r w:rsidR="00097FCD">
        <w:rPr>
          <w:rFonts w:ascii="Times New Roman" w:hAnsi="Times New Roman" w:cs="Times New Roman"/>
        </w:rPr>
        <w:t xml:space="preserve"> e </w:t>
      </w:r>
      <w:r w:rsidR="00097FCD" w:rsidRPr="00097FCD">
        <w:rPr>
          <w:rFonts w:ascii="Courier New" w:hAnsi="Courier New" w:cs="Courier New"/>
          <w:sz w:val="20"/>
          <w:szCs w:val="20"/>
        </w:rPr>
        <w:t>Inversão de cores (daltonismo)</w:t>
      </w:r>
      <w:r w:rsidR="00097FCD">
        <w:rPr>
          <w:rFonts w:ascii="Times New Roman" w:hAnsi="Times New Roman" w:cs="Times New Roman"/>
        </w:rPr>
        <w:t xml:space="preserve">. Ao selecionar uma dessas opções o usuário é redirecionado para as configurações de acessibilidade do aplicativo, onde pode modificá-las já que não é permitido ativar esses recursos programaticamente. O </w:t>
      </w:r>
      <w:r w:rsidR="00097FCD" w:rsidRPr="00097FCD">
        <w:rPr>
          <w:rFonts w:ascii="Courier New" w:hAnsi="Courier New" w:cs="Courier New"/>
          <w:sz w:val="20"/>
          <w:szCs w:val="20"/>
        </w:rPr>
        <w:t>switch</w:t>
      </w:r>
      <w:r w:rsidR="00097FCD">
        <w:rPr>
          <w:rFonts w:ascii="Times New Roman" w:hAnsi="Times New Roman" w:cs="Times New Roman"/>
        </w:rPr>
        <w:t xml:space="preserve"> apresentado ao lado das opções de acessibilidade fica ativo quando o usuário ativa o recurso, e inativo quando o respectivo recurso de acessibilidade está desativado. </w:t>
      </w:r>
    </w:p>
    <w:p w14:paraId="4623C555" w14:textId="678AC7E3" w:rsidR="006E2B0B" w:rsidRDefault="00097FCD" w:rsidP="00F24E92">
      <w:pPr>
        <w:spacing w:line="360" w:lineRule="auto"/>
        <w:jc w:val="both"/>
        <w:rPr>
          <w:rFonts w:ascii="Times New Roman" w:hAnsi="Times New Roman" w:cs="Times New Roman"/>
        </w:rPr>
      </w:pPr>
      <w:r>
        <w:rPr>
          <w:rFonts w:ascii="Times New Roman" w:hAnsi="Times New Roman" w:cs="Times New Roman"/>
        </w:rPr>
        <w:tab/>
        <w:t xml:space="preserve">A </w:t>
      </w:r>
      <w:r w:rsidR="00AC0AC8">
        <w:rPr>
          <w:rFonts w:ascii="Times New Roman" w:hAnsi="Times New Roman" w:cs="Times New Roman"/>
        </w:rPr>
        <w:fldChar w:fldCharType="begin"/>
      </w:r>
      <w:r w:rsidR="00AC0AC8">
        <w:rPr>
          <w:rFonts w:ascii="Times New Roman" w:hAnsi="Times New Roman" w:cs="Times New Roman"/>
        </w:rPr>
        <w:instrText xml:space="preserve"> REF _Ref164710164 \h </w:instrText>
      </w:r>
      <w:r w:rsidR="00AC0AC8">
        <w:rPr>
          <w:rFonts w:ascii="Times New Roman" w:hAnsi="Times New Roman" w:cs="Times New Roman"/>
        </w:rPr>
      </w:r>
      <w:r w:rsidR="00AC0AC8">
        <w:rPr>
          <w:rFonts w:ascii="Times New Roman" w:hAnsi="Times New Roman" w:cs="Times New Roman"/>
        </w:rPr>
        <w:fldChar w:fldCharType="separate"/>
      </w:r>
      <w:r w:rsidR="00AC0AC8" w:rsidRPr="006E2B0B">
        <w:rPr>
          <w:rFonts w:ascii="Times New Roman" w:hAnsi="Times New Roman" w:cs="Times New Roman"/>
        </w:rPr>
        <w:t xml:space="preserve">Figura </w:t>
      </w:r>
      <w:r w:rsidR="00AC0AC8">
        <w:rPr>
          <w:rFonts w:ascii="Times New Roman" w:hAnsi="Times New Roman" w:cs="Times New Roman"/>
          <w:noProof/>
        </w:rPr>
        <w:t>4</w:t>
      </w:r>
      <w:r w:rsidR="00AC0AC8">
        <w:rPr>
          <w:rFonts w:ascii="Times New Roman" w:hAnsi="Times New Roman" w:cs="Times New Roman"/>
        </w:rPr>
        <w:fldChar w:fldCharType="end"/>
      </w:r>
      <w:r>
        <w:rPr>
          <w:rFonts w:ascii="Times New Roman" w:hAnsi="Times New Roman" w:cs="Times New Roman"/>
        </w:rPr>
        <w:t xml:space="preserve"> (c) mostra a tela de dados pessoais, que é exibida após selecionar a </w:t>
      </w:r>
      <w:proofErr w:type="gramStart"/>
      <w:r>
        <w:rPr>
          <w:rFonts w:ascii="Times New Roman" w:hAnsi="Times New Roman" w:cs="Times New Roman"/>
        </w:rPr>
        <w:t xml:space="preserve">opção  </w:t>
      </w:r>
      <w:r w:rsidRPr="00097FCD">
        <w:rPr>
          <w:rFonts w:ascii="Courier New" w:hAnsi="Courier New" w:cs="Courier New"/>
          <w:sz w:val="20"/>
          <w:szCs w:val="20"/>
        </w:rPr>
        <w:t>Meus</w:t>
      </w:r>
      <w:proofErr w:type="gramEnd"/>
      <w:r w:rsidRPr="00097FCD">
        <w:rPr>
          <w:rFonts w:ascii="Courier New" w:hAnsi="Courier New" w:cs="Courier New"/>
          <w:sz w:val="20"/>
          <w:szCs w:val="20"/>
        </w:rPr>
        <w:t xml:space="preserve"> dados</w:t>
      </w:r>
      <w:r>
        <w:rPr>
          <w:rFonts w:ascii="Times New Roman" w:hAnsi="Times New Roman" w:cs="Times New Roman"/>
        </w:rPr>
        <w:t xml:space="preserve">, da </w:t>
      </w:r>
      <w:r w:rsidR="00AC0AC8">
        <w:rPr>
          <w:rFonts w:ascii="Times New Roman" w:hAnsi="Times New Roman" w:cs="Times New Roman"/>
        </w:rPr>
        <w:fldChar w:fldCharType="begin"/>
      </w:r>
      <w:r w:rsidR="00AC0AC8">
        <w:rPr>
          <w:rFonts w:ascii="Times New Roman" w:hAnsi="Times New Roman" w:cs="Times New Roman"/>
        </w:rPr>
        <w:instrText xml:space="preserve"> REF _Ref164710164 \h </w:instrText>
      </w:r>
      <w:r w:rsidR="00AC0AC8">
        <w:rPr>
          <w:rFonts w:ascii="Times New Roman" w:hAnsi="Times New Roman" w:cs="Times New Roman"/>
        </w:rPr>
      </w:r>
      <w:r w:rsidR="00AC0AC8">
        <w:rPr>
          <w:rFonts w:ascii="Times New Roman" w:hAnsi="Times New Roman" w:cs="Times New Roman"/>
        </w:rPr>
        <w:fldChar w:fldCharType="separate"/>
      </w:r>
      <w:r w:rsidR="00AC0AC8" w:rsidRPr="006E2B0B">
        <w:rPr>
          <w:rFonts w:ascii="Times New Roman" w:hAnsi="Times New Roman" w:cs="Times New Roman"/>
        </w:rPr>
        <w:t xml:space="preserve">Figura </w:t>
      </w:r>
      <w:r w:rsidR="00AC0AC8">
        <w:rPr>
          <w:rFonts w:ascii="Times New Roman" w:hAnsi="Times New Roman" w:cs="Times New Roman"/>
          <w:noProof/>
        </w:rPr>
        <w:t>4</w:t>
      </w:r>
      <w:r w:rsidR="00AC0AC8">
        <w:rPr>
          <w:rFonts w:ascii="Times New Roman" w:hAnsi="Times New Roman" w:cs="Times New Roman"/>
        </w:rPr>
        <w:fldChar w:fldCharType="end"/>
      </w:r>
      <w:r>
        <w:rPr>
          <w:rFonts w:ascii="Times New Roman" w:hAnsi="Times New Roman" w:cs="Times New Roman"/>
        </w:rPr>
        <w:t xml:space="preserve"> (a). Nela o usuário pode alterar sua foto de perfil, clicando sobre o ícone de perfil em azul no início da página. Além disso tem acesso as informações de </w:t>
      </w:r>
      <w:r w:rsidRPr="00097FCD">
        <w:rPr>
          <w:rFonts w:ascii="Courier New" w:hAnsi="Courier New" w:cs="Courier New"/>
          <w:sz w:val="20"/>
          <w:szCs w:val="20"/>
        </w:rPr>
        <w:t xml:space="preserve">Nome, Sobrenome, Número da camisa, Tipo de participante, </w:t>
      </w:r>
      <w:r w:rsidRPr="00097FCD">
        <w:rPr>
          <w:rFonts w:ascii="Courier New" w:hAnsi="Courier New" w:cs="Courier New"/>
          <w:sz w:val="20"/>
          <w:szCs w:val="20"/>
        </w:rPr>
        <w:lastRenderedPageBreak/>
        <w:t xml:space="preserve">Categoria, Convenio médico </w:t>
      </w:r>
      <w:r w:rsidRPr="00097FCD">
        <w:rPr>
          <w:rFonts w:ascii="Times New Roman" w:hAnsi="Times New Roman" w:cs="Times New Roman"/>
        </w:rPr>
        <w:t>e</w:t>
      </w:r>
      <w:r w:rsidRPr="00097FCD">
        <w:rPr>
          <w:rFonts w:ascii="Courier New" w:hAnsi="Courier New" w:cs="Courier New"/>
          <w:sz w:val="20"/>
          <w:szCs w:val="20"/>
        </w:rPr>
        <w:t xml:space="preserve"> Telefone em caso de emergência</w:t>
      </w:r>
      <w:r>
        <w:rPr>
          <w:rFonts w:ascii="Times New Roman" w:hAnsi="Times New Roman" w:cs="Times New Roman"/>
        </w:rPr>
        <w:t xml:space="preserve">. Além disso, no final da página pode selecionar as opções </w:t>
      </w:r>
      <w:r w:rsidRPr="00097FCD">
        <w:rPr>
          <w:rFonts w:ascii="Courier New" w:hAnsi="Courier New" w:cs="Courier New"/>
          <w:sz w:val="20"/>
          <w:szCs w:val="20"/>
        </w:rPr>
        <w:t>Salvar</w:t>
      </w:r>
      <w:r>
        <w:rPr>
          <w:rFonts w:ascii="Times New Roman" w:hAnsi="Times New Roman" w:cs="Times New Roman"/>
        </w:rPr>
        <w:t xml:space="preserve">, que exibe a mensagem da </w:t>
      </w:r>
      <w:r w:rsidR="00AC0AC8">
        <w:rPr>
          <w:rFonts w:ascii="Times New Roman" w:hAnsi="Times New Roman" w:cs="Times New Roman"/>
        </w:rPr>
        <w:fldChar w:fldCharType="begin"/>
      </w:r>
      <w:r w:rsidR="00AC0AC8">
        <w:rPr>
          <w:rFonts w:ascii="Times New Roman" w:hAnsi="Times New Roman" w:cs="Times New Roman"/>
        </w:rPr>
        <w:instrText xml:space="preserve"> REF _Ref164710164 \h </w:instrText>
      </w:r>
      <w:r w:rsidR="00AC0AC8">
        <w:rPr>
          <w:rFonts w:ascii="Times New Roman" w:hAnsi="Times New Roman" w:cs="Times New Roman"/>
        </w:rPr>
      </w:r>
      <w:r w:rsidR="00AC0AC8">
        <w:rPr>
          <w:rFonts w:ascii="Times New Roman" w:hAnsi="Times New Roman" w:cs="Times New Roman"/>
        </w:rPr>
        <w:fldChar w:fldCharType="separate"/>
      </w:r>
      <w:r w:rsidR="00AC0AC8" w:rsidRPr="006E2B0B">
        <w:rPr>
          <w:rFonts w:ascii="Times New Roman" w:hAnsi="Times New Roman" w:cs="Times New Roman"/>
        </w:rPr>
        <w:t xml:space="preserve">Figura </w:t>
      </w:r>
      <w:r w:rsidR="00AC0AC8">
        <w:rPr>
          <w:rFonts w:ascii="Times New Roman" w:hAnsi="Times New Roman" w:cs="Times New Roman"/>
          <w:noProof/>
        </w:rPr>
        <w:t>4</w:t>
      </w:r>
      <w:r w:rsidR="00AC0AC8">
        <w:rPr>
          <w:rFonts w:ascii="Times New Roman" w:hAnsi="Times New Roman" w:cs="Times New Roman"/>
        </w:rPr>
        <w:fldChar w:fldCharType="end"/>
      </w:r>
      <w:r>
        <w:rPr>
          <w:rFonts w:ascii="Times New Roman" w:hAnsi="Times New Roman" w:cs="Times New Roman"/>
        </w:rPr>
        <w:t xml:space="preserve"> (d), </w:t>
      </w:r>
      <w:r w:rsidRPr="00097FCD">
        <w:rPr>
          <w:rFonts w:ascii="Courier New" w:hAnsi="Courier New" w:cs="Courier New"/>
          <w:sz w:val="20"/>
          <w:szCs w:val="20"/>
        </w:rPr>
        <w:t>Alterar senha</w:t>
      </w:r>
      <w:r>
        <w:rPr>
          <w:rFonts w:ascii="Times New Roman" w:hAnsi="Times New Roman" w:cs="Times New Roman"/>
        </w:rPr>
        <w:t xml:space="preserve">, que redireciona o usuário para o fluxo de alteração de senha e </w:t>
      </w:r>
      <w:r w:rsidRPr="00097FCD">
        <w:rPr>
          <w:rFonts w:ascii="Courier New" w:hAnsi="Courier New" w:cs="Courier New"/>
          <w:sz w:val="20"/>
          <w:szCs w:val="20"/>
        </w:rPr>
        <w:t>Excluir</w:t>
      </w:r>
      <w:r>
        <w:rPr>
          <w:rFonts w:ascii="Times New Roman" w:hAnsi="Times New Roman" w:cs="Times New Roman"/>
        </w:rPr>
        <w:t xml:space="preserve"> que exclui o usuário e o redireciona para a tela de bem-vindo da </w:t>
      </w:r>
      <w:r w:rsidR="003154CE">
        <w:rPr>
          <w:rFonts w:ascii="Times New Roman" w:hAnsi="Times New Roman" w:cs="Times New Roman"/>
        </w:rPr>
        <w:t xml:space="preserve"> </w:t>
      </w:r>
      <w:r w:rsidR="003154CE">
        <w:rPr>
          <w:rFonts w:ascii="Times New Roman" w:hAnsi="Times New Roman" w:cs="Times New Roman"/>
        </w:rPr>
        <w:fldChar w:fldCharType="begin"/>
      </w:r>
      <w:r w:rsidR="003154CE">
        <w:rPr>
          <w:rFonts w:ascii="Times New Roman" w:hAnsi="Times New Roman" w:cs="Times New Roman"/>
        </w:rPr>
        <w:instrText xml:space="preserve"> REF _Ref164710057 \h </w:instrText>
      </w:r>
      <w:r w:rsidR="003154CE">
        <w:rPr>
          <w:rFonts w:ascii="Times New Roman" w:hAnsi="Times New Roman" w:cs="Times New Roman"/>
        </w:rPr>
      </w:r>
      <w:r w:rsidR="003154CE">
        <w:rPr>
          <w:rFonts w:ascii="Times New Roman" w:hAnsi="Times New Roman" w:cs="Times New Roman"/>
        </w:rPr>
        <w:fldChar w:fldCharType="separate"/>
      </w:r>
      <w:r w:rsidR="003154CE" w:rsidRPr="005118E8">
        <w:rPr>
          <w:rFonts w:ascii="Times New Roman" w:hAnsi="Times New Roman" w:cs="Times New Roman"/>
        </w:rPr>
        <w:t xml:space="preserve">Figura </w:t>
      </w:r>
      <w:r w:rsidR="003154CE">
        <w:rPr>
          <w:rFonts w:ascii="Times New Roman" w:hAnsi="Times New Roman" w:cs="Times New Roman"/>
          <w:noProof/>
        </w:rPr>
        <w:t>1</w:t>
      </w:r>
      <w:r w:rsidR="003154CE">
        <w:rPr>
          <w:rFonts w:ascii="Times New Roman" w:hAnsi="Times New Roman" w:cs="Times New Roman"/>
        </w:rPr>
        <w:fldChar w:fldCharType="end"/>
      </w:r>
      <w:r>
        <w:rPr>
          <w:rFonts w:ascii="Times New Roman" w:hAnsi="Times New Roman" w:cs="Times New Roman"/>
        </w:rPr>
        <w:t xml:space="preserve"> (a).</w:t>
      </w:r>
    </w:p>
    <w:p w14:paraId="0807F0C6" w14:textId="3DFDA7F0" w:rsidR="006E2B0B" w:rsidRPr="006E2B0B" w:rsidRDefault="006E2B0B" w:rsidP="006E2B0B">
      <w:pPr>
        <w:pStyle w:val="Legenda"/>
        <w:keepNext/>
        <w:jc w:val="center"/>
        <w:rPr>
          <w:rFonts w:ascii="Times New Roman" w:hAnsi="Times New Roman" w:cs="Times New Roman"/>
          <w:i w:val="0"/>
          <w:iCs w:val="0"/>
          <w:sz w:val="24"/>
          <w:szCs w:val="24"/>
        </w:rPr>
      </w:pPr>
      <w:bookmarkStart w:id="3" w:name="_Ref164710164"/>
      <w:r w:rsidRPr="006E2B0B">
        <w:rPr>
          <w:rFonts w:ascii="Times New Roman" w:hAnsi="Times New Roman" w:cs="Times New Roman"/>
          <w:i w:val="0"/>
          <w:iCs w:val="0"/>
          <w:sz w:val="24"/>
          <w:szCs w:val="24"/>
        </w:rPr>
        <w:t xml:space="preserve">Figura </w:t>
      </w:r>
      <w:r w:rsidRPr="006E2B0B">
        <w:rPr>
          <w:rFonts w:ascii="Times New Roman" w:hAnsi="Times New Roman" w:cs="Times New Roman"/>
          <w:i w:val="0"/>
          <w:iCs w:val="0"/>
          <w:sz w:val="24"/>
          <w:szCs w:val="24"/>
        </w:rPr>
        <w:fldChar w:fldCharType="begin"/>
      </w:r>
      <w:r w:rsidRPr="006E2B0B">
        <w:rPr>
          <w:rFonts w:ascii="Times New Roman" w:hAnsi="Times New Roman" w:cs="Times New Roman"/>
          <w:i w:val="0"/>
          <w:iCs w:val="0"/>
          <w:sz w:val="24"/>
          <w:szCs w:val="24"/>
        </w:rPr>
        <w:instrText xml:space="preserve"> SEQ Figura \* ARABIC </w:instrText>
      </w:r>
      <w:r w:rsidRPr="006E2B0B">
        <w:rPr>
          <w:rFonts w:ascii="Times New Roman" w:hAnsi="Times New Roman" w:cs="Times New Roman"/>
          <w:i w:val="0"/>
          <w:iCs w:val="0"/>
          <w:sz w:val="24"/>
          <w:szCs w:val="24"/>
        </w:rPr>
        <w:fldChar w:fldCharType="separate"/>
      </w:r>
      <w:r w:rsidR="00EE61B7">
        <w:rPr>
          <w:rFonts w:ascii="Times New Roman" w:hAnsi="Times New Roman" w:cs="Times New Roman"/>
          <w:i w:val="0"/>
          <w:iCs w:val="0"/>
          <w:noProof/>
          <w:sz w:val="24"/>
          <w:szCs w:val="24"/>
        </w:rPr>
        <w:t>4</w:t>
      </w:r>
      <w:r w:rsidRPr="006E2B0B">
        <w:rPr>
          <w:rFonts w:ascii="Times New Roman" w:hAnsi="Times New Roman" w:cs="Times New Roman"/>
          <w:i w:val="0"/>
          <w:iCs w:val="0"/>
          <w:sz w:val="24"/>
          <w:szCs w:val="24"/>
        </w:rPr>
        <w:fldChar w:fldCharType="end"/>
      </w:r>
      <w:bookmarkEnd w:id="3"/>
      <w:r w:rsidRPr="006E2B0B">
        <w:rPr>
          <w:rFonts w:ascii="Times New Roman" w:hAnsi="Times New Roman" w:cs="Times New Roman"/>
          <w:i w:val="0"/>
          <w:iCs w:val="0"/>
          <w:sz w:val="24"/>
          <w:szCs w:val="24"/>
        </w:rPr>
        <w:t xml:space="preserve"> - Tela de home (a), Tela de ajustes de acessibilidade (b), Tela de dados pessoais</w:t>
      </w:r>
      <w:r w:rsidR="00097FCD">
        <w:rPr>
          <w:rFonts w:ascii="Times New Roman" w:hAnsi="Times New Roman" w:cs="Times New Roman"/>
          <w:i w:val="0"/>
          <w:iCs w:val="0"/>
          <w:sz w:val="24"/>
          <w:szCs w:val="24"/>
        </w:rPr>
        <w:t xml:space="preserve"> </w:t>
      </w:r>
      <w:r w:rsidRPr="006E2B0B">
        <w:rPr>
          <w:rFonts w:ascii="Times New Roman" w:hAnsi="Times New Roman" w:cs="Times New Roman"/>
          <w:i w:val="0"/>
          <w:iCs w:val="0"/>
          <w:sz w:val="24"/>
          <w:szCs w:val="24"/>
        </w:rPr>
        <w:t>(c), Tela de dados pessoais</w:t>
      </w:r>
      <w:r w:rsidR="00097FCD">
        <w:rPr>
          <w:rFonts w:ascii="Times New Roman" w:hAnsi="Times New Roman" w:cs="Times New Roman"/>
          <w:i w:val="0"/>
          <w:iCs w:val="0"/>
          <w:sz w:val="24"/>
          <w:szCs w:val="24"/>
        </w:rPr>
        <w:t xml:space="preserve"> </w:t>
      </w:r>
      <w:r w:rsidRPr="006E2B0B">
        <w:rPr>
          <w:rFonts w:ascii="Times New Roman" w:hAnsi="Times New Roman" w:cs="Times New Roman"/>
          <w:i w:val="0"/>
          <w:iCs w:val="0"/>
          <w:sz w:val="24"/>
          <w:szCs w:val="24"/>
        </w:rPr>
        <w:t>(d)</w:t>
      </w:r>
    </w:p>
    <w:p w14:paraId="58634F5F" w14:textId="4970A7E6" w:rsidR="001F7F2A" w:rsidRDefault="006E2B0B" w:rsidP="00F24E92">
      <w:pPr>
        <w:spacing w:line="360" w:lineRule="auto"/>
        <w:jc w:val="both"/>
      </w:pPr>
      <w:r>
        <w:fldChar w:fldCharType="begin"/>
      </w:r>
      <w:r>
        <w:instrText xml:space="preserve"> INCLUDEPICTURE "https://documents.lucid.app/documents/829c7433-4676-40f0-a03d-6fe627e5f300/pages/0_0?a=531&amp;x=-187&amp;y=5092&amp;w=3694&amp;h=1944&amp;store=1&amp;accept=image%2F*&amp;auth=LCA%20af526b04e26549c43aa0e4c6353d0a30ff56b2c58c44e000b5ddc73f1b3f4739-ts%3D1713389853" \* MERGEFORMATINET </w:instrText>
      </w:r>
      <w:r>
        <w:fldChar w:fldCharType="separate"/>
      </w:r>
      <w:r>
        <w:rPr>
          <w:noProof/>
        </w:rPr>
        <w:drawing>
          <wp:inline distT="0" distB="0" distL="0" distR="0" wp14:anchorId="379815AE" wp14:editId="1B70A58E">
            <wp:extent cx="5400040" cy="2842260"/>
            <wp:effectExtent l="12700" t="12700" r="10160" b="15240"/>
            <wp:docPr id="65959165"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9165" name="Imagem 6" descr="Interface gráfica do usuário, Aplicativ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42260"/>
                    </a:xfrm>
                    <a:prstGeom prst="rect">
                      <a:avLst/>
                    </a:prstGeom>
                    <a:noFill/>
                    <a:ln>
                      <a:solidFill>
                        <a:schemeClr val="tx1"/>
                      </a:solidFill>
                    </a:ln>
                  </pic:spPr>
                </pic:pic>
              </a:graphicData>
            </a:graphic>
          </wp:inline>
        </w:drawing>
      </w:r>
      <w:r>
        <w:fldChar w:fldCharType="end"/>
      </w:r>
    </w:p>
    <w:p w14:paraId="40DB374D" w14:textId="269BA390" w:rsidR="006E2B0B" w:rsidRDefault="006E2B0B" w:rsidP="00840341">
      <w:pPr>
        <w:spacing w:line="360" w:lineRule="auto"/>
        <w:jc w:val="center"/>
        <w:rPr>
          <w:rFonts w:ascii="Times New Roman" w:hAnsi="Times New Roman" w:cs="Times New Roman"/>
        </w:rPr>
      </w:pPr>
      <w:r>
        <w:rPr>
          <w:rFonts w:ascii="Times New Roman" w:hAnsi="Times New Roman" w:cs="Times New Roman"/>
          <w:sz w:val="20"/>
          <w:szCs w:val="20"/>
        </w:rPr>
        <w:t>Fonte: elaborado pela autora (2024).</w:t>
      </w:r>
    </w:p>
    <w:p w14:paraId="7A666A64" w14:textId="51EE89E5" w:rsidR="00840341" w:rsidRPr="00840341" w:rsidRDefault="00840341" w:rsidP="00840341">
      <w:pPr>
        <w:pStyle w:val="Legenda"/>
        <w:keepNext/>
        <w:jc w:val="center"/>
        <w:rPr>
          <w:rFonts w:ascii="Times New Roman" w:hAnsi="Times New Roman" w:cs="Times New Roman"/>
          <w:i w:val="0"/>
          <w:iCs w:val="0"/>
          <w:sz w:val="24"/>
          <w:szCs w:val="24"/>
        </w:rPr>
      </w:pPr>
      <w:r w:rsidRPr="00840341">
        <w:rPr>
          <w:rFonts w:ascii="Times New Roman" w:hAnsi="Times New Roman" w:cs="Times New Roman"/>
          <w:i w:val="0"/>
          <w:iCs w:val="0"/>
          <w:sz w:val="24"/>
          <w:szCs w:val="24"/>
        </w:rPr>
        <w:t xml:space="preserve">Figura </w:t>
      </w:r>
      <w:r w:rsidRPr="00840341">
        <w:rPr>
          <w:rFonts w:ascii="Times New Roman" w:hAnsi="Times New Roman" w:cs="Times New Roman"/>
          <w:i w:val="0"/>
          <w:iCs w:val="0"/>
          <w:sz w:val="24"/>
          <w:szCs w:val="24"/>
        </w:rPr>
        <w:fldChar w:fldCharType="begin"/>
      </w:r>
      <w:r w:rsidRPr="00840341">
        <w:rPr>
          <w:rFonts w:ascii="Times New Roman" w:hAnsi="Times New Roman" w:cs="Times New Roman"/>
          <w:i w:val="0"/>
          <w:iCs w:val="0"/>
          <w:sz w:val="24"/>
          <w:szCs w:val="24"/>
        </w:rPr>
        <w:instrText xml:space="preserve"> SEQ Figura \* ARABIC </w:instrText>
      </w:r>
      <w:r w:rsidRPr="00840341">
        <w:rPr>
          <w:rFonts w:ascii="Times New Roman" w:hAnsi="Times New Roman" w:cs="Times New Roman"/>
          <w:i w:val="0"/>
          <w:iCs w:val="0"/>
          <w:sz w:val="24"/>
          <w:szCs w:val="24"/>
        </w:rPr>
        <w:fldChar w:fldCharType="separate"/>
      </w:r>
      <w:r w:rsidR="00EE61B7">
        <w:rPr>
          <w:rFonts w:ascii="Times New Roman" w:hAnsi="Times New Roman" w:cs="Times New Roman"/>
          <w:i w:val="0"/>
          <w:iCs w:val="0"/>
          <w:noProof/>
          <w:sz w:val="24"/>
          <w:szCs w:val="24"/>
        </w:rPr>
        <w:t>5</w:t>
      </w:r>
      <w:r w:rsidRPr="00840341">
        <w:rPr>
          <w:rFonts w:ascii="Times New Roman" w:hAnsi="Times New Roman" w:cs="Times New Roman"/>
          <w:i w:val="0"/>
          <w:iCs w:val="0"/>
          <w:sz w:val="24"/>
          <w:szCs w:val="24"/>
        </w:rPr>
        <w:fldChar w:fldCharType="end"/>
      </w:r>
      <w:r w:rsidRPr="00840341">
        <w:rPr>
          <w:rFonts w:ascii="Times New Roman" w:hAnsi="Times New Roman" w:cs="Times New Roman"/>
          <w:i w:val="0"/>
          <w:iCs w:val="0"/>
          <w:sz w:val="24"/>
          <w:szCs w:val="24"/>
        </w:rPr>
        <w:t xml:space="preserve"> - Tela de alterar senha (a), Tela de alterar senha com mensagem de erro de informações divergentes (b), Tela de alterar senha com mensagem de erro de campo obrigatório (c), Tela de alterar senha processo concluído (d)</w:t>
      </w:r>
    </w:p>
    <w:p w14:paraId="5E8E9F93" w14:textId="6DF331C2" w:rsidR="00840341" w:rsidRDefault="00840341" w:rsidP="00F24E92">
      <w:pPr>
        <w:spacing w:line="360" w:lineRule="auto"/>
        <w:jc w:val="both"/>
      </w:pPr>
      <w:r>
        <w:fldChar w:fldCharType="begin"/>
      </w:r>
      <w:r>
        <w:instrText xml:space="preserve"> INCLUDEPICTURE "https://documents.lucid.app/documents/829c7433-4676-40f0-a03d-6fe627e5f300/pages/0_0?a=932&amp;x=-129&amp;y=7868&amp;w=3717&amp;h=2015&amp;store=1&amp;accept=image%2F*&amp;auth=LCA%20ee96d2afdc4356aa855cdd3cab8f07c100c32e336be9ed2f7733b4de409296b2-ts%3D1713483471" \* MERGEFORMATINET </w:instrText>
      </w:r>
      <w:r>
        <w:fldChar w:fldCharType="separate"/>
      </w:r>
      <w:r>
        <w:rPr>
          <w:noProof/>
        </w:rPr>
        <w:drawing>
          <wp:inline distT="0" distB="0" distL="0" distR="0" wp14:anchorId="6C3892CB" wp14:editId="5FD1FDCD">
            <wp:extent cx="5400040" cy="2926080"/>
            <wp:effectExtent l="12700" t="12700" r="10160" b="7620"/>
            <wp:docPr id="214369345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93450" name="Imagem 1" descr="Interface gráfica do usuário, Aplicativo&#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926080"/>
                    </a:xfrm>
                    <a:prstGeom prst="rect">
                      <a:avLst/>
                    </a:prstGeom>
                    <a:noFill/>
                    <a:ln>
                      <a:solidFill>
                        <a:schemeClr val="tx1"/>
                      </a:solidFill>
                    </a:ln>
                  </pic:spPr>
                </pic:pic>
              </a:graphicData>
            </a:graphic>
          </wp:inline>
        </w:drawing>
      </w:r>
      <w:r>
        <w:fldChar w:fldCharType="end"/>
      </w:r>
    </w:p>
    <w:p w14:paraId="0AFE72E8" w14:textId="77777777" w:rsidR="00840341" w:rsidRDefault="00840341" w:rsidP="00840341">
      <w:pPr>
        <w:spacing w:line="360" w:lineRule="auto"/>
        <w:jc w:val="center"/>
        <w:rPr>
          <w:rFonts w:ascii="Times New Roman" w:hAnsi="Times New Roman" w:cs="Times New Roman"/>
        </w:rPr>
      </w:pPr>
      <w:r>
        <w:rPr>
          <w:rFonts w:ascii="Times New Roman" w:hAnsi="Times New Roman" w:cs="Times New Roman"/>
          <w:sz w:val="20"/>
          <w:szCs w:val="20"/>
        </w:rPr>
        <w:t>Fonte: elaborado pela autora (2024).</w:t>
      </w:r>
    </w:p>
    <w:p w14:paraId="189AF039" w14:textId="77777777" w:rsidR="00840341" w:rsidRDefault="00840341" w:rsidP="00F24E92">
      <w:pPr>
        <w:spacing w:line="360" w:lineRule="auto"/>
        <w:jc w:val="both"/>
        <w:rPr>
          <w:rFonts w:ascii="Times New Roman" w:hAnsi="Times New Roman" w:cs="Times New Roman"/>
        </w:rPr>
      </w:pPr>
    </w:p>
    <w:p w14:paraId="24921010" w14:textId="77777777" w:rsidR="001F7F2A" w:rsidRDefault="001F7F2A" w:rsidP="00F24E92">
      <w:pPr>
        <w:spacing w:line="360" w:lineRule="auto"/>
        <w:jc w:val="both"/>
        <w:rPr>
          <w:rFonts w:ascii="Times New Roman" w:hAnsi="Times New Roman" w:cs="Times New Roman"/>
        </w:rPr>
      </w:pPr>
    </w:p>
    <w:p w14:paraId="2D99E196" w14:textId="77777777" w:rsidR="001F7F2A" w:rsidRDefault="001F7F2A" w:rsidP="00F24E92">
      <w:pPr>
        <w:spacing w:line="360" w:lineRule="auto"/>
        <w:jc w:val="both"/>
        <w:rPr>
          <w:rFonts w:ascii="Times New Roman" w:hAnsi="Times New Roman" w:cs="Times New Roman"/>
        </w:rPr>
      </w:pPr>
    </w:p>
    <w:p w14:paraId="7A421EFC" w14:textId="77777777" w:rsidR="001F7F2A" w:rsidRDefault="001F7F2A" w:rsidP="00F24E92">
      <w:pPr>
        <w:spacing w:line="360" w:lineRule="auto"/>
        <w:jc w:val="both"/>
        <w:rPr>
          <w:rFonts w:ascii="Times New Roman" w:hAnsi="Times New Roman" w:cs="Times New Roman"/>
        </w:rPr>
      </w:pPr>
    </w:p>
    <w:p w14:paraId="5378557D" w14:textId="2B46A610" w:rsidR="00EE61B7" w:rsidRPr="00EE61B7" w:rsidRDefault="00EE61B7" w:rsidP="00EE61B7">
      <w:pPr>
        <w:pStyle w:val="Legenda"/>
        <w:keepNext/>
        <w:jc w:val="center"/>
        <w:rPr>
          <w:rFonts w:ascii="Times New Roman" w:hAnsi="Times New Roman" w:cs="Times New Roman"/>
          <w:i w:val="0"/>
          <w:iCs w:val="0"/>
          <w:sz w:val="24"/>
          <w:szCs w:val="24"/>
        </w:rPr>
      </w:pPr>
      <w:r w:rsidRPr="00EE61B7">
        <w:rPr>
          <w:rFonts w:ascii="Times New Roman" w:hAnsi="Times New Roman" w:cs="Times New Roman"/>
          <w:i w:val="0"/>
          <w:iCs w:val="0"/>
          <w:sz w:val="24"/>
          <w:szCs w:val="24"/>
        </w:rPr>
        <w:t xml:space="preserve">Figura </w:t>
      </w:r>
      <w:r w:rsidRPr="00EE61B7">
        <w:rPr>
          <w:rFonts w:ascii="Times New Roman" w:hAnsi="Times New Roman" w:cs="Times New Roman"/>
          <w:i w:val="0"/>
          <w:iCs w:val="0"/>
          <w:sz w:val="24"/>
          <w:szCs w:val="24"/>
        </w:rPr>
        <w:fldChar w:fldCharType="begin"/>
      </w:r>
      <w:r w:rsidRPr="00EE61B7">
        <w:rPr>
          <w:rFonts w:ascii="Times New Roman" w:hAnsi="Times New Roman" w:cs="Times New Roman"/>
          <w:i w:val="0"/>
          <w:iCs w:val="0"/>
          <w:sz w:val="24"/>
          <w:szCs w:val="24"/>
        </w:rPr>
        <w:instrText xml:space="preserve"> SEQ Figura \* ARABIC </w:instrText>
      </w:r>
      <w:r w:rsidRPr="00EE61B7">
        <w:rPr>
          <w:rFonts w:ascii="Times New Roman" w:hAnsi="Times New Roman" w:cs="Times New Roman"/>
          <w:i w:val="0"/>
          <w:iCs w:val="0"/>
          <w:sz w:val="24"/>
          <w:szCs w:val="24"/>
        </w:rPr>
        <w:fldChar w:fldCharType="separate"/>
      </w:r>
      <w:r w:rsidRPr="00EE61B7">
        <w:rPr>
          <w:rFonts w:ascii="Times New Roman" w:hAnsi="Times New Roman" w:cs="Times New Roman"/>
          <w:i w:val="0"/>
          <w:iCs w:val="0"/>
          <w:noProof/>
          <w:sz w:val="24"/>
          <w:szCs w:val="24"/>
        </w:rPr>
        <w:t>6</w:t>
      </w:r>
      <w:r w:rsidRPr="00EE61B7">
        <w:rPr>
          <w:rFonts w:ascii="Times New Roman" w:hAnsi="Times New Roman" w:cs="Times New Roman"/>
          <w:i w:val="0"/>
          <w:iCs w:val="0"/>
          <w:sz w:val="24"/>
          <w:szCs w:val="24"/>
        </w:rPr>
        <w:fldChar w:fldCharType="end"/>
      </w:r>
      <w:r w:rsidRPr="00EE61B7">
        <w:rPr>
          <w:rFonts w:ascii="Times New Roman" w:hAnsi="Times New Roman" w:cs="Times New Roman"/>
          <w:i w:val="0"/>
          <w:iCs w:val="0"/>
          <w:sz w:val="24"/>
          <w:szCs w:val="24"/>
        </w:rPr>
        <w:t xml:space="preserve"> - Tela de ranking (a), Tela de local do jogo (b) e Tela compartilhar o local do jogo (c)</w:t>
      </w:r>
    </w:p>
    <w:p w14:paraId="324922C7" w14:textId="3B5BA6EA" w:rsidR="001F7F2A" w:rsidRDefault="00EE61B7" w:rsidP="00F24E92">
      <w:pPr>
        <w:spacing w:line="360" w:lineRule="auto"/>
        <w:jc w:val="both"/>
      </w:pPr>
      <w:r>
        <w:fldChar w:fldCharType="begin"/>
      </w:r>
      <w:r>
        <w:instrText xml:space="preserve"> INCLUDEPICTURE "https://documents.lucid.app/documents/829c7433-4676-40f0-a03d-6fe627e5f300/pages/0_0?a=945&amp;x=-88&amp;y=9849&amp;w=2816&amp;h=2010&amp;store=1&amp;accept=image%2F*&amp;auth=LCA%201be1a23a95290a740266e3dd3dd5edae0111f500b6bce67cf810f0500c4d9bb1-ts%3D1713483471" \* MERGEFORMATINET </w:instrText>
      </w:r>
      <w:r>
        <w:fldChar w:fldCharType="separate"/>
      </w:r>
      <w:r>
        <w:rPr>
          <w:noProof/>
        </w:rPr>
        <w:drawing>
          <wp:inline distT="0" distB="0" distL="0" distR="0" wp14:anchorId="4A4C3512" wp14:editId="2DFC7A2D">
            <wp:extent cx="5400040" cy="3855085"/>
            <wp:effectExtent l="12700" t="12700" r="10160" b="18415"/>
            <wp:docPr id="2073225120"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25120" name="Imagem 3" descr="Interface gráfica do usuário, Aplicativ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855085"/>
                    </a:xfrm>
                    <a:prstGeom prst="rect">
                      <a:avLst/>
                    </a:prstGeom>
                    <a:noFill/>
                    <a:ln>
                      <a:solidFill>
                        <a:schemeClr val="tx1"/>
                      </a:solidFill>
                    </a:ln>
                  </pic:spPr>
                </pic:pic>
              </a:graphicData>
            </a:graphic>
          </wp:inline>
        </w:drawing>
      </w:r>
      <w:r>
        <w:fldChar w:fldCharType="end"/>
      </w:r>
    </w:p>
    <w:p w14:paraId="5A666B95" w14:textId="77777777" w:rsidR="00EE61B7" w:rsidRDefault="00EE61B7" w:rsidP="00EE61B7">
      <w:pPr>
        <w:spacing w:line="360" w:lineRule="auto"/>
        <w:jc w:val="center"/>
        <w:rPr>
          <w:rFonts w:ascii="Times New Roman" w:hAnsi="Times New Roman" w:cs="Times New Roman"/>
        </w:rPr>
      </w:pPr>
      <w:r>
        <w:rPr>
          <w:rFonts w:ascii="Times New Roman" w:hAnsi="Times New Roman" w:cs="Times New Roman"/>
          <w:sz w:val="20"/>
          <w:szCs w:val="20"/>
        </w:rPr>
        <w:t>Fonte: elaborado pela autora (2024).</w:t>
      </w:r>
    </w:p>
    <w:p w14:paraId="783D1548" w14:textId="77777777" w:rsidR="00EE61B7" w:rsidRDefault="00EE61B7" w:rsidP="00F24E92">
      <w:pPr>
        <w:spacing w:line="360" w:lineRule="auto"/>
        <w:jc w:val="both"/>
        <w:rPr>
          <w:rFonts w:ascii="Times New Roman" w:hAnsi="Times New Roman" w:cs="Times New Roman"/>
        </w:rPr>
      </w:pPr>
    </w:p>
    <w:p w14:paraId="266F3A39" w14:textId="77777777" w:rsidR="001F7F2A" w:rsidRDefault="001F7F2A" w:rsidP="00F24E92">
      <w:pPr>
        <w:spacing w:line="360" w:lineRule="auto"/>
        <w:jc w:val="both"/>
        <w:rPr>
          <w:rFonts w:ascii="Times New Roman" w:hAnsi="Times New Roman" w:cs="Times New Roman"/>
        </w:rPr>
      </w:pPr>
    </w:p>
    <w:p w14:paraId="2ED496D2" w14:textId="77777777" w:rsidR="001F7F2A" w:rsidRDefault="001F7F2A" w:rsidP="00F24E92">
      <w:pPr>
        <w:spacing w:line="360" w:lineRule="auto"/>
        <w:jc w:val="both"/>
        <w:rPr>
          <w:rFonts w:ascii="Times New Roman" w:hAnsi="Times New Roman" w:cs="Times New Roman"/>
        </w:rPr>
      </w:pPr>
    </w:p>
    <w:p w14:paraId="2B5C2913" w14:textId="77777777" w:rsidR="001F7F2A" w:rsidRDefault="001F7F2A" w:rsidP="00F24E92">
      <w:pPr>
        <w:spacing w:line="360" w:lineRule="auto"/>
        <w:jc w:val="both"/>
        <w:rPr>
          <w:rFonts w:ascii="Times New Roman" w:hAnsi="Times New Roman" w:cs="Times New Roman"/>
        </w:rPr>
      </w:pPr>
    </w:p>
    <w:p w14:paraId="32CAEF32" w14:textId="77777777" w:rsidR="001F7F2A" w:rsidRDefault="001F7F2A" w:rsidP="00F24E92">
      <w:pPr>
        <w:spacing w:line="360" w:lineRule="auto"/>
        <w:jc w:val="both"/>
        <w:rPr>
          <w:rFonts w:ascii="Times New Roman" w:hAnsi="Times New Roman" w:cs="Times New Roman"/>
        </w:rPr>
      </w:pPr>
    </w:p>
    <w:p w14:paraId="5C9B7486" w14:textId="07397001" w:rsidR="00F24E92" w:rsidRPr="00F24E92" w:rsidRDefault="00F24E92" w:rsidP="00F24E92">
      <w:pPr>
        <w:pStyle w:val="PargrafodaLista"/>
        <w:numPr>
          <w:ilvl w:val="0"/>
          <w:numId w:val="1"/>
        </w:numPr>
        <w:spacing w:line="360" w:lineRule="auto"/>
        <w:jc w:val="both"/>
        <w:rPr>
          <w:rFonts w:ascii="Times New Roman" w:hAnsi="Times New Roman" w:cs="Times New Roman"/>
          <w:b/>
          <w:bCs/>
        </w:rPr>
      </w:pPr>
      <w:r w:rsidRPr="00F24E92">
        <w:rPr>
          <w:rFonts w:ascii="Times New Roman" w:hAnsi="Times New Roman" w:cs="Times New Roman"/>
          <w:b/>
          <w:bCs/>
        </w:rPr>
        <w:t xml:space="preserve">Operacionalidades da implementação – Usuário </w:t>
      </w:r>
      <w:r>
        <w:rPr>
          <w:rFonts w:ascii="Times New Roman" w:hAnsi="Times New Roman" w:cs="Times New Roman"/>
          <w:b/>
          <w:bCs/>
        </w:rPr>
        <w:t>administrador</w:t>
      </w:r>
      <w:r w:rsidRPr="00F24E92">
        <w:rPr>
          <w:rFonts w:ascii="Times New Roman" w:hAnsi="Times New Roman" w:cs="Times New Roman"/>
          <w:b/>
          <w:bCs/>
        </w:rPr>
        <w:t xml:space="preserve"> </w:t>
      </w:r>
    </w:p>
    <w:p w14:paraId="3D8619E0" w14:textId="77777777" w:rsidR="00F24E92" w:rsidRPr="00F24E92" w:rsidRDefault="00F24E92" w:rsidP="00F24E92">
      <w:pPr>
        <w:spacing w:line="360" w:lineRule="auto"/>
        <w:jc w:val="both"/>
        <w:rPr>
          <w:rFonts w:ascii="Times New Roman" w:hAnsi="Times New Roman" w:cs="Times New Roman"/>
        </w:rPr>
      </w:pPr>
    </w:p>
    <w:sectPr w:rsidR="00F24E92" w:rsidRPr="00F24E9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54387"/>
    <w:multiLevelType w:val="hybridMultilevel"/>
    <w:tmpl w:val="16BC98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AC3644C"/>
    <w:multiLevelType w:val="hybridMultilevel"/>
    <w:tmpl w:val="16BC98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562717528">
    <w:abstractNumId w:val="1"/>
  </w:num>
  <w:num w:numId="2" w16cid:durableId="1255670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E94"/>
    <w:rsid w:val="00042056"/>
    <w:rsid w:val="000741F2"/>
    <w:rsid w:val="00097FCD"/>
    <w:rsid w:val="001928BC"/>
    <w:rsid w:val="001F7F2A"/>
    <w:rsid w:val="003154CE"/>
    <w:rsid w:val="00326CF9"/>
    <w:rsid w:val="003F61AC"/>
    <w:rsid w:val="004473EB"/>
    <w:rsid w:val="005118E8"/>
    <w:rsid w:val="00541D9F"/>
    <w:rsid w:val="005778A8"/>
    <w:rsid w:val="00583DF8"/>
    <w:rsid w:val="005D6D6A"/>
    <w:rsid w:val="006244D6"/>
    <w:rsid w:val="006E2B0B"/>
    <w:rsid w:val="007269B7"/>
    <w:rsid w:val="0074544E"/>
    <w:rsid w:val="00840341"/>
    <w:rsid w:val="00842A24"/>
    <w:rsid w:val="00911140"/>
    <w:rsid w:val="009B33E9"/>
    <w:rsid w:val="009F7ED5"/>
    <w:rsid w:val="00AC0AC8"/>
    <w:rsid w:val="00B02F3C"/>
    <w:rsid w:val="00B23DF6"/>
    <w:rsid w:val="00BC3E94"/>
    <w:rsid w:val="00C22D7F"/>
    <w:rsid w:val="00C575DC"/>
    <w:rsid w:val="00EE61B7"/>
    <w:rsid w:val="00F24E92"/>
    <w:rsid w:val="00F735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D6103"/>
  <w15:chartTrackingRefBased/>
  <w15:docId w15:val="{D290F85D-DF36-C842-B566-D0509A1D1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C3E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BC3E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BC3E9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BC3E9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BC3E9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BC3E94"/>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BC3E94"/>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BC3E94"/>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BC3E94"/>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C3E94"/>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BC3E94"/>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BC3E94"/>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BC3E94"/>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BC3E94"/>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BC3E9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BC3E9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BC3E9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BC3E94"/>
    <w:rPr>
      <w:rFonts w:eastAsiaTheme="majorEastAsia" w:cstheme="majorBidi"/>
      <w:color w:val="272727" w:themeColor="text1" w:themeTint="D8"/>
    </w:rPr>
  </w:style>
  <w:style w:type="paragraph" w:styleId="Ttulo">
    <w:name w:val="Title"/>
    <w:basedOn w:val="Normal"/>
    <w:next w:val="Normal"/>
    <w:link w:val="TtuloChar"/>
    <w:uiPriority w:val="10"/>
    <w:qFormat/>
    <w:rsid w:val="00BC3E94"/>
    <w:pPr>
      <w:spacing w:after="80"/>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BC3E9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BC3E94"/>
    <w:pPr>
      <w:numPr>
        <w:ilvl w:val="1"/>
      </w:numPr>
      <w:spacing w:after="160"/>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BC3E9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BC3E94"/>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BC3E94"/>
    <w:rPr>
      <w:i/>
      <w:iCs/>
      <w:color w:val="404040" w:themeColor="text1" w:themeTint="BF"/>
    </w:rPr>
  </w:style>
  <w:style w:type="paragraph" w:styleId="PargrafodaLista">
    <w:name w:val="List Paragraph"/>
    <w:basedOn w:val="Normal"/>
    <w:uiPriority w:val="34"/>
    <w:qFormat/>
    <w:rsid w:val="00BC3E94"/>
    <w:pPr>
      <w:ind w:left="720"/>
      <w:contextualSpacing/>
    </w:pPr>
  </w:style>
  <w:style w:type="character" w:styleId="nfaseIntensa">
    <w:name w:val="Intense Emphasis"/>
    <w:basedOn w:val="Fontepargpadro"/>
    <w:uiPriority w:val="21"/>
    <w:qFormat/>
    <w:rsid w:val="00BC3E94"/>
    <w:rPr>
      <w:i/>
      <w:iCs/>
      <w:color w:val="0F4761" w:themeColor="accent1" w:themeShade="BF"/>
    </w:rPr>
  </w:style>
  <w:style w:type="paragraph" w:styleId="CitaoIntensa">
    <w:name w:val="Intense Quote"/>
    <w:basedOn w:val="Normal"/>
    <w:next w:val="Normal"/>
    <w:link w:val="CitaoIntensaChar"/>
    <w:uiPriority w:val="30"/>
    <w:qFormat/>
    <w:rsid w:val="00BC3E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BC3E94"/>
    <w:rPr>
      <w:i/>
      <w:iCs/>
      <w:color w:val="0F4761" w:themeColor="accent1" w:themeShade="BF"/>
    </w:rPr>
  </w:style>
  <w:style w:type="character" w:styleId="RefernciaIntensa">
    <w:name w:val="Intense Reference"/>
    <w:basedOn w:val="Fontepargpadro"/>
    <w:uiPriority w:val="32"/>
    <w:qFormat/>
    <w:rsid w:val="00BC3E94"/>
    <w:rPr>
      <w:b/>
      <w:bCs/>
      <w:smallCaps/>
      <w:color w:val="0F4761" w:themeColor="accent1" w:themeShade="BF"/>
      <w:spacing w:val="5"/>
    </w:rPr>
  </w:style>
  <w:style w:type="paragraph" w:styleId="Legenda">
    <w:name w:val="caption"/>
    <w:basedOn w:val="Normal"/>
    <w:next w:val="Normal"/>
    <w:uiPriority w:val="35"/>
    <w:semiHidden/>
    <w:unhideWhenUsed/>
    <w:qFormat/>
    <w:rsid w:val="005118E8"/>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2013 - 2022">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F9596-C084-824B-A927-16E749C8C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Pages>
  <Words>1182</Words>
  <Characters>6386</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Detofol Constante</dc:creator>
  <cp:keywords/>
  <dc:description/>
  <cp:lastModifiedBy>Amanda Detofol Constante</cp:lastModifiedBy>
  <cp:revision>18</cp:revision>
  <dcterms:created xsi:type="dcterms:W3CDTF">2024-04-17T21:31:00Z</dcterms:created>
  <dcterms:modified xsi:type="dcterms:W3CDTF">2024-04-22T23:29:00Z</dcterms:modified>
</cp:coreProperties>
</file>