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69" w:rsidRPr="00712716" w:rsidRDefault="00E57280" w:rsidP="008F4AE5">
      <w:pPr>
        <w:spacing w:after="240"/>
        <w:rPr>
          <w:rFonts w:asciiTheme="minorHAnsi" w:hAnsiTheme="minorHAnsi" w:cstheme="minorHAnsi"/>
          <w:b/>
        </w:rPr>
      </w:pPr>
      <w:r>
        <w:rPr>
          <w:rFonts w:asciiTheme="minorHAnsi" w:hAnsiTheme="minorHAnsi" w:cstheme="minorHAnsi"/>
          <w:b/>
        </w:rPr>
        <w:t>Please read the following instructions carefully before beginning this lab.</w:t>
      </w:r>
    </w:p>
    <w:p w:rsidR="00687A14" w:rsidRDefault="008F4AE5" w:rsidP="00E57280">
      <w:pPr>
        <w:spacing w:after="240"/>
        <w:rPr>
          <w:rFonts w:asciiTheme="minorHAnsi" w:hAnsiTheme="minorHAnsi" w:cstheme="minorHAnsi"/>
        </w:rPr>
      </w:pPr>
      <w:r w:rsidRPr="00712716">
        <w:rPr>
          <w:rFonts w:asciiTheme="minorHAnsi" w:hAnsiTheme="minorHAnsi" w:cstheme="minorHAnsi"/>
        </w:rPr>
        <w:t xml:space="preserve">The </w:t>
      </w:r>
      <w:r w:rsidR="00E57280">
        <w:rPr>
          <w:rFonts w:asciiTheme="minorHAnsi" w:hAnsiTheme="minorHAnsi" w:cstheme="minorHAnsi"/>
        </w:rPr>
        <w:t xml:space="preserve">SAS </w:t>
      </w:r>
      <w:r w:rsidRPr="00712716">
        <w:rPr>
          <w:rFonts w:asciiTheme="minorHAnsi" w:hAnsiTheme="minorHAnsi" w:cstheme="minorHAnsi"/>
        </w:rPr>
        <w:t xml:space="preserve">code provided </w:t>
      </w:r>
      <w:r w:rsidR="00E57280">
        <w:rPr>
          <w:rFonts w:asciiTheme="minorHAnsi" w:hAnsiTheme="minorHAnsi" w:cstheme="minorHAnsi"/>
        </w:rPr>
        <w:t>as a part of</w:t>
      </w:r>
      <w:r w:rsidRPr="00712716">
        <w:rPr>
          <w:rFonts w:asciiTheme="minorHAnsi" w:hAnsiTheme="minorHAnsi" w:cstheme="minorHAnsi"/>
        </w:rPr>
        <w:t xml:space="preserve"> this lab includes windows directory paths that will not exist on your computer. You will </w:t>
      </w:r>
      <w:r w:rsidR="00E57280">
        <w:rPr>
          <w:rFonts w:asciiTheme="minorHAnsi" w:hAnsiTheme="minorHAnsi" w:cstheme="minorHAnsi"/>
        </w:rPr>
        <w:t>need</w:t>
      </w:r>
      <w:r w:rsidRPr="00712716">
        <w:rPr>
          <w:rFonts w:asciiTheme="minorHAnsi" w:hAnsiTheme="minorHAnsi" w:cstheme="minorHAnsi"/>
        </w:rPr>
        <w:t xml:space="preserve"> to update </w:t>
      </w:r>
      <w:r w:rsidR="006230C5" w:rsidRPr="00712716">
        <w:rPr>
          <w:rFonts w:asciiTheme="minorHAnsi" w:hAnsiTheme="minorHAnsi" w:cstheme="minorHAnsi"/>
        </w:rPr>
        <w:t xml:space="preserve">the </w:t>
      </w:r>
      <w:r w:rsidR="00E57280">
        <w:rPr>
          <w:rFonts w:asciiTheme="minorHAnsi" w:hAnsiTheme="minorHAnsi" w:cstheme="minorHAnsi"/>
        </w:rPr>
        <w:t xml:space="preserve">directory </w:t>
      </w:r>
      <w:r w:rsidR="006230C5" w:rsidRPr="00712716">
        <w:rPr>
          <w:rFonts w:asciiTheme="minorHAnsi" w:hAnsiTheme="minorHAnsi" w:cstheme="minorHAnsi"/>
        </w:rPr>
        <w:t>paths</w:t>
      </w:r>
      <w:r w:rsidRPr="00712716">
        <w:rPr>
          <w:rFonts w:asciiTheme="minorHAnsi" w:hAnsiTheme="minorHAnsi" w:cstheme="minorHAnsi"/>
        </w:rPr>
        <w:t xml:space="preserve"> in order for the </w:t>
      </w:r>
      <w:r w:rsidR="00E57280">
        <w:rPr>
          <w:rFonts w:asciiTheme="minorHAnsi" w:hAnsiTheme="minorHAnsi" w:cstheme="minorHAnsi"/>
        </w:rPr>
        <w:t xml:space="preserve">SAS </w:t>
      </w:r>
      <w:r w:rsidRPr="00712716">
        <w:rPr>
          <w:rFonts w:asciiTheme="minorHAnsi" w:hAnsiTheme="minorHAnsi" w:cstheme="minorHAnsi"/>
        </w:rPr>
        <w:t xml:space="preserve">code to work. </w:t>
      </w:r>
    </w:p>
    <w:p w:rsidR="00687A14" w:rsidRDefault="00687A14" w:rsidP="00E57280">
      <w:pPr>
        <w:spacing w:after="240"/>
        <w:rPr>
          <w:rFonts w:asciiTheme="minorHAnsi" w:hAnsiTheme="minorHAnsi" w:cstheme="minorHAnsi"/>
        </w:rPr>
      </w:pPr>
      <w:r>
        <w:rPr>
          <w:rFonts w:asciiTheme="minorHAnsi" w:hAnsiTheme="minorHAnsi" w:cstheme="minorHAnsi"/>
        </w:rPr>
        <w:t>For this lab, please create a subfolder in the directory where your lab program is stored. You will write all SAS output to this subfolder using the commands taught during the lab.</w:t>
      </w:r>
    </w:p>
    <w:p w:rsidR="00687A14" w:rsidRPr="00E57280" w:rsidRDefault="00687A14" w:rsidP="00687A14">
      <w:pPr>
        <w:spacing w:after="240"/>
        <w:rPr>
          <w:rFonts w:asciiTheme="minorHAnsi" w:hAnsiTheme="minorHAnsi" w:cstheme="minorHAnsi"/>
        </w:rPr>
      </w:pPr>
      <w:r w:rsidRPr="00E57280">
        <w:rPr>
          <w:rFonts w:asciiTheme="minorHAnsi" w:hAnsiTheme="minorHAnsi" w:cstheme="minorHAnsi"/>
        </w:rPr>
        <w:t xml:space="preserve">For items so marked, include the SAS code in </w:t>
      </w:r>
      <w:r>
        <w:rPr>
          <w:rFonts w:asciiTheme="minorHAnsi" w:hAnsiTheme="minorHAnsi" w:cstheme="minorHAnsi"/>
        </w:rPr>
        <w:t>the</w:t>
      </w:r>
      <w:r w:rsidRPr="00E57280">
        <w:rPr>
          <w:rFonts w:asciiTheme="minorHAnsi" w:hAnsiTheme="minorHAnsi" w:cstheme="minorHAnsi"/>
        </w:rPr>
        <w:t xml:space="preserve"> complete SAS program that you will upload to Sakai to document completion of the lab. After you complete the entire SAS program, I recommend you save the program (save often during development) and exit your SAS session. Then, reopen SAS and </w:t>
      </w:r>
      <w:r w:rsidRPr="00687A14">
        <w:rPr>
          <w:rFonts w:asciiTheme="minorHAnsi" w:hAnsiTheme="minorHAnsi" w:cstheme="minorHAnsi"/>
        </w:rPr>
        <w:t>run the entire program from start to finish</w:t>
      </w:r>
      <w:r w:rsidRPr="00E57280">
        <w:rPr>
          <w:rFonts w:asciiTheme="minorHAnsi" w:hAnsiTheme="minorHAnsi" w:cstheme="minorHAnsi"/>
        </w:rPr>
        <w:t>, verify the SAS log has no unforeseen ERRO</w:t>
      </w:r>
      <w:r>
        <w:rPr>
          <w:rFonts w:asciiTheme="minorHAnsi" w:hAnsiTheme="minorHAnsi" w:cstheme="minorHAnsi"/>
        </w:rPr>
        <w:t>R</w:t>
      </w:r>
      <w:r w:rsidRPr="00E57280">
        <w:rPr>
          <w:rFonts w:asciiTheme="minorHAnsi" w:hAnsiTheme="minorHAnsi" w:cstheme="minorHAnsi"/>
        </w:rPr>
        <w:t>S or WARNINGS, and save the SAS log so that you can upload it to Sakai. The program and log should be named lab-01-PID.sas and lab-01-PID.log where PID is your student PID number.</w:t>
      </w:r>
    </w:p>
    <w:p w:rsidR="00687A14" w:rsidRDefault="00687A14" w:rsidP="00687A14">
      <w:pPr>
        <w:spacing w:after="240"/>
        <w:rPr>
          <w:rFonts w:asciiTheme="minorHAnsi" w:hAnsiTheme="minorHAnsi" w:cstheme="minorHAnsi"/>
        </w:rPr>
      </w:pPr>
      <w:r>
        <w:rPr>
          <w:rFonts w:asciiTheme="minorHAnsi" w:hAnsiTheme="minorHAnsi" w:cstheme="minorHAnsi"/>
        </w:rPr>
        <w:t>The completed SAS</w:t>
      </w:r>
      <w:r w:rsidRPr="00E57280">
        <w:rPr>
          <w:rFonts w:asciiTheme="minorHAnsi" w:hAnsiTheme="minorHAnsi" w:cstheme="minorHAnsi"/>
        </w:rPr>
        <w:t xml:space="preserve"> program will be a long program with essentially unrelated sections of code. I recommend you comment the code for each section so you can find need</w:t>
      </w:r>
      <w:r>
        <w:rPr>
          <w:rFonts w:asciiTheme="minorHAnsi" w:hAnsiTheme="minorHAnsi" w:cstheme="minorHAnsi"/>
        </w:rPr>
        <w:t>ed sections</w:t>
      </w:r>
      <w:r w:rsidRPr="00E57280">
        <w:rPr>
          <w:rFonts w:asciiTheme="minorHAnsi" w:hAnsiTheme="minorHAnsi" w:cstheme="minorHAnsi"/>
        </w:rPr>
        <w:t xml:space="preserve"> later (i.e.</w:t>
      </w:r>
      <w:r>
        <w:rPr>
          <w:rFonts w:asciiTheme="minorHAnsi" w:hAnsiTheme="minorHAnsi" w:cstheme="minorHAnsi"/>
        </w:rPr>
        <w:t>,</w:t>
      </w:r>
      <w:r w:rsidRPr="00E57280">
        <w:rPr>
          <w:rFonts w:asciiTheme="minorHAnsi" w:hAnsiTheme="minorHAnsi" w:cstheme="minorHAnsi"/>
        </w:rPr>
        <w:t xml:space="preserve"> to study</w:t>
      </w:r>
      <w:r>
        <w:rPr>
          <w:rFonts w:asciiTheme="minorHAnsi" w:hAnsiTheme="minorHAnsi" w:cstheme="minorHAnsi"/>
        </w:rPr>
        <w:t xml:space="preserve"> or as a reference for future assignments</w:t>
      </w:r>
      <w:r w:rsidRPr="00E57280">
        <w:rPr>
          <w:rFonts w:asciiTheme="minorHAnsi" w:hAnsiTheme="minorHAnsi" w:cstheme="minorHAnsi"/>
        </w:rPr>
        <w:t xml:space="preserve">). Feel free to separate out the </w:t>
      </w:r>
      <w:r>
        <w:rPr>
          <w:rFonts w:asciiTheme="minorHAnsi" w:hAnsiTheme="minorHAnsi" w:cstheme="minorHAnsi"/>
        </w:rPr>
        <w:t>sections of</w:t>
      </w:r>
      <w:r w:rsidRPr="00E57280">
        <w:rPr>
          <w:rFonts w:asciiTheme="minorHAnsi" w:hAnsiTheme="minorHAnsi" w:cstheme="minorHAnsi"/>
        </w:rPr>
        <w:t xml:space="preserve"> SAS code into separate programs after lab. Constructing a “code library” of example SAS code is very useful, if well documented.</w:t>
      </w:r>
    </w:p>
    <w:p w:rsidR="00687A14" w:rsidRPr="00712716" w:rsidRDefault="00687A14" w:rsidP="00687A14">
      <w:pPr>
        <w:spacing w:after="240"/>
        <w:rPr>
          <w:rFonts w:asciiTheme="minorHAnsi" w:hAnsiTheme="minorHAnsi" w:cstheme="minorHAnsi"/>
        </w:rPr>
      </w:pPr>
      <w:r>
        <w:rPr>
          <w:rFonts w:asciiTheme="minorHAnsi" w:hAnsiTheme="minorHAnsi" w:cstheme="minorHAnsi"/>
        </w:rPr>
        <w:t>This lab is comprised of a series of enumerated sections. Many of them only require you to read and digest information. Others require you to write some SAS code and run it to examine what the code does. For sections that start with “</w:t>
      </w:r>
      <w:r>
        <w:rPr>
          <w:rFonts w:asciiTheme="minorHAnsi" w:hAnsiTheme="minorHAnsi" w:cstheme="minorHAnsi"/>
          <w:b/>
        </w:rPr>
        <w:t>Include this code in your lab program</w:t>
      </w:r>
      <w:r w:rsidRPr="00B91DD7">
        <w:rPr>
          <w:rFonts w:asciiTheme="minorHAnsi" w:hAnsiTheme="minorHAnsi" w:cstheme="minorHAnsi"/>
        </w:rPr>
        <w:t>”</w:t>
      </w:r>
      <w:r>
        <w:rPr>
          <w:rFonts w:asciiTheme="minorHAnsi" w:hAnsiTheme="minorHAnsi" w:cstheme="minorHAnsi"/>
        </w:rPr>
        <w:t xml:space="preserve"> make sure to include the referenced SAS code in the program that you submit at the end of lab. The presence of that code in your lab program is how we will determine if you completed the lab.</w:t>
      </w:r>
    </w:p>
    <w:p w:rsidR="00687A14" w:rsidRDefault="00687A14" w:rsidP="00E57280">
      <w:pPr>
        <w:spacing w:after="240"/>
        <w:rPr>
          <w:rFonts w:asciiTheme="minorHAnsi" w:hAnsiTheme="minorHAnsi" w:cstheme="minorHAnsi"/>
        </w:rPr>
      </w:pPr>
    </w:p>
    <w:p w:rsidR="00687A14" w:rsidRDefault="00687A14" w:rsidP="00E57280">
      <w:pPr>
        <w:spacing w:after="240"/>
        <w:rPr>
          <w:rFonts w:asciiTheme="minorHAnsi" w:hAnsiTheme="minorHAnsi" w:cstheme="minorHAnsi"/>
        </w:rPr>
      </w:pPr>
    </w:p>
    <w:p w:rsidR="00687A14" w:rsidRDefault="00687A14" w:rsidP="00E57280">
      <w:pPr>
        <w:spacing w:after="240"/>
        <w:rPr>
          <w:rFonts w:asciiTheme="minorHAnsi" w:hAnsiTheme="minorHAnsi" w:cstheme="minorHAnsi"/>
        </w:rPr>
      </w:pPr>
    </w:p>
    <w:p w:rsidR="00687A14" w:rsidRDefault="00687A14" w:rsidP="00E57280">
      <w:pPr>
        <w:spacing w:after="240"/>
        <w:rPr>
          <w:rFonts w:asciiTheme="minorHAnsi" w:hAnsiTheme="minorHAnsi" w:cstheme="minorHAnsi"/>
        </w:rPr>
      </w:pPr>
    </w:p>
    <w:p w:rsidR="008F4AE5" w:rsidRPr="00EB25F3" w:rsidRDefault="00E57280" w:rsidP="00E57280">
      <w:pPr>
        <w:spacing w:after="240"/>
        <w:rPr>
          <w:rFonts w:asciiTheme="minorHAnsi" w:hAnsiTheme="minorHAnsi" w:cstheme="minorHAnsi"/>
          <w:b/>
        </w:rPr>
      </w:pPr>
      <w:r>
        <w:rPr>
          <w:rFonts w:asciiTheme="minorHAnsi" w:hAnsiTheme="minorHAnsi" w:cstheme="minorHAnsi"/>
        </w:rPr>
        <w:t>I recommend you organize the contents of this lab in a single folder with a subfolder for the SAS output.</w:t>
      </w:r>
      <w:r w:rsidR="0050572B" w:rsidRPr="00712716">
        <w:rPr>
          <w:rFonts w:asciiTheme="minorHAnsi" w:hAnsiTheme="minorHAnsi" w:cstheme="minorHAnsi"/>
        </w:rPr>
        <w:t xml:space="preserve"> </w:t>
      </w:r>
      <w:r w:rsidR="0050572B" w:rsidRPr="00E57280">
        <w:rPr>
          <w:rFonts w:asciiTheme="minorHAnsi" w:hAnsiTheme="minorHAnsi" w:cstheme="minorHAnsi"/>
        </w:rPr>
        <w:t>For example, if you are storing your SAS files in “</w:t>
      </w:r>
      <w:r w:rsidR="000E683D" w:rsidRPr="00E57280">
        <w:rPr>
          <w:rFonts w:asciiTheme="minorHAnsi" w:hAnsiTheme="minorHAnsi" w:cstheme="minorHAnsi"/>
        </w:rPr>
        <w:t>C:</w:t>
      </w:r>
      <w:r w:rsidR="0050572B" w:rsidRPr="00E57280">
        <w:rPr>
          <w:rFonts w:asciiTheme="minorHAnsi" w:hAnsiTheme="minorHAnsi" w:cstheme="minorHAnsi"/>
        </w:rPr>
        <w:t>\BIOS511</w:t>
      </w:r>
      <w:r w:rsidR="00712716" w:rsidRPr="00E57280">
        <w:rPr>
          <w:rFonts w:asciiTheme="minorHAnsi" w:hAnsiTheme="minorHAnsi" w:cstheme="minorHAnsi"/>
        </w:rPr>
        <w:t>\LAB-01</w:t>
      </w:r>
      <w:r w:rsidR="0050572B" w:rsidRPr="00E57280">
        <w:rPr>
          <w:rFonts w:asciiTheme="minorHAnsi" w:hAnsiTheme="minorHAnsi" w:cstheme="minorHAnsi"/>
        </w:rPr>
        <w:t>” then create the folder “</w:t>
      </w:r>
      <w:r w:rsidR="00712716" w:rsidRPr="00E57280">
        <w:rPr>
          <w:rFonts w:asciiTheme="minorHAnsi" w:hAnsiTheme="minorHAnsi" w:cstheme="minorHAnsi"/>
        </w:rPr>
        <w:t>C:\BIOS511\LAB-01</w:t>
      </w:r>
      <w:r w:rsidR="0050572B" w:rsidRPr="00E57280">
        <w:rPr>
          <w:rFonts w:asciiTheme="minorHAnsi" w:hAnsiTheme="minorHAnsi" w:cstheme="minorHAnsi"/>
        </w:rPr>
        <w:t xml:space="preserve">\ODSOUTPUT” </w:t>
      </w:r>
      <w:r>
        <w:rPr>
          <w:rFonts w:asciiTheme="minorHAnsi" w:hAnsiTheme="minorHAnsi" w:cstheme="minorHAnsi"/>
        </w:rPr>
        <w:t>for the SAS output.</w:t>
      </w:r>
      <w:r w:rsidR="007F69E4" w:rsidRPr="00E57280">
        <w:rPr>
          <w:rFonts w:asciiTheme="minorHAnsi" w:hAnsiTheme="minorHAnsi" w:cstheme="minorHAnsi"/>
        </w:rPr>
        <w:t xml:space="preserve">  </w:t>
      </w:r>
    </w:p>
    <w:p w:rsidR="008F4AE5" w:rsidRDefault="006230C5" w:rsidP="00E57280">
      <w:pPr>
        <w:spacing w:after="240"/>
        <w:rPr>
          <w:rFonts w:asciiTheme="minorHAnsi" w:hAnsiTheme="minorHAnsi" w:cstheme="minorHAnsi"/>
        </w:rPr>
      </w:pPr>
      <w:r w:rsidRPr="00712716">
        <w:rPr>
          <w:rFonts w:asciiTheme="minorHAnsi" w:hAnsiTheme="minorHAnsi" w:cstheme="minorHAnsi"/>
        </w:rPr>
        <w:t>O</w:t>
      </w:r>
      <w:r w:rsidR="00B16F05" w:rsidRPr="00712716">
        <w:rPr>
          <w:rFonts w:asciiTheme="minorHAnsi" w:hAnsiTheme="minorHAnsi" w:cstheme="minorHAnsi"/>
        </w:rPr>
        <w:t xml:space="preserve">n SAS University Edition, you </w:t>
      </w:r>
      <w:r w:rsidR="00E57280">
        <w:rPr>
          <w:rFonts w:asciiTheme="minorHAnsi" w:hAnsiTheme="minorHAnsi" w:cstheme="minorHAnsi"/>
        </w:rPr>
        <w:t>would</w:t>
      </w:r>
      <w:r w:rsidR="00B16F05" w:rsidRPr="00712716">
        <w:rPr>
          <w:rFonts w:asciiTheme="minorHAnsi" w:hAnsiTheme="minorHAnsi" w:cstheme="minorHAnsi"/>
        </w:rPr>
        <w:t xml:space="preserve"> instead use folder references like “/folders/myshortcuts/sasdata/ODSOUTPUT”. </w:t>
      </w:r>
      <w:r w:rsidR="00B16F05" w:rsidRPr="00E57280">
        <w:rPr>
          <w:rFonts w:asciiTheme="minorHAnsi" w:hAnsiTheme="minorHAnsi" w:cstheme="minorHAnsi"/>
          <w:i/>
          <w:u w:val="single"/>
        </w:rPr>
        <w:t>Note that correct upper or lower case is required for folder specifications in SAS University Edition</w:t>
      </w:r>
      <w:r w:rsidR="00B16F05" w:rsidRPr="00712716">
        <w:rPr>
          <w:rFonts w:asciiTheme="minorHAnsi" w:hAnsiTheme="minorHAnsi" w:cstheme="minorHAnsi"/>
        </w:rPr>
        <w:t xml:space="preserve">. </w:t>
      </w:r>
    </w:p>
    <w:p w:rsidR="00F40DB4" w:rsidRPr="00712716" w:rsidRDefault="007F69E4" w:rsidP="00712716">
      <w:pPr>
        <w:pStyle w:val="Heading3"/>
        <w:spacing w:before="120" w:after="120"/>
        <w:rPr>
          <w:rFonts w:asciiTheme="minorHAnsi" w:hAnsiTheme="minorHAnsi" w:cstheme="minorHAnsi"/>
        </w:rPr>
      </w:pPr>
      <w:r w:rsidRPr="00712716">
        <w:rPr>
          <w:rFonts w:asciiTheme="minorHAnsi" w:hAnsiTheme="minorHAnsi" w:cstheme="minorHAnsi"/>
        </w:rPr>
        <w:br w:type="page"/>
      </w:r>
      <w:r w:rsidR="00B14F67" w:rsidRPr="00712716">
        <w:rPr>
          <w:rFonts w:asciiTheme="minorHAnsi" w:hAnsiTheme="minorHAnsi" w:cstheme="minorHAnsi"/>
        </w:rPr>
        <w:lastRenderedPageBreak/>
        <w:t>SAS’s Output Delivery System</w:t>
      </w:r>
    </w:p>
    <w:p w:rsidR="00DD6437" w:rsidRDefault="00F40DB4" w:rsidP="00DD6437">
      <w:pPr>
        <w:spacing w:before="120" w:after="120"/>
        <w:rPr>
          <w:rFonts w:asciiTheme="minorHAnsi" w:hAnsiTheme="minorHAnsi" w:cstheme="minorHAnsi"/>
        </w:rPr>
      </w:pPr>
      <w:r w:rsidRPr="00712716">
        <w:rPr>
          <w:rFonts w:asciiTheme="minorHAnsi" w:hAnsiTheme="minorHAnsi" w:cstheme="minorHAnsi"/>
        </w:rPr>
        <w:t>The output delivery system (</w:t>
      </w:r>
      <w:r w:rsidR="00B14F67" w:rsidRPr="00712716">
        <w:rPr>
          <w:rFonts w:asciiTheme="minorHAnsi" w:hAnsiTheme="minorHAnsi" w:cstheme="minorHAnsi"/>
        </w:rPr>
        <w:t>ODS</w:t>
      </w:r>
      <w:r w:rsidRPr="00712716">
        <w:rPr>
          <w:rFonts w:asciiTheme="minorHAnsi" w:hAnsiTheme="minorHAnsi" w:cstheme="minorHAnsi"/>
        </w:rPr>
        <w:t>)</w:t>
      </w:r>
      <w:r w:rsidR="00B14F67" w:rsidRPr="00712716">
        <w:rPr>
          <w:rFonts w:asciiTheme="minorHAnsi" w:hAnsiTheme="minorHAnsi" w:cstheme="minorHAnsi"/>
        </w:rPr>
        <w:t xml:space="preserve"> provides more visually appealing procedure output than </w:t>
      </w:r>
      <w:r w:rsidR="0026189C">
        <w:rPr>
          <w:rFonts w:asciiTheme="minorHAnsi" w:hAnsiTheme="minorHAnsi" w:cstheme="minorHAnsi"/>
        </w:rPr>
        <w:t>traditional</w:t>
      </w:r>
      <w:r w:rsidR="00B14F67" w:rsidRPr="00712716">
        <w:rPr>
          <w:rFonts w:asciiTheme="minorHAnsi" w:hAnsiTheme="minorHAnsi" w:cstheme="minorHAnsi"/>
        </w:rPr>
        <w:t xml:space="preserve"> SAS listing</w:t>
      </w:r>
      <w:r w:rsidR="00A5662B" w:rsidRPr="00712716">
        <w:rPr>
          <w:rFonts w:asciiTheme="minorHAnsi" w:hAnsiTheme="minorHAnsi" w:cstheme="minorHAnsi"/>
        </w:rPr>
        <w:t xml:space="preserve"> output</w:t>
      </w:r>
      <w:r w:rsidR="0026189C">
        <w:rPr>
          <w:rFonts w:asciiTheme="minorHAnsi" w:hAnsiTheme="minorHAnsi" w:cstheme="minorHAnsi"/>
        </w:rPr>
        <w:t>.</w:t>
      </w:r>
      <w:r w:rsidR="00B14F67" w:rsidRPr="00712716">
        <w:rPr>
          <w:rFonts w:asciiTheme="minorHAnsi" w:hAnsiTheme="minorHAnsi" w:cstheme="minorHAnsi"/>
        </w:rPr>
        <w:t xml:space="preserve">  </w:t>
      </w:r>
      <w:r w:rsidR="00DD6437">
        <w:rPr>
          <w:rFonts w:asciiTheme="minorHAnsi" w:hAnsiTheme="minorHAnsi" w:cstheme="minorHAnsi"/>
        </w:rPr>
        <w:t>In fact, SAS Studio (SS) and SAS University Edition (SUE) do not even produce traditional listing output (b/c it is so antiquated). Consider the following simple SAS program:</w:t>
      </w:r>
    </w:p>
    <w:p w:rsidR="00DD6437" w:rsidRDefault="00DD6437" w:rsidP="00DD6437">
      <w:pPr>
        <w:spacing w:before="120" w:after="120"/>
        <w:jc w:val="center"/>
        <w:rPr>
          <w:rFonts w:asciiTheme="minorHAnsi" w:hAnsiTheme="minorHAnsi" w:cstheme="minorHAnsi"/>
        </w:rPr>
      </w:pPr>
      <w:proofErr w:type="spellStart"/>
      <w:proofErr w:type="gramStart"/>
      <w:r>
        <w:rPr>
          <w:rFonts w:ascii="Courier New" w:hAnsi="Courier New" w:cs="Courier New"/>
          <w:b/>
          <w:bCs/>
          <w:color w:val="000080"/>
          <w:sz w:val="28"/>
          <w:szCs w:val="28"/>
          <w:shd w:val="clear" w:color="auto" w:fill="FFFFFF"/>
        </w:rPr>
        <w:t>proc</w:t>
      </w:r>
      <w:proofErr w:type="spellEnd"/>
      <w:proofErr w:type="gramEnd"/>
      <w:r>
        <w:rPr>
          <w:rFonts w:ascii="Courier New" w:hAnsi="Courier New" w:cs="Courier New"/>
          <w:color w:val="000000"/>
          <w:sz w:val="28"/>
          <w:szCs w:val="28"/>
          <w:shd w:val="clear" w:color="auto" w:fill="FFFFFF"/>
        </w:rPr>
        <w:t xml:space="preserve"> </w:t>
      </w:r>
      <w:r>
        <w:rPr>
          <w:rFonts w:ascii="Courier New" w:hAnsi="Courier New" w:cs="Courier New"/>
          <w:b/>
          <w:bCs/>
          <w:color w:val="000080"/>
          <w:sz w:val="28"/>
          <w:szCs w:val="28"/>
          <w:shd w:val="clear" w:color="auto" w:fill="FFFFFF"/>
        </w:rPr>
        <w:t>print</w:t>
      </w:r>
      <w:r>
        <w:rPr>
          <w:rFonts w:ascii="Courier New" w:hAnsi="Courier New" w:cs="Courier New"/>
          <w:color w:val="000000"/>
          <w:sz w:val="28"/>
          <w:szCs w:val="28"/>
          <w:shd w:val="clear" w:color="auto" w:fill="FFFFFF"/>
        </w:rPr>
        <w:t xml:space="preserve"> </w:t>
      </w:r>
      <w:r>
        <w:rPr>
          <w:rFonts w:ascii="Courier New" w:hAnsi="Courier New" w:cs="Courier New"/>
          <w:color w:val="0000FF"/>
          <w:sz w:val="28"/>
          <w:szCs w:val="28"/>
          <w:shd w:val="clear" w:color="auto" w:fill="FFFFFF"/>
        </w:rPr>
        <w:t>data</w:t>
      </w:r>
      <w:r>
        <w:rPr>
          <w:rFonts w:ascii="Courier New" w:hAnsi="Courier New" w:cs="Courier New"/>
          <w:color w:val="000000"/>
          <w:sz w:val="28"/>
          <w:szCs w:val="28"/>
          <w:shd w:val="clear" w:color="auto" w:fill="FFFFFF"/>
        </w:rPr>
        <w:t xml:space="preserve"> = </w:t>
      </w:r>
      <w:proofErr w:type="spellStart"/>
      <w:r>
        <w:rPr>
          <w:rFonts w:ascii="Courier New" w:hAnsi="Courier New" w:cs="Courier New"/>
          <w:color w:val="000000"/>
          <w:sz w:val="28"/>
          <w:szCs w:val="28"/>
          <w:shd w:val="clear" w:color="auto" w:fill="FFFFFF"/>
        </w:rPr>
        <w:t>sashelp.class</w:t>
      </w:r>
      <w:proofErr w:type="spellEnd"/>
      <w:r>
        <w:rPr>
          <w:rFonts w:ascii="Courier New" w:hAnsi="Courier New" w:cs="Courier New"/>
          <w:color w:val="000000"/>
          <w:sz w:val="28"/>
          <w:szCs w:val="28"/>
          <w:shd w:val="clear" w:color="auto" w:fill="FFFFFF"/>
        </w:rPr>
        <w:t xml:space="preserve">; </w:t>
      </w:r>
      <w:r>
        <w:rPr>
          <w:rFonts w:ascii="Courier New" w:hAnsi="Courier New" w:cs="Courier New"/>
          <w:b/>
          <w:bCs/>
          <w:color w:val="000080"/>
          <w:sz w:val="28"/>
          <w:szCs w:val="28"/>
          <w:shd w:val="clear" w:color="auto" w:fill="FFFFFF"/>
        </w:rPr>
        <w:t>run</w:t>
      </w:r>
      <w:r>
        <w:rPr>
          <w:rFonts w:ascii="Courier New" w:hAnsi="Courier New" w:cs="Courier New"/>
          <w:color w:val="000000"/>
          <w:sz w:val="28"/>
          <w:szCs w:val="28"/>
          <w:shd w:val="clear" w:color="auto" w:fill="FFFFFF"/>
        </w:rPr>
        <w:t>;</w:t>
      </w:r>
    </w:p>
    <w:p w:rsidR="00DD6437" w:rsidRDefault="00DD6437" w:rsidP="00DD6437">
      <w:pPr>
        <w:spacing w:before="120" w:after="120"/>
        <w:rPr>
          <w:rFonts w:asciiTheme="minorHAnsi" w:hAnsiTheme="minorHAnsi" w:cstheme="minorHAnsi"/>
        </w:rPr>
      </w:pPr>
      <w:r>
        <w:rPr>
          <w:rFonts w:asciiTheme="minorHAnsi" w:hAnsiTheme="minorHAnsi" w:cstheme="minorHAnsi"/>
        </w:rPr>
        <w:t>When this program in SAS Display Manager (prior to SAS 9.4) the output would look as follows (by default):</w:t>
      </w:r>
    </w:p>
    <w:p w:rsidR="00DD6437" w:rsidRDefault="00C97F50" w:rsidP="00C97F50">
      <w:pPr>
        <w:spacing w:before="120" w:after="120"/>
        <w:jc w:val="center"/>
        <w:rPr>
          <w:rFonts w:asciiTheme="minorHAnsi" w:hAnsiTheme="minorHAnsi" w:cstheme="minorHAnsi"/>
        </w:rPr>
      </w:pPr>
      <w:r>
        <w:rPr>
          <w:rFonts w:asciiTheme="minorHAnsi" w:hAnsiTheme="minorHAnsi" w:cstheme="minorHAnsi"/>
          <w:noProof/>
        </w:rPr>
        <w:drawing>
          <wp:inline distT="0" distB="0" distL="0" distR="0">
            <wp:extent cx="3395663" cy="22075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8358" cy="2209316"/>
                    </a:xfrm>
                    <a:prstGeom prst="rect">
                      <a:avLst/>
                    </a:prstGeom>
                    <a:noFill/>
                    <a:ln>
                      <a:noFill/>
                    </a:ln>
                  </pic:spPr>
                </pic:pic>
              </a:graphicData>
            </a:graphic>
          </wp:inline>
        </w:drawing>
      </w:r>
    </w:p>
    <w:p w:rsidR="00B14F67" w:rsidRPr="00712716" w:rsidRDefault="00C97F50" w:rsidP="00712716">
      <w:pPr>
        <w:spacing w:before="120" w:after="120"/>
        <w:rPr>
          <w:rFonts w:asciiTheme="minorHAnsi" w:hAnsiTheme="minorHAnsi" w:cstheme="minorHAnsi"/>
        </w:rPr>
      </w:pPr>
      <w:r>
        <w:rPr>
          <w:rFonts w:asciiTheme="minorHAnsi" w:hAnsiTheme="minorHAnsi" w:cstheme="minorHAnsi"/>
        </w:rPr>
        <w:t xml:space="preserve">Not very pretty! </w:t>
      </w:r>
      <w:r w:rsidR="00DD6437">
        <w:rPr>
          <w:rFonts w:asciiTheme="minorHAnsi" w:hAnsiTheme="minorHAnsi" w:cstheme="minorHAnsi"/>
        </w:rPr>
        <w:t xml:space="preserve">The </w:t>
      </w:r>
      <w:r>
        <w:rPr>
          <w:rFonts w:asciiTheme="minorHAnsi" w:hAnsiTheme="minorHAnsi" w:cstheme="minorHAnsi"/>
        </w:rPr>
        <w:t xml:space="preserve">modern </w:t>
      </w:r>
      <w:r w:rsidR="00DD6437">
        <w:rPr>
          <w:rFonts w:asciiTheme="minorHAnsi" w:hAnsiTheme="minorHAnsi" w:cstheme="minorHAnsi"/>
        </w:rPr>
        <w:t>ODS allows programs to direct output to one of several destinations: the listing destination (only supported by SAS Display Manager</w:t>
      </w:r>
      <w:r w:rsidR="00210681">
        <w:rPr>
          <w:rFonts w:asciiTheme="minorHAnsi" w:hAnsiTheme="minorHAnsi" w:cstheme="minorHAnsi"/>
        </w:rPr>
        <w:t xml:space="preserve"> (SDM)</w:t>
      </w:r>
      <w:r w:rsidR="00DD6437">
        <w:rPr>
          <w:rFonts w:asciiTheme="minorHAnsi" w:hAnsiTheme="minorHAnsi" w:cstheme="minorHAnsi"/>
        </w:rPr>
        <w:t>), the PDF destination, the RTF destination, the HTML destination</w:t>
      </w:r>
      <w:r>
        <w:rPr>
          <w:rFonts w:asciiTheme="minorHAnsi" w:hAnsiTheme="minorHAnsi" w:cstheme="minorHAnsi"/>
        </w:rPr>
        <w:t>, and to a SAS data set</w:t>
      </w:r>
      <w:r w:rsidR="00DD6437">
        <w:rPr>
          <w:rFonts w:asciiTheme="minorHAnsi" w:hAnsiTheme="minorHAnsi" w:cstheme="minorHAnsi"/>
        </w:rPr>
        <w:t>.</w:t>
      </w:r>
      <w:r>
        <w:rPr>
          <w:rFonts w:asciiTheme="minorHAnsi" w:hAnsiTheme="minorHAnsi" w:cstheme="minorHAnsi"/>
        </w:rPr>
        <w:t xml:space="preserve"> In addition, the SAS ODS allows programmers to restrict </w:t>
      </w:r>
      <w:r w:rsidR="00B14F67" w:rsidRPr="00712716">
        <w:rPr>
          <w:rFonts w:asciiTheme="minorHAnsi" w:hAnsiTheme="minorHAnsi" w:cstheme="minorHAnsi"/>
        </w:rPr>
        <w:t xml:space="preserve">procedure output to just the portions </w:t>
      </w:r>
      <w:r>
        <w:rPr>
          <w:rFonts w:asciiTheme="minorHAnsi" w:hAnsiTheme="minorHAnsi" w:cstheme="minorHAnsi"/>
        </w:rPr>
        <w:t>they</w:t>
      </w:r>
      <w:r w:rsidR="00B14F67" w:rsidRPr="00712716">
        <w:rPr>
          <w:rFonts w:asciiTheme="minorHAnsi" w:hAnsiTheme="minorHAnsi" w:cstheme="minorHAnsi"/>
        </w:rPr>
        <w:t xml:space="preserve"> are really interested in.</w:t>
      </w:r>
    </w:p>
    <w:p w:rsidR="0026189C" w:rsidRPr="00C97F50" w:rsidRDefault="00C97F50" w:rsidP="0026189C">
      <w:pPr>
        <w:spacing w:before="120" w:after="120"/>
        <w:rPr>
          <w:rFonts w:asciiTheme="minorHAnsi" w:hAnsiTheme="minorHAnsi" w:cstheme="minorHAnsi"/>
          <w:b/>
        </w:rPr>
      </w:pPr>
      <w:r>
        <w:rPr>
          <w:rFonts w:asciiTheme="minorHAnsi" w:hAnsiTheme="minorHAnsi" w:cstheme="minorHAnsi"/>
          <w:b/>
        </w:rPr>
        <w:t xml:space="preserve">Learning Objectives: </w:t>
      </w:r>
      <w:r w:rsidR="00B14F67" w:rsidRPr="00C97F50">
        <w:rPr>
          <w:rFonts w:asciiTheme="minorHAnsi" w:hAnsiTheme="minorHAnsi" w:cstheme="minorHAnsi"/>
          <w:b/>
        </w:rPr>
        <w:t xml:space="preserve">In this </w:t>
      </w:r>
      <w:r w:rsidR="00712716" w:rsidRPr="00C97F50">
        <w:rPr>
          <w:rFonts w:asciiTheme="minorHAnsi" w:hAnsiTheme="minorHAnsi" w:cstheme="minorHAnsi"/>
          <w:b/>
        </w:rPr>
        <w:t>lab,</w:t>
      </w:r>
      <w:r w:rsidR="00B14F67" w:rsidRPr="00C97F50">
        <w:rPr>
          <w:rFonts w:asciiTheme="minorHAnsi" w:hAnsiTheme="minorHAnsi" w:cstheme="minorHAnsi"/>
          <w:b/>
        </w:rPr>
        <w:t xml:space="preserve"> you will </w:t>
      </w:r>
      <w:r>
        <w:rPr>
          <w:rFonts w:asciiTheme="minorHAnsi" w:hAnsiTheme="minorHAnsi" w:cstheme="minorHAnsi"/>
          <w:b/>
        </w:rPr>
        <w:t>learn</w:t>
      </w:r>
      <w:r w:rsidR="00B14F67" w:rsidRPr="00C97F50">
        <w:rPr>
          <w:rFonts w:asciiTheme="minorHAnsi" w:hAnsiTheme="minorHAnsi" w:cstheme="minorHAnsi"/>
          <w:b/>
        </w:rPr>
        <w:t xml:space="preserve"> how to use </w:t>
      </w:r>
      <w:r>
        <w:rPr>
          <w:rFonts w:asciiTheme="minorHAnsi" w:hAnsiTheme="minorHAnsi" w:cstheme="minorHAnsi"/>
          <w:b/>
        </w:rPr>
        <w:t xml:space="preserve">the </w:t>
      </w:r>
      <w:r w:rsidR="00B14F67" w:rsidRPr="00C97F50">
        <w:rPr>
          <w:rFonts w:asciiTheme="minorHAnsi" w:hAnsiTheme="minorHAnsi" w:cstheme="minorHAnsi"/>
          <w:b/>
        </w:rPr>
        <w:t>ODS for two purposes:</w:t>
      </w:r>
      <w:r w:rsidR="0026189C" w:rsidRPr="00C97F50">
        <w:rPr>
          <w:rFonts w:asciiTheme="minorHAnsi" w:hAnsiTheme="minorHAnsi" w:cstheme="minorHAnsi"/>
          <w:b/>
        </w:rPr>
        <w:t xml:space="preserve"> </w:t>
      </w:r>
    </w:p>
    <w:p w:rsidR="00DD6437" w:rsidRPr="00C97F50" w:rsidRDefault="0026189C" w:rsidP="0026189C">
      <w:pPr>
        <w:spacing w:before="120" w:after="120"/>
        <w:rPr>
          <w:rFonts w:asciiTheme="minorHAnsi" w:hAnsiTheme="minorHAnsi" w:cstheme="minorHAnsi"/>
          <w:b/>
        </w:rPr>
      </w:pPr>
      <w:r w:rsidRPr="00C97F50">
        <w:rPr>
          <w:rFonts w:asciiTheme="minorHAnsi" w:hAnsiTheme="minorHAnsi" w:cstheme="minorHAnsi"/>
          <w:b/>
        </w:rPr>
        <w:t>(1) T</w:t>
      </w:r>
      <w:r w:rsidR="00B14F67" w:rsidRPr="00C97F50">
        <w:rPr>
          <w:rFonts w:asciiTheme="minorHAnsi" w:hAnsiTheme="minorHAnsi" w:cstheme="minorHAnsi"/>
          <w:b/>
        </w:rPr>
        <w:t>o prod</w:t>
      </w:r>
      <w:r w:rsidR="005D54EC" w:rsidRPr="00C97F50">
        <w:rPr>
          <w:rFonts w:asciiTheme="minorHAnsi" w:hAnsiTheme="minorHAnsi" w:cstheme="minorHAnsi"/>
          <w:b/>
        </w:rPr>
        <w:t xml:space="preserve">uce SAS output in various </w:t>
      </w:r>
      <w:r w:rsidR="00C97F50">
        <w:rPr>
          <w:rFonts w:asciiTheme="minorHAnsi" w:hAnsiTheme="minorHAnsi" w:cstheme="minorHAnsi"/>
          <w:b/>
        </w:rPr>
        <w:t>formats</w:t>
      </w:r>
      <w:r w:rsidR="005D54EC" w:rsidRPr="00C97F50">
        <w:rPr>
          <w:rFonts w:asciiTheme="minorHAnsi" w:hAnsiTheme="minorHAnsi" w:cstheme="minorHAnsi"/>
          <w:b/>
        </w:rPr>
        <w:t xml:space="preserve">: </w:t>
      </w:r>
      <w:r w:rsidR="00B14F67" w:rsidRPr="00C97F50">
        <w:rPr>
          <w:rFonts w:asciiTheme="minorHAnsi" w:hAnsiTheme="minorHAnsi" w:cstheme="minorHAnsi"/>
          <w:b/>
        </w:rPr>
        <w:t>HTML</w:t>
      </w:r>
      <w:r w:rsidRPr="00C97F50">
        <w:rPr>
          <w:rFonts w:asciiTheme="minorHAnsi" w:hAnsiTheme="minorHAnsi" w:cstheme="minorHAnsi"/>
          <w:b/>
        </w:rPr>
        <w:t>, PDF</w:t>
      </w:r>
      <w:r w:rsidR="00B14F67" w:rsidRPr="00C97F50">
        <w:rPr>
          <w:rFonts w:asciiTheme="minorHAnsi" w:hAnsiTheme="minorHAnsi" w:cstheme="minorHAnsi"/>
          <w:b/>
        </w:rPr>
        <w:t xml:space="preserve">, </w:t>
      </w:r>
      <w:r w:rsidR="005D54EC" w:rsidRPr="00C97F50">
        <w:rPr>
          <w:rFonts w:asciiTheme="minorHAnsi" w:hAnsiTheme="minorHAnsi" w:cstheme="minorHAnsi"/>
          <w:b/>
        </w:rPr>
        <w:t>output data sets, etc.</w:t>
      </w:r>
      <w:r w:rsidRPr="00C97F50">
        <w:rPr>
          <w:rFonts w:asciiTheme="minorHAnsi" w:hAnsiTheme="minorHAnsi" w:cstheme="minorHAnsi"/>
          <w:b/>
        </w:rPr>
        <w:t xml:space="preserve"> </w:t>
      </w:r>
    </w:p>
    <w:p w:rsidR="00B14F67" w:rsidRPr="00C97F50" w:rsidRDefault="0026189C" w:rsidP="0026189C">
      <w:pPr>
        <w:spacing w:before="120" w:after="120"/>
        <w:rPr>
          <w:rFonts w:asciiTheme="minorHAnsi" w:hAnsiTheme="minorHAnsi" w:cstheme="minorHAnsi"/>
          <w:b/>
        </w:rPr>
      </w:pPr>
      <w:r w:rsidRPr="00C97F50">
        <w:rPr>
          <w:rFonts w:asciiTheme="minorHAnsi" w:hAnsiTheme="minorHAnsi" w:cstheme="minorHAnsi"/>
          <w:b/>
        </w:rPr>
        <w:t>(2) T</w:t>
      </w:r>
      <w:r w:rsidR="00B14F67" w:rsidRPr="00C97F50">
        <w:rPr>
          <w:rFonts w:asciiTheme="minorHAnsi" w:hAnsiTheme="minorHAnsi" w:cstheme="minorHAnsi"/>
          <w:b/>
        </w:rPr>
        <w:t>o control the amount of output that a SAS procedure produces.</w:t>
      </w:r>
    </w:p>
    <w:p w:rsidR="00C97F50" w:rsidRDefault="00DD6437" w:rsidP="0026189C">
      <w:pPr>
        <w:spacing w:before="120" w:after="120"/>
        <w:rPr>
          <w:rFonts w:asciiTheme="minorHAnsi" w:hAnsiTheme="minorHAnsi" w:cstheme="minorHAnsi"/>
        </w:rPr>
      </w:pPr>
      <w:r>
        <w:rPr>
          <w:rFonts w:asciiTheme="minorHAnsi" w:hAnsiTheme="minorHAnsi" w:cstheme="minorHAnsi"/>
        </w:rPr>
        <w:t xml:space="preserve">Note that SAS Studio (SS) users and SUE users have the ability to save output from the results tab as a PDF, HTML, or RTF file. The traditional </w:t>
      </w:r>
      <w:r w:rsidR="00210681">
        <w:rPr>
          <w:rFonts w:asciiTheme="minorHAnsi" w:hAnsiTheme="minorHAnsi" w:cstheme="minorHAnsi"/>
        </w:rPr>
        <w:t>SDM</w:t>
      </w:r>
      <w:r>
        <w:rPr>
          <w:rFonts w:asciiTheme="minorHAnsi" w:hAnsiTheme="minorHAnsi" w:cstheme="minorHAnsi"/>
        </w:rPr>
        <w:t xml:space="preserve"> produces HTML output by default unless instructed otherwise. </w:t>
      </w:r>
      <w:r w:rsidR="00C97F50">
        <w:rPr>
          <w:rFonts w:asciiTheme="minorHAnsi" w:hAnsiTheme="minorHAnsi" w:cstheme="minorHAnsi"/>
        </w:rPr>
        <w:t>W</w:t>
      </w:r>
      <w:r>
        <w:rPr>
          <w:rFonts w:asciiTheme="minorHAnsi" w:hAnsiTheme="minorHAnsi" w:cstheme="minorHAnsi"/>
        </w:rPr>
        <w:t>e will focus on using SAS</w:t>
      </w:r>
      <w:r w:rsidR="00C97F50">
        <w:rPr>
          <w:rFonts w:asciiTheme="minorHAnsi" w:hAnsiTheme="minorHAnsi" w:cstheme="minorHAnsi"/>
        </w:rPr>
        <w:t xml:space="preserve"> ODS</w:t>
      </w:r>
      <w:r>
        <w:rPr>
          <w:rFonts w:asciiTheme="minorHAnsi" w:hAnsiTheme="minorHAnsi" w:cstheme="minorHAnsi"/>
        </w:rPr>
        <w:t xml:space="preserve"> commands to create PDF</w:t>
      </w:r>
      <w:r w:rsidR="00C97F50">
        <w:rPr>
          <w:rFonts w:asciiTheme="minorHAnsi" w:hAnsiTheme="minorHAnsi" w:cstheme="minorHAnsi"/>
        </w:rPr>
        <w:t xml:space="preserve"> files</w:t>
      </w:r>
      <w:r>
        <w:rPr>
          <w:rFonts w:asciiTheme="minorHAnsi" w:hAnsiTheme="minorHAnsi" w:cstheme="minorHAnsi"/>
        </w:rPr>
        <w:t>, HTML</w:t>
      </w:r>
      <w:r w:rsidR="00C97F50">
        <w:rPr>
          <w:rFonts w:asciiTheme="minorHAnsi" w:hAnsiTheme="minorHAnsi" w:cstheme="minorHAnsi"/>
        </w:rPr>
        <w:t xml:space="preserve"> files</w:t>
      </w:r>
      <w:r>
        <w:rPr>
          <w:rFonts w:asciiTheme="minorHAnsi" w:hAnsiTheme="minorHAnsi" w:cstheme="minorHAnsi"/>
        </w:rPr>
        <w:t>, RTF files</w:t>
      </w:r>
      <w:r w:rsidR="00C97F50">
        <w:rPr>
          <w:rFonts w:asciiTheme="minorHAnsi" w:hAnsiTheme="minorHAnsi" w:cstheme="minorHAnsi"/>
        </w:rPr>
        <w:t>, and data sets</w:t>
      </w:r>
      <w:r>
        <w:rPr>
          <w:rFonts w:asciiTheme="minorHAnsi" w:hAnsiTheme="minorHAnsi" w:cstheme="minorHAnsi"/>
        </w:rPr>
        <w:t xml:space="preserve"> programmatically rather than using the point-click interface provided SS and SUE.</w:t>
      </w:r>
      <w:r w:rsidR="00C97F50">
        <w:rPr>
          <w:rFonts w:asciiTheme="minorHAnsi" w:hAnsiTheme="minorHAnsi" w:cstheme="minorHAnsi"/>
        </w:rPr>
        <w:t xml:space="preserve"> Using SAS ODS commands is critical when working in an environment where there are multiple programmers on the team or when SAS programs need to be executed frequently using different (perhaps updated) data sets as input.</w:t>
      </w:r>
    </w:p>
    <w:p w:rsidR="00C97F50" w:rsidRDefault="00C97F50">
      <w:pPr>
        <w:rPr>
          <w:rFonts w:asciiTheme="minorHAnsi" w:hAnsiTheme="minorHAnsi" w:cstheme="minorHAnsi"/>
        </w:rPr>
      </w:pPr>
      <w:r>
        <w:rPr>
          <w:rFonts w:asciiTheme="minorHAnsi" w:hAnsiTheme="minorHAnsi" w:cstheme="minorHAnsi"/>
        </w:rPr>
        <w:br w:type="page"/>
      </w:r>
    </w:p>
    <w:p w:rsidR="00DD6437" w:rsidRPr="00712716" w:rsidRDefault="00DD6437" w:rsidP="0026189C">
      <w:pPr>
        <w:spacing w:before="120" w:after="120"/>
        <w:rPr>
          <w:rFonts w:asciiTheme="minorHAnsi" w:hAnsiTheme="minorHAnsi" w:cstheme="minorHAnsi"/>
        </w:rPr>
      </w:pPr>
    </w:p>
    <w:p w:rsidR="00426D54" w:rsidRPr="00712716" w:rsidRDefault="00B14F67" w:rsidP="00712716">
      <w:pPr>
        <w:pStyle w:val="Heading3"/>
        <w:spacing w:before="120" w:after="120"/>
        <w:rPr>
          <w:rFonts w:asciiTheme="minorHAnsi" w:hAnsiTheme="minorHAnsi" w:cstheme="minorHAnsi"/>
        </w:rPr>
      </w:pPr>
      <w:r w:rsidRPr="00712716">
        <w:rPr>
          <w:rFonts w:asciiTheme="minorHAnsi" w:hAnsiTheme="minorHAnsi" w:cstheme="minorHAnsi"/>
        </w:rPr>
        <w:t>Output Objects</w:t>
      </w:r>
    </w:p>
    <w:p w:rsidR="005D54EC" w:rsidRPr="00712716" w:rsidRDefault="00F836F9" w:rsidP="00426D54">
      <w:pPr>
        <w:pStyle w:val="BodyText"/>
        <w:numPr>
          <w:ilvl w:val="0"/>
          <w:numId w:val="10"/>
        </w:numPr>
        <w:spacing w:after="240"/>
        <w:rPr>
          <w:rFonts w:asciiTheme="minorHAnsi" w:hAnsiTheme="minorHAnsi" w:cstheme="minorHAnsi"/>
          <w:sz w:val="24"/>
        </w:rPr>
      </w:pPr>
      <w:r w:rsidRPr="00712716">
        <w:rPr>
          <w:rFonts w:asciiTheme="minorHAnsi" w:hAnsiTheme="minorHAnsi" w:cstheme="minorHAnsi"/>
          <w:sz w:val="24"/>
        </w:rPr>
        <w:t>F</w:t>
      </w:r>
      <w:r w:rsidR="00B14F67" w:rsidRPr="00712716">
        <w:rPr>
          <w:rFonts w:asciiTheme="minorHAnsi" w:hAnsiTheme="minorHAnsi" w:cstheme="minorHAnsi"/>
          <w:sz w:val="24"/>
        </w:rPr>
        <w:t xml:space="preserve">irst, you need to know that </w:t>
      </w:r>
      <w:r w:rsidR="00C97F50">
        <w:rPr>
          <w:rFonts w:asciiTheme="minorHAnsi" w:hAnsiTheme="minorHAnsi" w:cstheme="minorHAnsi"/>
          <w:sz w:val="24"/>
        </w:rPr>
        <w:t xml:space="preserve">SAS </w:t>
      </w:r>
      <w:r w:rsidR="00B14F67" w:rsidRPr="00712716">
        <w:rPr>
          <w:rFonts w:asciiTheme="minorHAnsi" w:hAnsiTheme="minorHAnsi" w:cstheme="minorHAnsi"/>
          <w:sz w:val="24"/>
        </w:rPr>
        <w:t xml:space="preserve">procedures produce their results in </w:t>
      </w:r>
      <w:r w:rsidR="00C97F50">
        <w:rPr>
          <w:rFonts w:asciiTheme="minorHAnsi" w:hAnsiTheme="minorHAnsi" w:cstheme="minorHAnsi"/>
          <w:sz w:val="24"/>
        </w:rPr>
        <w:t>units</w:t>
      </w:r>
      <w:r w:rsidR="00B14F67" w:rsidRPr="00712716">
        <w:rPr>
          <w:rFonts w:asciiTheme="minorHAnsi" w:hAnsiTheme="minorHAnsi" w:cstheme="minorHAnsi"/>
          <w:sz w:val="24"/>
        </w:rPr>
        <w:t xml:space="preserve"> called </w:t>
      </w:r>
      <w:r w:rsidR="00B14F67" w:rsidRPr="0026189C">
        <w:rPr>
          <w:rFonts w:asciiTheme="minorHAnsi" w:hAnsiTheme="minorHAnsi" w:cstheme="minorHAnsi"/>
          <w:i/>
          <w:sz w:val="24"/>
          <w:u w:val="single"/>
        </w:rPr>
        <w:t>output objects</w:t>
      </w:r>
      <w:r w:rsidR="00B14F67" w:rsidRPr="00712716">
        <w:rPr>
          <w:rFonts w:asciiTheme="minorHAnsi" w:hAnsiTheme="minorHAnsi" w:cstheme="minorHAnsi"/>
          <w:sz w:val="24"/>
        </w:rPr>
        <w:t xml:space="preserve">.  </w:t>
      </w:r>
    </w:p>
    <w:p w:rsidR="005D54EC" w:rsidRPr="00712716" w:rsidRDefault="001836F2" w:rsidP="00426D54">
      <w:pPr>
        <w:pStyle w:val="BodyText"/>
        <w:numPr>
          <w:ilvl w:val="1"/>
          <w:numId w:val="10"/>
        </w:numPr>
        <w:spacing w:after="240"/>
        <w:rPr>
          <w:rFonts w:asciiTheme="minorHAnsi" w:hAnsiTheme="minorHAnsi" w:cstheme="minorHAnsi"/>
          <w:sz w:val="24"/>
        </w:rPr>
      </w:pPr>
      <w:r w:rsidRPr="00712716">
        <w:rPr>
          <w:rFonts w:asciiTheme="minorHAnsi" w:hAnsiTheme="minorHAnsi" w:cstheme="minorHAnsi"/>
          <w:sz w:val="24"/>
        </w:rPr>
        <w:t xml:space="preserve">In </w:t>
      </w:r>
      <w:r w:rsidR="00210681">
        <w:rPr>
          <w:rFonts w:asciiTheme="minorHAnsi" w:hAnsiTheme="minorHAnsi" w:cstheme="minorHAnsi"/>
          <w:sz w:val="24"/>
        </w:rPr>
        <w:t xml:space="preserve">the </w:t>
      </w:r>
      <w:r w:rsidR="00210681" w:rsidRPr="00210681">
        <w:rPr>
          <w:rFonts w:asciiTheme="minorHAnsi" w:hAnsiTheme="minorHAnsi" w:cstheme="minorHAnsi"/>
          <w:sz w:val="24"/>
        </w:rPr>
        <w:t>SDM</w:t>
      </w:r>
      <w:r w:rsidRPr="00712716">
        <w:rPr>
          <w:rFonts w:asciiTheme="minorHAnsi" w:hAnsiTheme="minorHAnsi" w:cstheme="minorHAnsi"/>
          <w:sz w:val="24"/>
        </w:rPr>
        <w:t>, t</w:t>
      </w:r>
      <w:r w:rsidR="00B14F67" w:rsidRPr="00712716">
        <w:rPr>
          <w:rFonts w:asciiTheme="minorHAnsi" w:hAnsiTheme="minorHAnsi" w:cstheme="minorHAnsi"/>
          <w:sz w:val="24"/>
        </w:rPr>
        <w:t xml:space="preserve">hese output objects are listed in the </w:t>
      </w:r>
      <w:r w:rsidR="005D54EC" w:rsidRPr="00712716">
        <w:rPr>
          <w:rFonts w:asciiTheme="minorHAnsi" w:hAnsiTheme="minorHAnsi" w:cstheme="minorHAnsi"/>
          <w:sz w:val="24"/>
        </w:rPr>
        <w:t>r</w:t>
      </w:r>
      <w:r w:rsidR="00B14F67" w:rsidRPr="00712716">
        <w:rPr>
          <w:rFonts w:asciiTheme="minorHAnsi" w:hAnsiTheme="minorHAnsi" w:cstheme="minorHAnsi"/>
          <w:sz w:val="24"/>
        </w:rPr>
        <w:t>esults window (on the left side of the SAS windowing environment) after a procedure step runs.</w:t>
      </w:r>
      <w:r w:rsidRPr="00712716">
        <w:rPr>
          <w:rFonts w:asciiTheme="minorHAnsi" w:hAnsiTheme="minorHAnsi" w:cstheme="minorHAnsi"/>
          <w:sz w:val="24"/>
        </w:rPr>
        <w:t xml:space="preserve"> </w:t>
      </w:r>
    </w:p>
    <w:p w:rsidR="00B14F67" w:rsidRPr="00712716" w:rsidRDefault="00210681" w:rsidP="000E0395">
      <w:pPr>
        <w:pStyle w:val="BodyText"/>
        <w:numPr>
          <w:ilvl w:val="1"/>
          <w:numId w:val="10"/>
        </w:numPr>
        <w:spacing w:after="240"/>
        <w:rPr>
          <w:rFonts w:asciiTheme="minorHAnsi" w:hAnsiTheme="minorHAnsi" w:cstheme="minorHAnsi"/>
          <w:sz w:val="24"/>
        </w:rPr>
      </w:pPr>
      <w:r>
        <w:rPr>
          <w:rFonts w:asciiTheme="minorHAnsi" w:hAnsiTheme="minorHAnsi" w:cstheme="minorHAnsi"/>
          <w:sz w:val="24"/>
        </w:rPr>
        <w:t>Unfortunately SS/SUE</w:t>
      </w:r>
      <w:r w:rsidR="007E3108" w:rsidRPr="00712716">
        <w:rPr>
          <w:rFonts w:asciiTheme="minorHAnsi" w:hAnsiTheme="minorHAnsi" w:cstheme="minorHAnsi"/>
          <w:sz w:val="24"/>
        </w:rPr>
        <w:t xml:space="preserve"> </w:t>
      </w:r>
      <w:r w:rsidR="001836F2" w:rsidRPr="00712716">
        <w:rPr>
          <w:rFonts w:asciiTheme="minorHAnsi" w:hAnsiTheme="minorHAnsi" w:cstheme="minorHAnsi"/>
          <w:sz w:val="24"/>
        </w:rPr>
        <w:t xml:space="preserve">does not produce such a </w:t>
      </w:r>
      <w:r w:rsidR="00C97F50">
        <w:rPr>
          <w:rFonts w:asciiTheme="minorHAnsi" w:hAnsiTheme="minorHAnsi" w:cstheme="minorHAnsi"/>
          <w:sz w:val="24"/>
        </w:rPr>
        <w:t>list</w:t>
      </w:r>
      <w:r w:rsidR="001836F2" w:rsidRPr="00712716">
        <w:rPr>
          <w:rFonts w:asciiTheme="minorHAnsi" w:hAnsiTheme="minorHAnsi" w:cstheme="minorHAnsi"/>
          <w:sz w:val="24"/>
        </w:rPr>
        <w:t>, but you can programmatically display the list of objects as described below.</w:t>
      </w:r>
      <w:r w:rsidR="00B14F67" w:rsidRPr="00712716">
        <w:rPr>
          <w:rFonts w:asciiTheme="minorHAnsi" w:hAnsiTheme="minorHAnsi" w:cstheme="minorHAnsi"/>
          <w:sz w:val="24"/>
        </w:rPr>
        <w:t xml:space="preserve">  </w:t>
      </w:r>
    </w:p>
    <w:p w:rsidR="00B14F67" w:rsidRDefault="0026189C" w:rsidP="005D54EC">
      <w:pPr>
        <w:pStyle w:val="BodyText"/>
        <w:numPr>
          <w:ilvl w:val="0"/>
          <w:numId w:val="10"/>
        </w:numPr>
        <w:rPr>
          <w:rFonts w:asciiTheme="minorHAnsi" w:hAnsiTheme="minorHAnsi" w:cstheme="minorHAnsi"/>
          <w:sz w:val="24"/>
        </w:rPr>
      </w:pPr>
      <w:r>
        <w:rPr>
          <w:rFonts w:asciiTheme="minorHAnsi" w:hAnsiTheme="minorHAnsi" w:cstheme="minorHAnsi"/>
          <w:b/>
          <w:sz w:val="24"/>
        </w:rPr>
        <w:t xml:space="preserve">Include this code in your lab program. </w:t>
      </w:r>
      <w:r w:rsidR="005D54EC" w:rsidRPr="00712716">
        <w:rPr>
          <w:rFonts w:asciiTheme="minorHAnsi" w:hAnsiTheme="minorHAnsi" w:cstheme="minorHAnsi"/>
          <w:sz w:val="24"/>
        </w:rPr>
        <w:t>Type</w:t>
      </w:r>
      <w:r w:rsidR="001836F2" w:rsidRPr="00712716">
        <w:rPr>
          <w:rFonts w:asciiTheme="minorHAnsi" w:hAnsiTheme="minorHAnsi" w:cstheme="minorHAnsi"/>
          <w:sz w:val="24"/>
        </w:rPr>
        <w:t xml:space="preserve"> in and run the code below</w:t>
      </w:r>
      <w:r w:rsidR="005D54EC" w:rsidRPr="00712716">
        <w:rPr>
          <w:rFonts w:asciiTheme="minorHAnsi" w:hAnsiTheme="minorHAnsi" w:cstheme="minorHAnsi"/>
          <w:sz w:val="24"/>
        </w:rPr>
        <w:t xml:space="preserve"> (better </w:t>
      </w:r>
      <w:r w:rsidR="00426D54" w:rsidRPr="00712716">
        <w:rPr>
          <w:rFonts w:asciiTheme="minorHAnsi" w:hAnsiTheme="minorHAnsi" w:cstheme="minorHAnsi"/>
          <w:sz w:val="24"/>
        </w:rPr>
        <w:t xml:space="preserve">practice </w:t>
      </w:r>
      <w:r w:rsidR="005D54EC" w:rsidRPr="00712716">
        <w:rPr>
          <w:rFonts w:asciiTheme="minorHAnsi" w:hAnsiTheme="minorHAnsi" w:cstheme="minorHAnsi"/>
          <w:sz w:val="24"/>
        </w:rPr>
        <w:t>than copy/paste)</w:t>
      </w:r>
      <w:r w:rsidR="001836F2" w:rsidRPr="00712716">
        <w:rPr>
          <w:rFonts w:asciiTheme="minorHAnsi" w:hAnsiTheme="minorHAnsi" w:cstheme="minorHAnsi"/>
          <w:sz w:val="24"/>
        </w:rPr>
        <w:t>. W</w:t>
      </w:r>
      <w:r w:rsidR="00B14F67" w:rsidRPr="00712716">
        <w:rPr>
          <w:rFonts w:asciiTheme="minorHAnsi" w:hAnsiTheme="minorHAnsi" w:cstheme="minorHAnsi"/>
          <w:sz w:val="24"/>
        </w:rPr>
        <w:t xml:space="preserve">hen PROC PRINT runs, it produces one output object.  When </w:t>
      </w:r>
      <w:r w:rsidR="00EC2CF3">
        <w:rPr>
          <w:rFonts w:asciiTheme="minorHAnsi" w:hAnsiTheme="minorHAnsi" w:cstheme="minorHAnsi"/>
          <w:sz w:val="24"/>
        </w:rPr>
        <w:t xml:space="preserve">this simple </w:t>
      </w:r>
      <w:r w:rsidR="00B14F67" w:rsidRPr="00712716">
        <w:rPr>
          <w:rFonts w:asciiTheme="minorHAnsi" w:hAnsiTheme="minorHAnsi" w:cstheme="minorHAnsi"/>
          <w:sz w:val="24"/>
        </w:rPr>
        <w:t xml:space="preserve">PROC UNIVARIATE </w:t>
      </w:r>
      <w:r w:rsidR="00EC2CF3">
        <w:rPr>
          <w:rFonts w:asciiTheme="minorHAnsi" w:hAnsiTheme="minorHAnsi" w:cstheme="minorHAnsi"/>
          <w:sz w:val="24"/>
        </w:rPr>
        <w:t>step runs</w:t>
      </w:r>
      <w:r>
        <w:rPr>
          <w:rFonts w:asciiTheme="minorHAnsi" w:hAnsiTheme="minorHAnsi" w:cstheme="minorHAnsi"/>
          <w:sz w:val="24"/>
        </w:rPr>
        <w:t>,</w:t>
      </w:r>
      <w:r w:rsidR="00EC2CF3">
        <w:rPr>
          <w:rFonts w:asciiTheme="minorHAnsi" w:hAnsiTheme="minorHAnsi" w:cstheme="minorHAnsi"/>
          <w:sz w:val="24"/>
        </w:rPr>
        <w:t xml:space="preserve"> </w:t>
      </w:r>
      <w:r w:rsidR="00B14F67" w:rsidRPr="00712716">
        <w:rPr>
          <w:rFonts w:asciiTheme="minorHAnsi" w:hAnsiTheme="minorHAnsi" w:cstheme="minorHAnsi"/>
          <w:sz w:val="24"/>
        </w:rPr>
        <w:t>it produces five output objects</w:t>
      </w:r>
      <w:r w:rsidR="001836F2" w:rsidRPr="00712716">
        <w:rPr>
          <w:rFonts w:asciiTheme="minorHAnsi" w:hAnsiTheme="minorHAnsi" w:cstheme="minorHAnsi"/>
          <w:sz w:val="24"/>
        </w:rPr>
        <w:t>.</w:t>
      </w:r>
    </w:p>
    <w:p w:rsidR="00782DED" w:rsidRPr="00712716" w:rsidRDefault="00782DED" w:rsidP="00782DED">
      <w:pPr>
        <w:pStyle w:val="BodyText"/>
        <w:ind w:left="360"/>
        <w:rPr>
          <w:rFonts w:asciiTheme="minorHAnsi" w:hAnsiTheme="minorHAnsi" w:cstheme="minorHAnsi"/>
          <w:sz w:val="24"/>
        </w:rPr>
      </w:pPr>
    </w:p>
    <w:tbl>
      <w:tblPr>
        <w:tblStyle w:val="TableGrid"/>
        <w:tblW w:w="0" w:type="auto"/>
        <w:tblInd w:w="895" w:type="dxa"/>
        <w:tblLook w:val="04A0" w:firstRow="1" w:lastRow="0" w:firstColumn="1" w:lastColumn="0" w:noHBand="0" w:noVBand="1"/>
      </w:tblPr>
      <w:tblGrid>
        <w:gridCol w:w="6840"/>
      </w:tblGrid>
      <w:tr w:rsidR="00782DED" w:rsidTr="00782DED">
        <w:tc>
          <w:tcPr>
            <w:tcW w:w="6840" w:type="dxa"/>
          </w:tcPr>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proofErr w:type="spellStart"/>
            <w:r w:rsidRPr="00C97F50">
              <w:rPr>
                <w:rFonts w:ascii="Courier New" w:hAnsi="Courier New" w:cs="Courier New"/>
                <w:b/>
                <w:bCs/>
                <w:color w:val="000080"/>
                <w:sz w:val="16"/>
                <w:szCs w:val="16"/>
                <w:shd w:val="clear" w:color="auto" w:fill="FFFFFF"/>
              </w:rPr>
              <w:t>proc</w:t>
            </w:r>
            <w:proofErr w:type="spellEnd"/>
            <w:r w:rsidRPr="00C97F50">
              <w:rPr>
                <w:rFonts w:ascii="Courier New" w:hAnsi="Courier New" w:cs="Courier New"/>
                <w:color w:val="000000"/>
                <w:sz w:val="16"/>
                <w:szCs w:val="16"/>
                <w:shd w:val="clear" w:color="auto" w:fill="FFFFFF"/>
              </w:rPr>
              <w:t xml:space="preserve"> </w:t>
            </w:r>
            <w:r w:rsidRPr="00C97F50">
              <w:rPr>
                <w:rFonts w:ascii="Courier New" w:hAnsi="Courier New" w:cs="Courier New"/>
                <w:b/>
                <w:bCs/>
                <w:color w:val="000080"/>
                <w:sz w:val="16"/>
                <w:szCs w:val="16"/>
                <w:shd w:val="clear" w:color="auto" w:fill="FFFFFF"/>
              </w:rPr>
              <w:t>print</w:t>
            </w:r>
            <w:r w:rsidRPr="00C97F50">
              <w:rPr>
                <w:rFonts w:ascii="Courier New" w:hAnsi="Courier New" w:cs="Courier New"/>
                <w:color w:val="000000"/>
                <w:sz w:val="16"/>
                <w:szCs w:val="16"/>
                <w:shd w:val="clear" w:color="auto" w:fill="FFFFFF"/>
              </w:rPr>
              <w:t xml:space="preserve"> </w:t>
            </w:r>
            <w:r w:rsidRPr="00C97F50">
              <w:rPr>
                <w:rFonts w:ascii="Courier New" w:hAnsi="Courier New" w:cs="Courier New"/>
                <w:color w:val="0000FF"/>
                <w:sz w:val="16"/>
                <w:szCs w:val="16"/>
                <w:shd w:val="clear" w:color="auto" w:fill="FFFFFF"/>
              </w:rPr>
              <w:t>data</w:t>
            </w:r>
            <w:r w:rsidRPr="00C97F50">
              <w:rPr>
                <w:rFonts w:ascii="Courier New" w:hAnsi="Courier New" w:cs="Courier New"/>
                <w:color w:val="000000"/>
                <w:sz w:val="16"/>
                <w:szCs w:val="16"/>
                <w:shd w:val="clear" w:color="auto" w:fill="FFFFFF"/>
              </w:rPr>
              <w:t>=</w:t>
            </w:r>
            <w:proofErr w:type="spellStart"/>
            <w:r w:rsidRPr="00C97F50">
              <w:rPr>
                <w:rFonts w:ascii="Courier New" w:hAnsi="Courier New" w:cs="Courier New"/>
                <w:color w:val="000000"/>
                <w:sz w:val="16"/>
                <w:szCs w:val="16"/>
                <w:shd w:val="clear" w:color="auto" w:fill="FFFFFF"/>
              </w:rPr>
              <w:t>orion.employee_payroll</w:t>
            </w:r>
            <w:proofErr w:type="spellEnd"/>
            <w:r w:rsidRPr="00C97F50">
              <w:rPr>
                <w:rFonts w:ascii="Courier New" w:hAnsi="Courier New" w:cs="Courier New"/>
                <w:color w:val="000000"/>
                <w:sz w:val="16"/>
                <w:szCs w:val="16"/>
                <w:shd w:val="clear" w:color="auto" w:fill="FFFFFF"/>
              </w:rPr>
              <w:t>(</w:t>
            </w:r>
            <w:proofErr w:type="spellStart"/>
            <w:r w:rsidRPr="00C97F50">
              <w:rPr>
                <w:rFonts w:ascii="Courier New" w:hAnsi="Courier New" w:cs="Courier New"/>
                <w:color w:val="0000FF"/>
                <w:sz w:val="16"/>
                <w:szCs w:val="16"/>
                <w:shd w:val="clear" w:color="auto" w:fill="FFFFFF"/>
              </w:rPr>
              <w:t>obs</w:t>
            </w:r>
            <w:proofErr w:type="spellEnd"/>
            <w:r w:rsidRPr="00C97F50">
              <w:rPr>
                <w:rFonts w:ascii="Courier New" w:hAnsi="Courier New" w:cs="Courier New"/>
                <w:color w:val="000000"/>
                <w:sz w:val="16"/>
                <w:szCs w:val="16"/>
                <w:shd w:val="clear" w:color="auto" w:fill="FFFFFF"/>
              </w:rPr>
              <w:t>=</w:t>
            </w:r>
            <w:r w:rsidRPr="00C97F50">
              <w:rPr>
                <w:rFonts w:ascii="Courier New" w:hAnsi="Courier New" w:cs="Courier New"/>
                <w:b/>
                <w:bCs/>
                <w:color w:val="008080"/>
                <w:sz w:val="16"/>
                <w:szCs w:val="16"/>
                <w:shd w:val="clear" w:color="auto" w:fill="FFFFFF"/>
              </w:rPr>
              <w:t>10</w:t>
            </w:r>
            <w:r w:rsidRPr="00C97F50">
              <w:rPr>
                <w:rFonts w:ascii="Courier New" w:hAnsi="Courier New" w:cs="Courier New"/>
                <w:color w:val="000000"/>
                <w:sz w:val="16"/>
                <w:szCs w:val="16"/>
                <w:shd w:val="clear" w:color="auto" w:fill="FFFFFF"/>
              </w:rPr>
              <w:t>);</w:t>
            </w:r>
          </w:p>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r w:rsidRPr="00C97F50">
              <w:rPr>
                <w:rFonts w:ascii="Courier New" w:hAnsi="Courier New" w:cs="Courier New"/>
                <w:color w:val="000000"/>
                <w:sz w:val="16"/>
                <w:szCs w:val="16"/>
                <w:shd w:val="clear" w:color="auto" w:fill="FFFFFF"/>
              </w:rPr>
              <w:tab/>
            </w:r>
            <w:r w:rsidRPr="00C97F50">
              <w:rPr>
                <w:rFonts w:ascii="Courier New" w:hAnsi="Courier New" w:cs="Courier New"/>
                <w:color w:val="0000FF"/>
                <w:sz w:val="16"/>
                <w:szCs w:val="16"/>
                <w:shd w:val="clear" w:color="auto" w:fill="FFFFFF"/>
              </w:rPr>
              <w:t>title</w:t>
            </w:r>
            <w:r w:rsidRPr="00C97F50">
              <w:rPr>
                <w:rFonts w:ascii="Courier New" w:hAnsi="Courier New" w:cs="Courier New"/>
                <w:color w:val="000000"/>
                <w:sz w:val="16"/>
                <w:szCs w:val="16"/>
                <w:shd w:val="clear" w:color="auto" w:fill="FFFFFF"/>
              </w:rPr>
              <w:t xml:space="preserve"> </w:t>
            </w:r>
            <w:r w:rsidRPr="00C97F50">
              <w:rPr>
                <w:rFonts w:ascii="Courier New" w:hAnsi="Courier New" w:cs="Courier New"/>
                <w:color w:val="800080"/>
                <w:sz w:val="16"/>
                <w:szCs w:val="16"/>
                <w:shd w:val="clear" w:color="auto" w:fill="FFFFFF"/>
              </w:rPr>
              <w:t>'First 10 Observations of Employee Payroll Data Set'</w:t>
            </w:r>
            <w:r w:rsidRPr="00C97F50">
              <w:rPr>
                <w:rFonts w:ascii="Courier New" w:hAnsi="Courier New" w:cs="Courier New"/>
                <w:color w:val="000000"/>
                <w:sz w:val="16"/>
                <w:szCs w:val="16"/>
                <w:shd w:val="clear" w:color="auto" w:fill="FFFFFF"/>
              </w:rPr>
              <w:t>;</w:t>
            </w:r>
          </w:p>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r w:rsidRPr="00C97F50">
              <w:rPr>
                <w:rFonts w:ascii="Courier New" w:hAnsi="Courier New" w:cs="Courier New"/>
                <w:b/>
                <w:bCs/>
                <w:color w:val="000080"/>
                <w:sz w:val="16"/>
                <w:szCs w:val="16"/>
                <w:shd w:val="clear" w:color="auto" w:fill="FFFFFF"/>
              </w:rPr>
              <w:t>run</w:t>
            </w:r>
            <w:r w:rsidRPr="00C97F50">
              <w:rPr>
                <w:rFonts w:ascii="Courier New" w:hAnsi="Courier New" w:cs="Courier New"/>
                <w:color w:val="000000"/>
                <w:sz w:val="16"/>
                <w:szCs w:val="16"/>
                <w:shd w:val="clear" w:color="auto" w:fill="FFFFFF"/>
              </w:rPr>
              <w:t>;</w:t>
            </w:r>
          </w:p>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p>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proofErr w:type="spellStart"/>
            <w:r w:rsidRPr="00C97F50">
              <w:rPr>
                <w:rFonts w:ascii="Courier New" w:hAnsi="Courier New" w:cs="Courier New"/>
                <w:b/>
                <w:bCs/>
                <w:color w:val="000080"/>
                <w:sz w:val="16"/>
                <w:szCs w:val="16"/>
                <w:shd w:val="clear" w:color="auto" w:fill="FFFFFF"/>
              </w:rPr>
              <w:t>proc</w:t>
            </w:r>
            <w:proofErr w:type="spellEnd"/>
            <w:r w:rsidRPr="00C97F50">
              <w:rPr>
                <w:rFonts w:ascii="Courier New" w:hAnsi="Courier New" w:cs="Courier New"/>
                <w:color w:val="000000"/>
                <w:sz w:val="16"/>
                <w:szCs w:val="16"/>
                <w:shd w:val="clear" w:color="auto" w:fill="FFFFFF"/>
              </w:rPr>
              <w:t xml:space="preserve"> </w:t>
            </w:r>
            <w:r w:rsidRPr="00C97F50">
              <w:rPr>
                <w:rFonts w:ascii="Courier New" w:hAnsi="Courier New" w:cs="Courier New"/>
                <w:b/>
                <w:bCs/>
                <w:color w:val="000080"/>
                <w:sz w:val="16"/>
                <w:szCs w:val="16"/>
                <w:shd w:val="clear" w:color="auto" w:fill="FFFFFF"/>
              </w:rPr>
              <w:t>univariate</w:t>
            </w:r>
            <w:r w:rsidRPr="00C97F50">
              <w:rPr>
                <w:rFonts w:ascii="Courier New" w:hAnsi="Courier New" w:cs="Courier New"/>
                <w:color w:val="000000"/>
                <w:sz w:val="16"/>
                <w:szCs w:val="16"/>
                <w:shd w:val="clear" w:color="auto" w:fill="FFFFFF"/>
              </w:rPr>
              <w:t xml:space="preserve"> </w:t>
            </w:r>
            <w:r w:rsidRPr="00C97F50">
              <w:rPr>
                <w:rFonts w:ascii="Courier New" w:hAnsi="Courier New" w:cs="Courier New"/>
                <w:color w:val="0000FF"/>
                <w:sz w:val="16"/>
                <w:szCs w:val="16"/>
                <w:shd w:val="clear" w:color="auto" w:fill="FFFFFF"/>
              </w:rPr>
              <w:t>data</w:t>
            </w:r>
            <w:r w:rsidRPr="00C97F50">
              <w:rPr>
                <w:rFonts w:ascii="Courier New" w:hAnsi="Courier New" w:cs="Courier New"/>
                <w:color w:val="000000"/>
                <w:sz w:val="16"/>
                <w:szCs w:val="16"/>
                <w:shd w:val="clear" w:color="auto" w:fill="FFFFFF"/>
              </w:rPr>
              <w:t>=</w:t>
            </w:r>
            <w:proofErr w:type="spellStart"/>
            <w:r w:rsidRPr="00C97F50">
              <w:rPr>
                <w:rFonts w:ascii="Courier New" w:hAnsi="Courier New" w:cs="Courier New"/>
                <w:color w:val="000000"/>
                <w:sz w:val="16"/>
                <w:szCs w:val="16"/>
                <w:shd w:val="clear" w:color="auto" w:fill="FFFFFF"/>
              </w:rPr>
              <w:t>orion.employee_payroll</w:t>
            </w:r>
            <w:proofErr w:type="spellEnd"/>
            <w:r w:rsidRPr="00C97F50">
              <w:rPr>
                <w:rFonts w:ascii="Courier New" w:hAnsi="Courier New" w:cs="Courier New"/>
                <w:color w:val="000000"/>
                <w:sz w:val="16"/>
                <w:szCs w:val="16"/>
                <w:shd w:val="clear" w:color="auto" w:fill="FFFFFF"/>
              </w:rPr>
              <w:t>;</w:t>
            </w:r>
          </w:p>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r w:rsidRPr="00C97F50">
              <w:rPr>
                <w:rFonts w:ascii="Courier New" w:hAnsi="Courier New" w:cs="Courier New"/>
                <w:color w:val="000000"/>
                <w:sz w:val="16"/>
                <w:szCs w:val="16"/>
                <w:shd w:val="clear" w:color="auto" w:fill="FFFFFF"/>
              </w:rPr>
              <w:tab/>
            </w:r>
            <w:proofErr w:type="spellStart"/>
            <w:r w:rsidRPr="00C97F50">
              <w:rPr>
                <w:rFonts w:ascii="Courier New" w:hAnsi="Courier New" w:cs="Courier New"/>
                <w:color w:val="0000FF"/>
                <w:sz w:val="16"/>
                <w:szCs w:val="16"/>
                <w:shd w:val="clear" w:color="auto" w:fill="FFFFFF"/>
              </w:rPr>
              <w:t>var</w:t>
            </w:r>
            <w:proofErr w:type="spellEnd"/>
            <w:r w:rsidRPr="00C97F50">
              <w:rPr>
                <w:rFonts w:ascii="Courier New" w:hAnsi="Courier New" w:cs="Courier New"/>
                <w:color w:val="000000"/>
                <w:sz w:val="16"/>
                <w:szCs w:val="16"/>
                <w:shd w:val="clear" w:color="auto" w:fill="FFFFFF"/>
              </w:rPr>
              <w:t xml:space="preserve"> salary;</w:t>
            </w:r>
          </w:p>
          <w:p w:rsidR="00C97F50" w:rsidRPr="00C97F50" w:rsidRDefault="00C97F50" w:rsidP="00C97F50">
            <w:pPr>
              <w:autoSpaceDE w:val="0"/>
              <w:autoSpaceDN w:val="0"/>
              <w:adjustRightInd w:val="0"/>
              <w:rPr>
                <w:rFonts w:ascii="Courier New" w:hAnsi="Courier New" w:cs="Courier New"/>
                <w:color w:val="000000"/>
                <w:sz w:val="16"/>
                <w:szCs w:val="16"/>
                <w:shd w:val="clear" w:color="auto" w:fill="FFFFFF"/>
              </w:rPr>
            </w:pPr>
            <w:r w:rsidRPr="00C97F50">
              <w:rPr>
                <w:rFonts w:ascii="Courier New" w:hAnsi="Courier New" w:cs="Courier New"/>
                <w:color w:val="000000"/>
                <w:sz w:val="16"/>
                <w:szCs w:val="16"/>
                <w:shd w:val="clear" w:color="auto" w:fill="FFFFFF"/>
              </w:rPr>
              <w:tab/>
            </w:r>
            <w:r w:rsidRPr="00C97F50">
              <w:rPr>
                <w:rFonts w:ascii="Courier New" w:hAnsi="Courier New" w:cs="Courier New"/>
                <w:color w:val="0000FF"/>
                <w:sz w:val="16"/>
                <w:szCs w:val="16"/>
                <w:shd w:val="clear" w:color="auto" w:fill="FFFFFF"/>
              </w:rPr>
              <w:t>title</w:t>
            </w:r>
            <w:r w:rsidRPr="00C97F50">
              <w:rPr>
                <w:rFonts w:ascii="Courier New" w:hAnsi="Courier New" w:cs="Courier New"/>
                <w:color w:val="000000"/>
                <w:sz w:val="16"/>
                <w:szCs w:val="16"/>
                <w:shd w:val="clear" w:color="auto" w:fill="FFFFFF"/>
              </w:rPr>
              <w:t xml:space="preserve"> </w:t>
            </w:r>
            <w:r w:rsidRPr="00C97F50">
              <w:rPr>
                <w:rFonts w:ascii="Courier New" w:hAnsi="Courier New" w:cs="Courier New"/>
                <w:color w:val="800080"/>
                <w:sz w:val="16"/>
                <w:szCs w:val="16"/>
                <w:shd w:val="clear" w:color="auto" w:fill="FFFFFF"/>
              </w:rPr>
              <w:t>'Descriptive Statistics for Salary'</w:t>
            </w:r>
            <w:r w:rsidRPr="00C97F50">
              <w:rPr>
                <w:rFonts w:ascii="Courier New" w:hAnsi="Courier New" w:cs="Courier New"/>
                <w:color w:val="000000"/>
                <w:sz w:val="16"/>
                <w:szCs w:val="16"/>
                <w:shd w:val="clear" w:color="auto" w:fill="FFFFFF"/>
              </w:rPr>
              <w:t>;</w:t>
            </w:r>
          </w:p>
          <w:p w:rsidR="00782DED" w:rsidRDefault="00C97F50" w:rsidP="00C97F50">
            <w:pPr>
              <w:rPr>
                <w:rFonts w:asciiTheme="minorHAnsi" w:hAnsiTheme="minorHAnsi" w:cstheme="minorHAnsi"/>
              </w:rPr>
            </w:pPr>
            <w:r w:rsidRPr="00C97F50">
              <w:rPr>
                <w:rFonts w:ascii="Courier New" w:hAnsi="Courier New" w:cs="Courier New"/>
                <w:b/>
                <w:bCs/>
                <w:color w:val="000080"/>
                <w:sz w:val="16"/>
                <w:szCs w:val="16"/>
                <w:shd w:val="clear" w:color="auto" w:fill="FFFFFF"/>
              </w:rPr>
              <w:t>run</w:t>
            </w:r>
            <w:r w:rsidRPr="00C97F50">
              <w:rPr>
                <w:rFonts w:ascii="Courier New" w:hAnsi="Courier New" w:cs="Courier New"/>
                <w:color w:val="000000"/>
                <w:sz w:val="16"/>
                <w:szCs w:val="16"/>
                <w:shd w:val="clear" w:color="auto" w:fill="FFFFFF"/>
              </w:rPr>
              <w:t>;</w:t>
            </w:r>
          </w:p>
        </w:tc>
      </w:tr>
    </w:tbl>
    <w:p w:rsidR="00B14F67" w:rsidRPr="00712716" w:rsidRDefault="00B14F67">
      <w:pPr>
        <w:rPr>
          <w:rFonts w:asciiTheme="minorHAnsi" w:hAnsiTheme="minorHAnsi" w:cstheme="minorHAnsi"/>
        </w:rPr>
      </w:pPr>
    </w:p>
    <w:p w:rsidR="005D54EC" w:rsidRPr="00712716" w:rsidRDefault="0026189C" w:rsidP="005D54EC">
      <w:pPr>
        <w:pStyle w:val="BodyText"/>
        <w:numPr>
          <w:ilvl w:val="0"/>
          <w:numId w:val="10"/>
        </w:numPr>
        <w:rPr>
          <w:rFonts w:asciiTheme="minorHAnsi" w:hAnsiTheme="minorHAnsi" w:cstheme="minorHAnsi"/>
          <w:sz w:val="24"/>
        </w:rPr>
      </w:pPr>
      <w:r w:rsidRPr="0026189C">
        <w:rPr>
          <w:rFonts w:asciiTheme="minorHAnsi" w:hAnsiTheme="minorHAnsi" w:cstheme="minorHAnsi"/>
          <w:i/>
          <w:sz w:val="24"/>
        </w:rPr>
        <w:t>This item</w:t>
      </w:r>
      <w:r w:rsidR="00782DED" w:rsidRPr="0026189C">
        <w:rPr>
          <w:rFonts w:asciiTheme="minorHAnsi" w:hAnsiTheme="minorHAnsi" w:cstheme="minorHAnsi"/>
          <w:i/>
          <w:sz w:val="24"/>
        </w:rPr>
        <w:t xml:space="preserve"> is only applicable if you are using </w:t>
      </w:r>
      <w:r w:rsidR="00210681">
        <w:rPr>
          <w:rFonts w:asciiTheme="minorHAnsi" w:hAnsiTheme="minorHAnsi" w:cstheme="minorHAnsi"/>
          <w:i/>
          <w:sz w:val="24"/>
        </w:rPr>
        <w:t>the SDM</w:t>
      </w:r>
      <w:r w:rsidR="00782DED">
        <w:rPr>
          <w:rFonts w:asciiTheme="minorHAnsi" w:hAnsiTheme="minorHAnsi" w:cstheme="minorHAnsi"/>
          <w:sz w:val="24"/>
        </w:rPr>
        <w:t xml:space="preserve">. With this SAS modality, </w:t>
      </w:r>
      <w:r w:rsidR="00251C64" w:rsidRPr="00712716">
        <w:rPr>
          <w:rFonts w:asciiTheme="minorHAnsi" w:hAnsiTheme="minorHAnsi" w:cstheme="minorHAnsi"/>
          <w:sz w:val="24"/>
        </w:rPr>
        <w:t xml:space="preserve">you can </w:t>
      </w:r>
      <w:r w:rsidR="00B14F67" w:rsidRPr="00712716">
        <w:rPr>
          <w:rFonts w:asciiTheme="minorHAnsi" w:hAnsiTheme="minorHAnsi" w:cstheme="minorHAnsi"/>
          <w:sz w:val="24"/>
        </w:rPr>
        <w:t xml:space="preserve">explore what </w:t>
      </w:r>
      <w:r>
        <w:rPr>
          <w:rFonts w:asciiTheme="minorHAnsi" w:hAnsiTheme="minorHAnsi" w:cstheme="minorHAnsi"/>
          <w:sz w:val="24"/>
        </w:rPr>
        <w:t>one</w:t>
      </w:r>
      <w:r w:rsidR="00B14F67" w:rsidRPr="00712716">
        <w:rPr>
          <w:rFonts w:asciiTheme="minorHAnsi" w:hAnsiTheme="minorHAnsi" w:cstheme="minorHAnsi"/>
          <w:sz w:val="24"/>
        </w:rPr>
        <w:t xml:space="preserve"> see in the </w:t>
      </w:r>
      <w:r w:rsidR="00B14F67" w:rsidRPr="0026189C">
        <w:rPr>
          <w:rFonts w:asciiTheme="minorHAnsi" w:hAnsiTheme="minorHAnsi" w:cstheme="minorHAnsi"/>
          <w:i/>
          <w:sz w:val="24"/>
          <w:u w:val="single"/>
        </w:rPr>
        <w:t xml:space="preserve">Results </w:t>
      </w:r>
      <w:r w:rsidR="00782DED" w:rsidRPr="0026189C">
        <w:rPr>
          <w:rFonts w:asciiTheme="minorHAnsi" w:hAnsiTheme="minorHAnsi" w:cstheme="minorHAnsi"/>
          <w:i/>
          <w:sz w:val="24"/>
          <w:u w:val="single"/>
        </w:rPr>
        <w:t>W</w:t>
      </w:r>
      <w:r w:rsidR="00B14F67" w:rsidRPr="0026189C">
        <w:rPr>
          <w:rFonts w:asciiTheme="minorHAnsi" w:hAnsiTheme="minorHAnsi" w:cstheme="minorHAnsi"/>
          <w:i/>
          <w:sz w:val="24"/>
          <w:u w:val="single"/>
        </w:rPr>
        <w:t>indow</w:t>
      </w:r>
      <w:r w:rsidR="00251C64" w:rsidRPr="00712716">
        <w:rPr>
          <w:rFonts w:asciiTheme="minorHAnsi" w:hAnsiTheme="minorHAnsi" w:cstheme="minorHAnsi"/>
          <w:sz w:val="24"/>
        </w:rPr>
        <w:t>.</w:t>
      </w:r>
    </w:p>
    <w:p w:rsidR="007E3108" w:rsidRPr="00712716" w:rsidRDefault="007E3108" w:rsidP="007E3108">
      <w:pPr>
        <w:pStyle w:val="BodyText"/>
        <w:ind w:left="360"/>
        <w:rPr>
          <w:rFonts w:asciiTheme="minorHAnsi" w:hAnsiTheme="minorHAnsi" w:cstheme="minorHAnsi"/>
          <w:sz w:val="24"/>
        </w:rPr>
      </w:pPr>
    </w:p>
    <w:p w:rsidR="0026189C" w:rsidRDefault="0026189C" w:rsidP="0026189C">
      <w:pPr>
        <w:pStyle w:val="Caption"/>
        <w:keepNext/>
        <w:jc w:val="center"/>
      </w:pPr>
      <w:r>
        <w:t xml:space="preserve">Figure </w:t>
      </w:r>
      <w:r w:rsidR="00816A73">
        <w:rPr>
          <w:noProof/>
        </w:rPr>
        <w:fldChar w:fldCharType="begin"/>
      </w:r>
      <w:r w:rsidR="00816A73">
        <w:rPr>
          <w:noProof/>
        </w:rPr>
        <w:instrText xml:space="preserve"> SEQ Figure \* ARABIC </w:instrText>
      </w:r>
      <w:r w:rsidR="00816A73">
        <w:rPr>
          <w:noProof/>
        </w:rPr>
        <w:fldChar w:fldCharType="separate"/>
      </w:r>
      <w:r w:rsidR="00463C23">
        <w:rPr>
          <w:noProof/>
        </w:rPr>
        <w:t>1</w:t>
      </w:r>
      <w:r w:rsidR="00816A73">
        <w:rPr>
          <w:noProof/>
        </w:rPr>
        <w:fldChar w:fldCharType="end"/>
      </w:r>
      <w:r>
        <w:t>: Image of the Results Window</w:t>
      </w:r>
    </w:p>
    <w:p w:rsidR="007E3108" w:rsidRPr="00712716" w:rsidRDefault="00C97F50" w:rsidP="007E3108">
      <w:pPr>
        <w:pStyle w:val="BodyText"/>
        <w:ind w:left="360"/>
        <w:jc w:val="center"/>
        <w:rPr>
          <w:rFonts w:asciiTheme="minorHAnsi" w:hAnsiTheme="minorHAnsi" w:cstheme="minorHAnsi"/>
          <w:sz w:val="24"/>
        </w:rPr>
      </w:pPr>
      <w:r>
        <w:rPr>
          <w:rFonts w:asciiTheme="minorHAnsi" w:hAnsiTheme="minorHAnsi" w:cstheme="minorHAnsi"/>
          <w:noProof/>
          <w:sz w:val="24"/>
        </w:rPr>
        <w:drawing>
          <wp:inline distT="0" distB="0" distL="0" distR="0">
            <wp:extent cx="4909185" cy="2791460"/>
            <wp:effectExtent l="19050" t="19050" r="2476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185" cy="2791460"/>
                    </a:xfrm>
                    <a:prstGeom prst="rect">
                      <a:avLst/>
                    </a:prstGeom>
                    <a:noFill/>
                    <a:ln w="25400">
                      <a:solidFill>
                        <a:schemeClr val="tx1"/>
                      </a:solidFill>
                    </a:ln>
                  </pic:spPr>
                </pic:pic>
              </a:graphicData>
            </a:graphic>
          </wp:inline>
        </w:drawing>
      </w:r>
    </w:p>
    <w:p w:rsidR="007E3108" w:rsidRPr="00712716" w:rsidRDefault="007E3108" w:rsidP="007E3108">
      <w:pPr>
        <w:pStyle w:val="BodyText"/>
        <w:rPr>
          <w:rFonts w:asciiTheme="minorHAnsi" w:hAnsiTheme="minorHAnsi" w:cstheme="minorHAnsi"/>
          <w:sz w:val="24"/>
        </w:rPr>
      </w:pPr>
    </w:p>
    <w:p w:rsidR="005D54EC" w:rsidRDefault="00B14F67" w:rsidP="007E3108">
      <w:pPr>
        <w:pStyle w:val="BodyText"/>
        <w:ind w:left="360"/>
        <w:rPr>
          <w:rFonts w:asciiTheme="minorHAnsi" w:hAnsiTheme="minorHAnsi" w:cstheme="minorHAnsi"/>
          <w:sz w:val="24"/>
        </w:rPr>
      </w:pPr>
      <w:r w:rsidRPr="00712716">
        <w:rPr>
          <w:rFonts w:asciiTheme="minorHAnsi" w:hAnsiTheme="minorHAnsi" w:cstheme="minorHAnsi"/>
          <w:sz w:val="24"/>
        </w:rPr>
        <w:lastRenderedPageBreak/>
        <w:t xml:space="preserve">Notice that </w:t>
      </w:r>
      <w:r w:rsidR="0026189C">
        <w:rPr>
          <w:rFonts w:asciiTheme="minorHAnsi" w:hAnsiTheme="minorHAnsi" w:cstheme="minorHAnsi"/>
          <w:sz w:val="24"/>
        </w:rPr>
        <w:t>there is</w:t>
      </w:r>
      <w:r w:rsidRPr="00712716">
        <w:rPr>
          <w:rFonts w:asciiTheme="minorHAnsi" w:hAnsiTheme="minorHAnsi" w:cstheme="minorHAnsi"/>
          <w:sz w:val="24"/>
        </w:rPr>
        <w:t xml:space="preserve"> one entry in the Results tree for each PROC step </w:t>
      </w:r>
      <w:r w:rsidR="0026189C">
        <w:rPr>
          <w:rFonts w:asciiTheme="minorHAnsi" w:hAnsiTheme="minorHAnsi" w:cstheme="minorHAnsi"/>
          <w:sz w:val="24"/>
        </w:rPr>
        <w:t>that was run</w:t>
      </w:r>
      <w:r w:rsidRPr="00712716">
        <w:rPr>
          <w:rFonts w:asciiTheme="minorHAnsi" w:hAnsiTheme="minorHAnsi" w:cstheme="minorHAnsi"/>
          <w:sz w:val="24"/>
        </w:rPr>
        <w:t>.</w:t>
      </w:r>
      <w:r w:rsidR="007E3108" w:rsidRPr="00712716">
        <w:rPr>
          <w:rFonts w:asciiTheme="minorHAnsi" w:hAnsiTheme="minorHAnsi" w:cstheme="minorHAnsi"/>
          <w:sz w:val="24"/>
        </w:rPr>
        <w:t xml:space="preserve"> </w:t>
      </w:r>
      <w:r w:rsidRPr="00712716">
        <w:rPr>
          <w:rFonts w:asciiTheme="minorHAnsi" w:hAnsiTheme="minorHAnsi" w:cstheme="minorHAnsi"/>
          <w:sz w:val="24"/>
        </w:rPr>
        <w:t xml:space="preserve">If you expand the tree as much </w:t>
      </w:r>
      <w:r w:rsidR="0026189C">
        <w:rPr>
          <w:rFonts w:asciiTheme="minorHAnsi" w:hAnsiTheme="minorHAnsi" w:cstheme="minorHAnsi"/>
          <w:sz w:val="24"/>
        </w:rPr>
        <w:t>as possible</w:t>
      </w:r>
      <w:r w:rsidRPr="00712716">
        <w:rPr>
          <w:rFonts w:asciiTheme="minorHAnsi" w:hAnsiTheme="minorHAnsi" w:cstheme="minorHAnsi"/>
          <w:sz w:val="24"/>
        </w:rPr>
        <w:t xml:space="preserve">, the lowest-level items (one under Print and five under Univariate) </w:t>
      </w:r>
      <w:r w:rsidR="0026189C">
        <w:rPr>
          <w:rFonts w:asciiTheme="minorHAnsi" w:hAnsiTheme="minorHAnsi" w:cstheme="minorHAnsi"/>
          <w:sz w:val="24"/>
        </w:rPr>
        <w:t>are</w:t>
      </w:r>
      <w:r w:rsidRPr="00712716">
        <w:rPr>
          <w:rFonts w:asciiTheme="minorHAnsi" w:hAnsiTheme="minorHAnsi" w:cstheme="minorHAnsi"/>
          <w:sz w:val="24"/>
        </w:rPr>
        <w:t xml:space="preserve"> the output objects.</w:t>
      </w:r>
    </w:p>
    <w:p w:rsidR="00EC2CF3" w:rsidRPr="00712716" w:rsidRDefault="00EC2CF3" w:rsidP="007E3108">
      <w:pPr>
        <w:pStyle w:val="BodyText"/>
        <w:ind w:left="360"/>
        <w:rPr>
          <w:rFonts w:asciiTheme="minorHAnsi" w:hAnsiTheme="minorHAnsi" w:cstheme="minorHAnsi"/>
          <w:sz w:val="24"/>
        </w:rPr>
      </w:pPr>
    </w:p>
    <w:p w:rsidR="005D54EC" w:rsidRPr="00712716" w:rsidRDefault="00251C64" w:rsidP="00782DED">
      <w:pPr>
        <w:pStyle w:val="BodyText"/>
        <w:spacing w:after="240"/>
        <w:ind w:left="360"/>
        <w:rPr>
          <w:rFonts w:asciiTheme="minorHAnsi" w:hAnsiTheme="minorHAnsi" w:cstheme="minorHAnsi"/>
          <w:sz w:val="24"/>
        </w:rPr>
      </w:pPr>
      <w:r w:rsidRPr="00712716">
        <w:rPr>
          <w:rFonts w:asciiTheme="minorHAnsi" w:hAnsiTheme="minorHAnsi" w:cstheme="minorHAnsi"/>
          <w:sz w:val="24"/>
        </w:rPr>
        <w:t>D</w:t>
      </w:r>
      <w:r w:rsidR="00B14F67" w:rsidRPr="00712716">
        <w:rPr>
          <w:rFonts w:asciiTheme="minorHAnsi" w:hAnsiTheme="minorHAnsi" w:cstheme="minorHAnsi"/>
          <w:sz w:val="24"/>
        </w:rPr>
        <w:t xml:space="preserve">ouble-click on one of these output object entries, such as </w:t>
      </w:r>
      <w:r w:rsidR="00B14F67" w:rsidRPr="00712716">
        <w:rPr>
          <w:rFonts w:asciiTheme="minorHAnsi" w:hAnsiTheme="minorHAnsi" w:cstheme="minorHAnsi"/>
          <w:b/>
          <w:sz w:val="24"/>
        </w:rPr>
        <w:t>Tests for Location</w:t>
      </w:r>
      <w:r w:rsidR="00B14F67" w:rsidRPr="00712716">
        <w:rPr>
          <w:rFonts w:asciiTheme="minorHAnsi" w:hAnsiTheme="minorHAnsi" w:cstheme="minorHAnsi"/>
          <w:sz w:val="24"/>
        </w:rPr>
        <w:t xml:space="preserve"> under </w:t>
      </w:r>
      <w:r w:rsidR="00210681">
        <w:rPr>
          <w:rFonts w:asciiTheme="minorHAnsi" w:hAnsiTheme="minorHAnsi" w:cstheme="minorHAnsi"/>
          <w:b/>
          <w:sz w:val="24"/>
        </w:rPr>
        <w:t>Salary</w:t>
      </w:r>
      <w:r w:rsidR="00B14F67" w:rsidRPr="00712716">
        <w:rPr>
          <w:rFonts w:asciiTheme="minorHAnsi" w:hAnsiTheme="minorHAnsi" w:cstheme="minorHAnsi"/>
          <w:sz w:val="24"/>
        </w:rPr>
        <w:t xml:space="preserve"> under </w:t>
      </w:r>
      <w:r w:rsidR="00B14F67" w:rsidRPr="00712716">
        <w:rPr>
          <w:rFonts w:asciiTheme="minorHAnsi" w:hAnsiTheme="minorHAnsi" w:cstheme="minorHAnsi"/>
          <w:b/>
          <w:sz w:val="24"/>
        </w:rPr>
        <w:t xml:space="preserve">Univariate: Descriptive Statistics for Item </w:t>
      </w:r>
      <w:r w:rsidR="00210681">
        <w:rPr>
          <w:rFonts w:asciiTheme="minorHAnsi" w:hAnsiTheme="minorHAnsi" w:cstheme="minorHAnsi"/>
          <w:b/>
          <w:sz w:val="24"/>
        </w:rPr>
        <w:t>Salary</w:t>
      </w:r>
      <w:r w:rsidRPr="00712716">
        <w:rPr>
          <w:rFonts w:asciiTheme="minorHAnsi" w:hAnsiTheme="minorHAnsi" w:cstheme="minorHAnsi"/>
          <w:sz w:val="24"/>
        </w:rPr>
        <w:t>.</w:t>
      </w:r>
      <w:r w:rsidR="007E3108" w:rsidRPr="00712716">
        <w:rPr>
          <w:rFonts w:asciiTheme="minorHAnsi" w:hAnsiTheme="minorHAnsi" w:cstheme="minorHAnsi"/>
          <w:sz w:val="24"/>
        </w:rPr>
        <w:t xml:space="preserve"> </w:t>
      </w:r>
      <w:r w:rsidRPr="00712716">
        <w:rPr>
          <w:rFonts w:asciiTheme="minorHAnsi" w:hAnsiTheme="minorHAnsi" w:cstheme="minorHAnsi"/>
          <w:sz w:val="24"/>
        </w:rPr>
        <w:t>Notice that the Results Viewer</w:t>
      </w:r>
      <w:r w:rsidR="00B14F67" w:rsidRPr="00712716">
        <w:rPr>
          <w:rFonts w:asciiTheme="minorHAnsi" w:hAnsiTheme="minorHAnsi" w:cstheme="minorHAnsi"/>
          <w:sz w:val="24"/>
        </w:rPr>
        <w:t xml:space="preserve"> window scrolls to display the table you selected.</w:t>
      </w:r>
      <w:r w:rsidR="00210681">
        <w:rPr>
          <w:rFonts w:asciiTheme="minorHAnsi" w:hAnsiTheme="minorHAnsi" w:cstheme="minorHAnsi"/>
          <w:sz w:val="24"/>
        </w:rPr>
        <w:t xml:space="preserve"> The Results viewer is showing you HTML output as by default the Display Manager creates a temporary HTML file that is deleted when the SAS session closes.</w:t>
      </w:r>
    </w:p>
    <w:p w:rsidR="00B14F67" w:rsidRPr="00712716" w:rsidRDefault="00B14F67" w:rsidP="00782DED">
      <w:pPr>
        <w:pStyle w:val="BodyText"/>
        <w:spacing w:after="240"/>
        <w:ind w:left="360"/>
        <w:rPr>
          <w:rFonts w:asciiTheme="minorHAnsi" w:hAnsiTheme="minorHAnsi" w:cstheme="minorHAnsi"/>
          <w:sz w:val="24"/>
        </w:rPr>
      </w:pPr>
      <w:r w:rsidRPr="00712716">
        <w:rPr>
          <w:rFonts w:asciiTheme="minorHAnsi" w:hAnsiTheme="minorHAnsi" w:cstheme="minorHAnsi"/>
          <w:sz w:val="24"/>
        </w:rPr>
        <w:t>Now go back to the Results window.  Right-click on one of the output object entries, and select Properties at the bottom of the action list.  The Properties window for an output object tells you its name</w:t>
      </w:r>
      <w:r w:rsidR="0026189C">
        <w:rPr>
          <w:rFonts w:asciiTheme="minorHAnsi" w:hAnsiTheme="minorHAnsi" w:cstheme="minorHAnsi"/>
          <w:sz w:val="24"/>
        </w:rPr>
        <w:t xml:space="preserve"> (e.g., TestsForLocation</w:t>
      </w:r>
      <w:r w:rsidR="00251C64" w:rsidRPr="00712716">
        <w:rPr>
          <w:rFonts w:asciiTheme="minorHAnsi" w:hAnsiTheme="minorHAnsi" w:cstheme="minorHAnsi"/>
          <w:sz w:val="24"/>
        </w:rPr>
        <w:t>)</w:t>
      </w:r>
      <w:r w:rsidRPr="00712716">
        <w:rPr>
          <w:rFonts w:asciiTheme="minorHAnsi" w:hAnsiTheme="minorHAnsi" w:cstheme="minorHAnsi"/>
          <w:sz w:val="24"/>
        </w:rPr>
        <w:t xml:space="preserve"> and some other potentially useful information.</w:t>
      </w:r>
    </w:p>
    <w:p w:rsidR="00EF0189" w:rsidRDefault="0026189C" w:rsidP="00782DED">
      <w:pPr>
        <w:pStyle w:val="ListParagraph"/>
        <w:numPr>
          <w:ilvl w:val="0"/>
          <w:numId w:val="10"/>
        </w:numPr>
        <w:rPr>
          <w:rFonts w:asciiTheme="minorHAnsi" w:hAnsiTheme="minorHAnsi" w:cstheme="minorHAnsi"/>
        </w:rPr>
      </w:pPr>
      <w:r>
        <w:rPr>
          <w:rFonts w:asciiTheme="minorHAnsi" w:hAnsiTheme="minorHAnsi" w:cstheme="minorHAnsi"/>
          <w:b/>
        </w:rPr>
        <w:t xml:space="preserve">Include this code in your lab program. </w:t>
      </w:r>
      <w:r w:rsidR="00782DED" w:rsidRPr="00782DED">
        <w:rPr>
          <w:rFonts w:asciiTheme="minorHAnsi" w:hAnsiTheme="minorHAnsi" w:cstheme="minorHAnsi"/>
        </w:rPr>
        <w:t>One</w:t>
      </w:r>
      <w:r w:rsidR="001836F2" w:rsidRPr="00782DED">
        <w:rPr>
          <w:rFonts w:asciiTheme="minorHAnsi" w:hAnsiTheme="minorHAnsi" w:cstheme="minorHAnsi"/>
        </w:rPr>
        <w:t xml:space="preserve"> can programmatically use the </w:t>
      </w:r>
      <w:r w:rsidR="00EC2CF3" w:rsidRPr="00782DED">
        <w:rPr>
          <w:rFonts w:ascii="Courier New" w:hAnsi="Courier New" w:cs="Courier New"/>
          <w:color w:val="0000FF"/>
          <w:sz w:val="20"/>
          <w:szCs w:val="20"/>
          <w:shd w:val="clear" w:color="auto" w:fill="FFFFFF"/>
        </w:rPr>
        <w:t>ODS</w:t>
      </w:r>
      <w:r w:rsidR="00EC2CF3" w:rsidRPr="00782DED">
        <w:rPr>
          <w:rFonts w:ascii="Courier New" w:hAnsi="Courier New" w:cs="Courier New"/>
          <w:color w:val="000000"/>
          <w:sz w:val="20"/>
          <w:szCs w:val="20"/>
          <w:shd w:val="clear" w:color="auto" w:fill="FFFFFF"/>
        </w:rPr>
        <w:t xml:space="preserve"> </w:t>
      </w:r>
      <w:r w:rsidR="00EC2CF3" w:rsidRPr="00782DED">
        <w:rPr>
          <w:rFonts w:ascii="Courier New" w:hAnsi="Courier New" w:cs="Courier New"/>
          <w:color w:val="0000FF"/>
          <w:sz w:val="20"/>
          <w:szCs w:val="20"/>
          <w:shd w:val="clear" w:color="auto" w:fill="FFFFFF"/>
        </w:rPr>
        <w:t>TRACE</w:t>
      </w:r>
      <w:r w:rsidR="00EC2CF3" w:rsidRPr="00782DED">
        <w:rPr>
          <w:rFonts w:ascii="Courier New" w:hAnsi="Courier New" w:cs="Courier New"/>
          <w:color w:val="000000"/>
          <w:sz w:val="20"/>
          <w:szCs w:val="20"/>
          <w:shd w:val="clear" w:color="auto" w:fill="FFFFFF"/>
        </w:rPr>
        <w:t xml:space="preserve"> </w:t>
      </w:r>
      <w:r w:rsidR="00EC2CF3" w:rsidRPr="00782DED">
        <w:rPr>
          <w:rFonts w:ascii="Courier New" w:hAnsi="Courier New" w:cs="Courier New"/>
          <w:color w:val="0000FF"/>
          <w:sz w:val="20"/>
          <w:szCs w:val="20"/>
          <w:shd w:val="clear" w:color="auto" w:fill="FFFFFF"/>
        </w:rPr>
        <w:t>ON</w:t>
      </w:r>
      <w:r w:rsidR="00EC2CF3" w:rsidRPr="00782DED">
        <w:rPr>
          <w:rFonts w:ascii="Courier New" w:hAnsi="Courier New" w:cs="Courier New"/>
          <w:color w:val="000000"/>
          <w:sz w:val="20"/>
          <w:szCs w:val="20"/>
          <w:shd w:val="clear" w:color="auto" w:fill="FFFFFF"/>
        </w:rPr>
        <w:t>;</w:t>
      </w:r>
      <w:r w:rsidR="001836F2" w:rsidRPr="00782DED">
        <w:rPr>
          <w:rFonts w:asciiTheme="minorHAnsi" w:hAnsiTheme="minorHAnsi" w:cstheme="minorHAnsi"/>
        </w:rPr>
        <w:t xml:space="preserve"> and </w:t>
      </w:r>
      <w:r w:rsidR="00EC2CF3" w:rsidRPr="00782DED">
        <w:rPr>
          <w:rFonts w:ascii="Courier New" w:hAnsi="Courier New" w:cs="Courier New"/>
          <w:color w:val="0000FF"/>
          <w:sz w:val="20"/>
          <w:szCs w:val="20"/>
          <w:shd w:val="clear" w:color="auto" w:fill="FFFFFF"/>
        </w:rPr>
        <w:t>ODS</w:t>
      </w:r>
      <w:r w:rsidR="00EC2CF3" w:rsidRPr="00782DED">
        <w:rPr>
          <w:rFonts w:ascii="Courier New" w:hAnsi="Courier New" w:cs="Courier New"/>
          <w:color w:val="000000"/>
          <w:sz w:val="20"/>
          <w:szCs w:val="20"/>
          <w:shd w:val="clear" w:color="auto" w:fill="FFFFFF"/>
        </w:rPr>
        <w:t xml:space="preserve"> </w:t>
      </w:r>
      <w:r w:rsidR="00EC2CF3" w:rsidRPr="00782DED">
        <w:rPr>
          <w:rFonts w:ascii="Courier New" w:hAnsi="Courier New" w:cs="Courier New"/>
          <w:color w:val="0000FF"/>
          <w:sz w:val="20"/>
          <w:szCs w:val="20"/>
          <w:shd w:val="clear" w:color="auto" w:fill="FFFFFF"/>
        </w:rPr>
        <w:t>TRACE</w:t>
      </w:r>
      <w:r w:rsidR="00EC2CF3" w:rsidRPr="00782DED">
        <w:rPr>
          <w:rFonts w:ascii="Courier New" w:hAnsi="Courier New" w:cs="Courier New"/>
          <w:color w:val="000000"/>
          <w:sz w:val="20"/>
          <w:szCs w:val="20"/>
          <w:shd w:val="clear" w:color="auto" w:fill="FFFFFF"/>
        </w:rPr>
        <w:t xml:space="preserve"> </w:t>
      </w:r>
      <w:r w:rsidR="00EC2CF3" w:rsidRPr="00782DED">
        <w:rPr>
          <w:rFonts w:ascii="Courier New" w:hAnsi="Courier New" w:cs="Courier New"/>
          <w:color w:val="0000FF"/>
          <w:sz w:val="20"/>
          <w:szCs w:val="20"/>
          <w:shd w:val="clear" w:color="auto" w:fill="FFFFFF"/>
        </w:rPr>
        <w:t>OFF</w:t>
      </w:r>
      <w:r w:rsidR="00EC2CF3" w:rsidRPr="00782DED">
        <w:rPr>
          <w:rFonts w:ascii="Courier New" w:hAnsi="Courier New" w:cs="Courier New"/>
          <w:color w:val="000000"/>
          <w:sz w:val="20"/>
          <w:szCs w:val="20"/>
          <w:shd w:val="clear" w:color="auto" w:fill="FFFFFF"/>
        </w:rPr>
        <w:t>;</w:t>
      </w:r>
      <w:r w:rsidR="001836F2" w:rsidRPr="00782DED">
        <w:rPr>
          <w:rFonts w:asciiTheme="minorHAnsi" w:hAnsiTheme="minorHAnsi" w:cstheme="minorHAnsi"/>
        </w:rPr>
        <w:t xml:space="preserve"> statements around your PROC step code to have output object information printed out to the </w:t>
      </w:r>
      <w:r w:rsidR="007E3108" w:rsidRPr="00782DED">
        <w:rPr>
          <w:rFonts w:asciiTheme="minorHAnsi" w:hAnsiTheme="minorHAnsi" w:cstheme="minorHAnsi"/>
        </w:rPr>
        <w:t>SAS log</w:t>
      </w:r>
      <w:r w:rsidR="001836F2" w:rsidRPr="00782DED">
        <w:rPr>
          <w:rFonts w:asciiTheme="minorHAnsi" w:hAnsiTheme="minorHAnsi" w:cstheme="minorHAnsi"/>
        </w:rPr>
        <w:t xml:space="preserve">. This code works in both </w:t>
      </w:r>
      <w:r w:rsidR="00210681">
        <w:rPr>
          <w:rFonts w:asciiTheme="minorHAnsi" w:hAnsiTheme="minorHAnsi" w:cstheme="minorHAnsi"/>
        </w:rPr>
        <w:t>the SDM and SS/SUE</w:t>
      </w:r>
      <w:r w:rsidR="001836F2" w:rsidRPr="00782DED">
        <w:rPr>
          <w:rFonts w:asciiTheme="minorHAnsi" w:hAnsiTheme="minorHAnsi" w:cstheme="minorHAnsi"/>
        </w:rPr>
        <w:t>.</w:t>
      </w:r>
      <w:r w:rsidR="00782DED" w:rsidRPr="00782DED">
        <w:rPr>
          <w:rFonts w:asciiTheme="minorHAnsi" w:hAnsiTheme="minorHAnsi" w:cstheme="minorHAnsi"/>
        </w:rPr>
        <w:t xml:space="preserve"> </w:t>
      </w:r>
      <w:r w:rsidR="00A86786" w:rsidRPr="00782DED">
        <w:rPr>
          <w:rFonts w:asciiTheme="minorHAnsi" w:hAnsiTheme="minorHAnsi" w:cstheme="minorHAnsi"/>
        </w:rPr>
        <w:t xml:space="preserve">Try the code from above with </w:t>
      </w:r>
      <w:r w:rsidR="00782DED" w:rsidRPr="00782DED">
        <w:rPr>
          <w:rFonts w:ascii="Courier New" w:hAnsi="Courier New" w:cs="Courier New"/>
          <w:color w:val="0000FF"/>
          <w:sz w:val="20"/>
          <w:szCs w:val="20"/>
          <w:shd w:val="clear" w:color="auto" w:fill="FFFFFF"/>
        </w:rPr>
        <w:t>ODS</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TRACE</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ON</w:t>
      </w:r>
      <w:r w:rsidR="00782DED" w:rsidRPr="00782DED">
        <w:rPr>
          <w:rFonts w:ascii="Courier New" w:hAnsi="Courier New" w:cs="Courier New"/>
          <w:color w:val="000000"/>
          <w:sz w:val="20"/>
          <w:szCs w:val="20"/>
          <w:shd w:val="clear" w:color="auto" w:fill="FFFFFF"/>
        </w:rPr>
        <w:t>;</w:t>
      </w:r>
      <w:r w:rsidR="00782DED" w:rsidRPr="00782DED">
        <w:rPr>
          <w:rFonts w:asciiTheme="minorHAnsi" w:hAnsiTheme="minorHAnsi" w:cstheme="minorHAnsi"/>
        </w:rPr>
        <w:t xml:space="preserve"> and </w:t>
      </w:r>
      <w:r w:rsidR="00782DED" w:rsidRPr="00782DED">
        <w:rPr>
          <w:rFonts w:ascii="Courier New" w:hAnsi="Courier New" w:cs="Courier New"/>
          <w:color w:val="0000FF"/>
          <w:sz w:val="20"/>
          <w:szCs w:val="20"/>
          <w:shd w:val="clear" w:color="auto" w:fill="FFFFFF"/>
        </w:rPr>
        <w:t>ODS</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TRACE</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OFF</w:t>
      </w:r>
      <w:r w:rsidR="00782DED" w:rsidRPr="00782DED">
        <w:rPr>
          <w:rFonts w:ascii="Courier New" w:hAnsi="Courier New" w:cs="Courier New"/>
          <w:color w:val="000000"/>
          <w:sz w:val="20"/>
          <w:szCs w:val="20"/>
          <w:shd w:val="clear" w:color="auto" w:fill="FFFFFF"/>
        </w:rPr>
        <w:t>;</w:t>
      </w:r>
      <w:r w:rsidR="00A86786" w:rsidRPr="00782DED">
        <w:rPr>
          <w:rFonts w:asciiTheme="minorHAnsi" w:hAnsiTheme="minorHAnsi" w:cstheme="minorHAnsi"/>
        </w:rPr>
        <w:t xml:space="preserve"> now surrounding it:</w:t>
      </w:r>
    </w:p>
    <w:p w:rsidR="00782DED" w:rsidRDefault="00782DED" w:rsidP="00782DED">
      <w:pPr>
        <w:pStyle w:val="ListParagraph"/>
        <w:ind w:left="360"/>
        <w:rPr>
          <w:rFonts w:asciiTheme="minorHAnsi" w:hAnsiTheme="minorHAnsi" w:cstheme="minorHAnsi"/>
        </w:rPr>
      </w:pPr>
    </w:p>
    <w:tbl>
      <w:tblPr>
        <w:tblStyle w:val="TableGrid"/>
        <w:tblW w:w="0" w:type="auto"/>
        <w:tblInd w:w="1165" w:type="dxa"/>
        <w:tblLook w:val="04A0" w:firstRow="1" w:lastRow="0" w:firstColumn="1" w:lastColumn="0" w:noHBand="0" w:noVBand="1"/>
      </w:tblPr>
      <w:tblGrid>
        <w:gridCol w:w="7465"/>
      </w:tblGrid>
      <w:tr w:rsidR="00782DED" w:rsidTr="00782DED">
        <w:tc>
          <w:tcPr>
            <w:tcW w:w="7465" w:type="dxa"/>
          </w:tcPr>
          <w:p w:rsidR="00782DED" w:rsidRPr="00040CFE" w:rsidRDefault="00782DED" w:rsidP="00782DED">
            <w:pPr>
              <w:rPr>
                <w:rFonts w:ascii="Courier New" w:hAnsi="Courier New" w:cs="Courier New"/>
                <w:color w:val="000000"/>
                <w:sz w:val="16"/>
                <w:szCs w:val="16"/>
                <w:shd w:val="clear" w:color="auto" w:fill="FFFFFF"/>
              </w:rPr>
            </w:pPr>
            <w:r w:rsidRPr="00040CFE">
              <w:rPr>
                <w:rFonts w:ascii="Courier New" w:hAnsi="Courier New" w:cs="Courier New"/>
                <w:color w:val="0000FF"/>
                <w:sz w:val="16"/>
                <w:szCs w:val="16"/>
                <w:shd w:val="clear" w:color="auto" w:fill="FFFFFF"/>
              </w:rPr>
              <w:t>ods</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0000FF"/>
                <w:sz w:val="16"/>
                <w:szCs w:val="16"/>
                <w:shd w:val="clear" w:color="auto" w:fill="FFFFFF"/>
              </w:rPr>
              <w:t>trace</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0000FF"/>
                <w:sz w:val="16"/>
                <w:szCs w:val="16"/>
                <w:shd w:val="clear" w:color="auto" w:fill="FFFFFF"/>
              </w:rPr>
              <w:t>on</w:t>
            </w:r>
            <w:r w:rsidRPr="00040CFE">
              <w:rPr>
                <w:rFonts w:ascii="Courier New" w:hAnsi="Courier New" w:cs="Courier New"/>
                <w:color w:val="000000"/>
                <w:sz w:val="16"/>
                <w:szCs w:val="16"/>
                <w:shd w:val="clear" w:color="auto" w:fill="FFFFFF"/>
              </w:rPr>
              <w:t>;</w:t>
            </w: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r w:rsidRPr="00040CFE">
              <w:rPr>
                <w:rFonts w:ascii="Courier New" w:hAnsi="Courier New" w:cs="Courier New"/>
                <w:b/>
                <w:bCs/>
                <w:color w:val="000080"/>
                <w:sz w:val="16"/>
                <w:szCs w:val="16"/>
                <w:shd w:val="clear" w:color="auto" w:fill="FFFFFF"/>
              </w:rPr>
              <w:t>roc</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b/>
                <w:bCs/>
                <w:color w:val="000080"/>
                <w:sz w:val="16"/>
                <w:szCs w:val="16"/>
                <w:shd w:val="clear" w:color="auto" w:fill="FFFFFF"/>
              </w:rPr>
              <w:t>print</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0000FF"/>
                <w:sz w:val="16"/>
                <w:szCs w:val="16"/>
                <w:shd w:val="clear" w:color="auto" w:fill="FFFFFF"/>
              </w:rPr>
              <w:t>data</w:t>
            </w:r>
            <w:r w:rsidRPr="00040CFE">
              <w:rPr>
                <w:rFonts w:ascii="Courier New" w:hAnsi="Courier New" w:cs="Courier New"/>
                <w:color w:val="000000"/>
                <w:sz w:val="16"/>
                <w:szCs w:val="16"/>
                <w:shd w:val="clear" w:color="auto" w:fill="FFFFFF"/>
              </w:rPr>
              <w:t>=</w:t>
            </w:r>
            <w:proofErr w:type="spellStart"/>
            <w:r w:rsidRPr="00040CFE">
              <w:rPr>
                <w:rFonts w:ascii="Courier New" w:hAnsi="Courier New" w:cs="Courier New"/>
                <w:color w:val="000000"/>
                <w:sz w:val="16"/>
                <w:szCs w:val="16"/>
                <w:shd w:val="clear" w:color="auto" w:fill="FFFFFF"/>
              </w:rPr>
              <w:t>orion.employee_payroll</w:t>
            </w:r>
            <w:proofErr w:type="spellEnd"/>
            <w:r w:rsidRPr="00040CFE">
              <w:rPr>
                <w:rFonts w:ascii="Courier New" w:hAnsi="Courier New" w:cs="Courier New"/>
                <w:color w:val="000000"/>
                <w:sz w:val="16"/>
                <w:szCs w:val="16"/>
                <w:shd w:val="clear" w:color="auto" w:fill="FFFFFF"/>
              </w:rPr>
              <w:t>(</w:t>
            </w:r>
            <w:proofErr w:type="spellStart"/>
            <w:r w:rsidRPr="00040CFE">
              <w:rPr>
                <w:rFonts w:ascii="Courier New" w:hAnsi="Courier New" w:cs="Courier New"/>
                <w:color w:val="0000FF"/>
                <w:sz w:val="16"/>
                <w:szCs w:val="16"/>
                <w:shd w:val="clear" w:color="auto" w:fill="FFFFFF"/>
              </w:rPr>
              <w:t>obs</w:t>
            </w:r>
            <w:proofErr w:type="spellEnd"/>
            <w:r w:rsidRPr="00040CFE">
              <w:rPr>
                <w:rFonts w:ascii="Courier New" w:hAnsi="Courier New" w:cs="Courier New"/>
                <w:color w:val="000000"/>
                <w:sz w:val="16"/>
                <w:szCs w:val="16"/>
                <w:shd w:val="clear" w:color="auto" w:fill="FFFFFF"/>
              </w:rPr>
              <w:t>=</w:t>
            </w:r>
            <w:r w:rsidRPr="00040CFE">
              <w:rPr>
                <w:rFonts w:ascii="Courier New" w:hAnsi="Courier New" w:cs="Courier New"/>
                <w:b/>
                <w:bCs/>
                <w:color w:val="008080"/>
                <w:sz w:val="16"/>
                <w:szCs w:val="16"/>
                <w:shd w:val="clear" w:color="auto" w:fill="FFFFFF"/>
              </w:rPr>
              <w:t>10</w:t>
            </w:r>
            <w:r w:rsidRPr="00040CFE">
              <w:rPr>
                <w:rFonts w:ascii="Courier New" w:hAnsi="Courier New" w:cs="Courier New"/>
                <w:color w:val="000000"/>
                <w:sz w:val="16"/>
                <w:szCs w:val="16"/>
                <w:shd w:val="clear" w:color="auto" w:fill="FFFFFF"/>
              </w:rPr>
              <w:t>);</w:t>
            </w: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r w:rsidRPr="00040CFE">
              <w:rPr>
                <w:rFonts w:ascii="Courier New" w:hAnsi="Courier New" w:cs="Courier New"/>
                <w:color w:val="000000"/>
                <w:sz w:val="16"/>
                <w:szCs w:val="16"/>
                <w:shd w:val="clear" w:color="auto" w:fill="FFFFFF"/>
              </w:rPr>
              <w:tab/>
            </w:r>
            <w:r w:rsidRPr="00040CFE">
              <w:rPr>
                <w:rFonts w:ascii="Courier New" w:hAnsi="Courier New" w:cs="Courier New"/>
                <w:color w:val="0000FF"/>
                <w:sz w:val="16"/>
                <w:szCs w:val="16"/>
                <w:shd w:val="clear" w:color="auto" w:fill="FFFFFF"/>
              </w:rPr>
              <w:t>title</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800080"/>
                <w:sz w:val="16"/>
                <w:szCs w:val="16"/>
                <w:shd w:val="clear" w:color="auto" w:fill="FFFFFF"/>
              </w:rPr>
              <w:t>'First 10 Observations of Employee Payroll Data Set'</w:t>
            </w:r>
            <w:r w:rsidRPr="00040CFE">
              <w:rPr>
                <w:rFonts w:ascii="Courier New" w:hAnsi="Courier New" w:cs="Courier New"/>
                <w:color w:val="000000"/>
                <w:sz w:val="16"/>
                <w:szCs w:val="16"/>
                <w:shd w:val="clear" w:color="auto" w:fill="FFFFFF"/>
              </w:rPr>
              <w:t>;</w:t>
            </w: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r w:rsidRPr="00040CFE">
              <w:rPr>
                <w:rFonts w:ascii="Courier New" w:hAnsi="Courier New" w:cs="Courier New"/>
                <w:b/>
                <w:bCs/>
                <w:color w:val="000080"/>
                <w:sz w:val="16"/>
                <w:szCs w:val="16"/>
                <w:shd w:val="clear" w:color="auto" w:fill="FFFFFF"/>
              </w:rPr>
              <w:t>run</w:t>
            </w:r>
            <w:r w:rsidRPr="00040CFE">
              <w:rPr>
                <w:rFonts w:ascii="Courier New" w:hAnsi="Courier New" w:cs="Courier New"/>
                <w:color w:val="000000"/>
                <w:sz w:val="16"/>
                <w:szCs w:val="16"/>
                <w:shd w:val="clear" w:color="auto" w:fill="FFFFFF"/>
              </w:rPr>
              <w:t>;</w:t>
            </w: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proofErr w:type="spellStart"/>
            <w:r w:rsidRPr="00040CFE">
              <w:rPr>
                <w:rFonts w:ascii="Courier New" w:hAnsi="Courier New" w:cs="Courier New"/>
                <w:b/>
                <w:bCs/>
                <w:color w:val="000080"/>
                <w:sz w:val="16"/>
                <w:szCs w:val="16"/>
                <w:shd w:val="clear" w:color="auto" w:fill="FFFFFF"/>
              </w:rPr>
              <w:t>proc</w:t>
            </w:r>
            <w:proofErr w:type="spellEnd"/>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b/>
                <w:bCs/>
                <w:color w:val="000080"/>
                <w:sz w:val="16"/>
                <w:szCs w:val="16"/>
                <w:shd w:val="clear" w:color="auto" w:fill="FFFFFF"/>
              </w:rPr>
              <w:t>univariate</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0000FF"/>
                <w:sz w:val="16"/>
                <w:szCs w:val="16"/>
                <w:shd w:val="clear" w:color="auto" w:fill="FFFFFF"/>
              </w:rPr>
              <w:t>data</w:t>
            </w:r>
            <w:r w:rsidRPr="00040CFE">
              <w:rPr>
                <w:rFonts w:ascii="Courier New" w:hAnsi="Courier New" w:cs="Courier New"/>
                <w:color w:val="000000"/>
                <w:sz w:val="16"/>
                <w:szCs w:val="16"/>
                <w:shd w:val="clear" w:color="auto" w:fill="FFFFFF"/>
              </w:rPr>
              <w:t>=</w:t>
            </w:r>
            <w:proofErr w:type="spellStart"/>
            <w:r w:rsidRPr="00040CFE">
              <w:rPr>
                <w:rFonts w:ascii="Courier New" w:hAnsi="Courier New" w:cs="Courier New"/>
                <w:color w:val="000000"/>
                <w:sz w:val="16"/>
                <w:szCs w:val="16"/>
                <w:shd w:val="clear" w:color="auto" w:fill="FFFFFF"/>
              </w:rPr>
              <w:t>orion.employee_payroll</w:t>
            </w:r>
            <w:proofErr w:type="spellEnd"/>
            <w:r w:rsidRPr="00040CFE">
              <w:rPr>
                <w:rFonts w:ascii="Courier New" w:hAnsi="Courier New" w:cs="Courier New"/>
                <w:color w:val="000000"/>
                <w:sz w:val="16"/>
                <w:szCs w:val="16"/>
                <w:shd w:val="clear" w:color="auto" w:fill="FFFFFF"/>
              </w:rPr>
              <w:t>;</w:t>
            </w: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r w:rsidRPr="00040CFE">
              <w:rPr>
                <w:rFonts w:ascii="Courier New" w:hAnsi="Courier New" w:cs="Courier New"/>
                <w:color w:val="000000"/>
                <w:sz w:val="16"/>
                <w:szCs w:val="16"/>
                <w:shd w:val="clear" w:color="auto" w:fill="FFFFFF"/>
              </w:rPr>
              <w:tab/>
            </w:r>
            <w:proofErr w:type="spellStart"/>
            <w:r w:rsidRPr="00040CFE">
              <w:rPr>
                <w:rFonts w:ascii="Courier New" w:hAnsi="Courier New" w:cs="Courier New"/>
                <w:color w:val="0000FF"/>
                <w:sz w:val="16"/>
                <w:szCs w:val="16"/>
                <w:shd w:val="clear" w:color="auto" w:fill="FFFFFF"/>
              </w:rPr>
              <w:t>var</w:t>
            </w:r>
            <w:proofErr w:type="spellEnd"/>
            <w:r w:rsidRPr="00040CFE">
              <w:rPr>
                <w:rFonts w:ascii="Courier New" w:hAnsi="Courier New" w:cs="Courier New"/>
                <w:color w:val="000000"/>
                <w:sz w:val="16"/>
                <w:szCs w:val="16"/>
                <w:shd w:val="clear" w:color="auto" w:fill="FFFFFF"/>
              </w:rPr>
              <w:t xml:space="preserve"> salary;</w:t>
            </w:r>
          </w:p>
          <w:p w:rsidR="00040CFE" w:rsidRPr="00040CFE" w:rsidRDefault="00040CFE" w:rsidP="00040CFE">
            <w:pPr>
              <w:autoSpaceDE w:val="0"/>
              <w:autoSpaceDN w:val="0"/>
              <w:adjustRightInd w:val="0"/>
              <w:rPr>
                <w:rFonts w:ascii="Courier New" w:hAnsi="Courier New" w:cs="Courier New"/>
                <w:color w:val="000000"/>
                <w:sz w:val="16"/>
                <w:szCs w:val="16"/>
                <w:shd w:val="clear" w:color="auto" w:fill="FFFFFF"/>
              </w:rPr>
            </w:pPr>
            <w:r w:rsidRPr="00040CFE">
              <w:rPr>
                <w:rFonts w:ascii="Courier New" w:hAnsi="Courier New" w:cs="Courier New"/>
                <w:color w:val="000000"/>
                <w:sz w:val="16"/>
                <w:szCs w:val="16"/>
                <w:shd w:val="clear" w:color="auto" w:fill="FFFFFF"/>
              </w:rPr>
              <w:tab/>
            </w:r>
            <w:r w:rsidRPr="00040CFE">
              <w:rPr>
                <w:rFonts w:ascii="Courier New" w:hAnsi="Courier New" w:cs="Courier New"/>
                <w:color w:val="0000FF"/>
                <w:sz w:val="16"/>
                <w:szCs w:val="16"/>
                <w:shd w:val="clear" w:color="auto" w:fill="FFFFFF"/>
              </w:rPr>
              <w:t>title</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800080"/>
                <w:sz w:val="16"/>
                <w:szCs w:val="16"/>
                <w:shd w:val="clear" w:color="auto" w:fill="FFFFFF"/>
              </w:rPr>
              <w:t>'Descriptive Statistics for Salary'</w:t>
            </w:r>
            <w:r w:rsidRPr="00040CFE">
              <w:rPr>
                <w:rFonts w:ascii="Courier New" w:hAnsi="Courier New" w:cs="Courier New"/>
                <w:color w:val="000000"/>
                <w:sz w:val="16"/>
                <w:szCs w:val="16"/>
                <w:shd w:val="clear" w:color="auto" w:fill="FFFFFF"/>
              </w:rPr>
              <w:t>;</w:t>
            </w:r>
          </w:p>
          <w:p w:rsidR="00040CFE" w:rsidRDefault="00040CFE" w:rsidP="00040CFE">
            <w:pPr>
              <w:pStyle w:val="ListParagraph"/>
              <w:ind w:left="0"/>
              <w:rPr>
                <w:rFonts w:ascii="Courier New" w:hAnsi="Courier New" w:cs="Courier New"/>
                <w:color w:val="000000"/>
                <w:sz w:val="16"/>
                <w:szCs w:val="16"/>
                <w:shd w:val="clear" w:color="auto" w:fill="FFFFFF"/>
              </w:rPr>
            </w:pPr>
            <w:r w:rsidRPr="00040CFE">
              <w:rPr>
                <w:rFonts w:ascii="Courier New" w:hAnsi="Courier New" w:cs="Courier New"/>
                <w:b/>
                <w:bCs/>
                <w:color w:val="000080"/>
                <w:sz w:val="16"/>
                <w:szCs w:val="16"/>
                <w:shd w:val="clear" w:color="auto" w:fill="FFFFFF"/>
              </w:rPr>
              <w:t>run</w:t>
            </w:r>
            <w:r w:rsidRPr="00040CFE">
              <w:rPr>
                <w:rFonts w:ascii="Courier New" w:hAnsi="Courier New" w:cs="Courier New"/>
                <w:color w:val="000000"/>
                <w:sz w:val="16"/>
                <w:szCs w:val="16"/>
                <w:shd w:val="clear" w:color="auto" w:fill="FFFFFF"/>
              </w:rPr>
              <w:t>;</w:t>
            </w:r>
          </w:p>
          <w:p w:rsidR="00782DED" w:rsidRDefault="00782DED" w:rsidP="00040CFE">
            <w:pPr>
              <w:pStyle w:val="ListParagraph"/>
              <w:ind w:left="0"/>
              <w:rPr>
                <w:rFonts w:asciiTheme="minorHAnsi" w:hAnsiTheme="minorHAnsi" w:cstheme="minorHAnsi"/>
              </w:rPr>
            </w:pPr>
            <w:proofErr w:type="spellStart"/>
            <w:r w:rsidRPr="00040CFE">
              <w:rPr>
                <w:rFonts w:ascii="Courier New" w:hAnsi="Courier New" w:cs="Courier New"/>
                <w:color w:val="0000FF"/>
                <w:sz w:val="16"/>
                <w:szCs w:val="16"/>
                <w:shd w:val="clear" w:color="auto" w:fill="FFFFFF"/>
              </w:rPr>
              <w:t>ods</w:t>
            </w:r>
            <w:proofErr w:type="spellEnd"/>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0000FF"/>
                <w:sz w:val="16"/>
                <w:szCs w:val="16"/>
                <w:shd w:val="clear" w:color="auto" w:fill="FFFFFF"/>
              </w:rPr>
              <w:t>trace</w:t>
            </w:r>
            <w:r w:rsidRPr="00040CFE">
              <w:rPr>
                <w:rFonts w:ascii="Courier New" w:hAnsi="Courier New" w:cs="Courier New"/>
                <w:color w:val="000000"/>
                <w:sz w:val="16"/>
                <w:szCs w:val="16"/>
                <w:shd w:val="clear" w:color="auto" w:fill="FFFFFF"/>
              </w:rPr>
              <w:t xml:space="preserve"> </w:t>
            </w:r>
            <w:r w:rsidRPr="00040CFE">
              <w:rPr>
                <w:rFonts w:ascii="Courier New" w:hAnsi="Courier New" w:cs="Courier New"/>
                <w:color w:val="0000FF"/>
                <w:sz w:val="16"/>
                <w:szCs w:val="16"/>
                <w:shd w:val="clear" w:color="auto" w:fill="FFFFFF"/>
              </w:rPr>
              <w:t>off</w:t>
            </w:r>
            <w:r w:rsidRPr="00040CFE">
              <w:rPr>
                <w:rFonts w:ascii="Courier New" w:hAnsi="Courier New" w:cs="Courier New"/>
                <w:color w:val="000000"/>
                <w:sz w:val="16"/>
                <w:szCs w:val="16"/>
                <w:shd w:val="clear" w:color="auto" w:fill="FFFFFF"/>
              </w:rPr>
              <w:t>;</w:t>
            </w:r>
          </w:p>
        </w:tc>
      </w:tr>
    </w:tbl>
    <w:p w:rsidR="00782DED" w:rsidRPr="00782DED" w:rsidRDefault="00782DED" w:rsidP="00782DED">
      <w:pPr>
        <w:pStyle w:val="ListParagraph"/>
        <w:ind w:left="360"/>
        <w:rPr>
          <w:rFonts w:asciiTheme="minorHAnsi" w:hAnsiTheme="minorHAnsi" w:cstheme="minorHAnsi"/>
        </w:rPr>
      </w:pPr>
    </w:p>
    <w:p w:rsidR="001836F2" w:rsidRDefault="001836F2" w:rsidP="00782DED">
      <w:pPr>
        <w:pStyle w:val="BodyTextIndent"/>
        <w:ind w:left="360"/>
        <w:rPr>
          <w:rFonts w:asciiTheme="minorHAnsi" w:hAnsiTheme="minorHAnsi" w:cstheme="minorHAnsi"/>
          <w:sz w:val="24"/>
        </w:rPr>
      </w:pPr>
      <w:r w:rsidRPr="00712716">
        <w:rPr>
          <w:rFonts w:asciiTheme="minorHAnsi" w:hAnsiTheme="minorHAnsi" w:cstheme="minorHAnsi"/>
          <w:sz w:val="24"/>
        </w:rPr>
        <w:t xml:space="preserve">Notice that information on </w:t>
      </w:r>
      <w:r w:rsidR="00A86786" w:rsidRPr="00712716">
        <w:rPr>
          <w:rFonts w:asciiTheme="minorHAnsi" w:hAnsiTheme="minorHAnsi" w:cstheme="minorHAnsi"/>
          <w:sz w:val="24"/>
        </w:rPr>
        <w:t xml:space="preserve">PROC PRINT’s one output object and </w:t>
      </w:r>
      <w:r w:rsidRPr="00712716">
        <w:rPr>
          <w:rFonts w:asciiTheme="minorHAnsi" w:hAnsiTheme="minorHAnsi" w:cstheme="minorHAnsi"/>
          <w:sz w:val="24"/>
        </w:rPr>
        <w:t>PROC UNIVARIATE’s five output objects</w:t>
      </w:r>
      <w:r w:rsidR="00A86786" w:rsidRPr="00712716">
        <w:rPr>
          <w:rFonts w:asciiTheme="minorHAnsi" w:hAnsiTheme="minorHAnsi" w:cstheme="minorHAnsi"/>
          <w:sz w:val="24"/>
        </w:rPr>
        <w:t xml:space="preserve"> </w:t>
      </w:r>
      <w:r w:rsidR="0026189C">
        <w:rPr>
          <w:rFonts w:asciiTheme="minorHAnsi" w:hAnsiTheme="minorHAnsi" w:cstheme="minorHAnsi"/>
          <w:sz w:val="24"/>
        </w:rPr>
        <w:t>is</w:t>
      </w:r>
      <w:r w:rsidR="00A86786" w:rsidRPr="00712716">
        <w:rPr>
          <w:rFonts w:asciiTheme="minorHAnsi" w:hAnsiTheme="minorHAnsi" w:cstheme="minorHAnsi"/>
          <w:sz w:val="24"/>
        </w:rPr>
        <w:t xml:space="preserve"> written to the SAS Log</w:t>
      </w:r>
      <w:r w:rsidRPr="00712716">
        <w:rPr>
          <w:rFonts w:asciiTheme="minorHAnsi" w:hAnsiTheme="minorHAnsi" w:cstheme="minorHAnsi"/>
          <w:sz w:val="24"/>
        </w:rPr>
        <w:t xml:space="preserve">.  </w:t>
      </w:r>
      <w:r w:rsidR="00782DED">
        <w:rPr>
          <w:rFonts w:asciiTheme="minorHAnsi" w:hAnsiTheme="minorHAnsi" w:cstheme="minorHAnsi"/>
          <w:sz w:val="24"/>
        </w:rPr>
        <w:t xml:space="preserve">One generally uses </w:t>
      </w:r>
      <w:r w:rsidR="00782DED" w:rsidRPr="00782DED">
        <w:rPr>
          <w:rFonts w:ascii="Courier New" w:hAnsi="Courier New" w:cs="Courier New"/>
          <w:color w:val="0000FF"/>
          <w:sz w:val="20"/>
          <w:szCs w:val="20"/>
          <w:shd w:val="clear" w:color="auto" w:fill="FFFFFF"/>
        </w:rPr>
        <w:t>ODS</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TRACE</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ON</w:t>
      </w:r>
      <w:r w:rsidR="00782DED" w:rsidRPr="00782DED">
        <w:rPr>
          <w:rFonts w:ascii="Courier New" w:hAnsi="Courier New" w:cs="Courier New"/>
          <w:color w:val="000000"/>
          <w:sz w:val="20"/>
          <w:szCs w:val="20"/>
          <w:shd w:val="clear" w:color="auto" w:fill="FFFFFF"/>
        </w:rPr>
        <w:t>;</w:t>
      </w:r>
      <w:r w:rsidR="00782DED" w:rsidRPr="00782DED">
        <w:rPr>
          <w:rFonts w:asciiTheme="minorHAnsi" w:hAnsiTheme="minorHAnsi" w:cstheme="minorHAnsi"/>
          <w:sz w:val="24"/>
        </w:rPr>
        <w:t xml:space="preserve"> and </w:t>
      </w:r>
      <w:r w:rsidR="00782DED" w:rsidRPr="00782DED">
        <w:rPr>
          <w:rFonts w:ascii="Courier New" w:hAnsi="Courier New" w:cs="Courier New"/>
          <w:color w:val="0000FF"/>
          <w:sz w:val="20"/>
          <w:szCs w:val="20"/>
          <w:shd w:val="clear" w:color="auto" w:fill="FFFFFF"/>
        </w:rPr>
        <w:t>ODS</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TRACE</w:t>
      </w:r>
      <w:r w:rsidR="00782DED" w:rsidRPr="00782DED">
        <w:rPr>
          <w:rFonts w:ascii="Courier New" w:hAnsi="Courier New" w:cs="Courier New"/>
          <w:color w:val="000000"/>
          <w:sz w:val="20"/>
          <w:szCs w:val="20"/>
          <w:shd w:val="clear" w:color="auto" w:fill="FFFFFF"/>
        </w:rPr>
        <w:t xml:space="preserve"> </w:t>
      </w:r>
      <w:r w:rsidR="00782DED" w:rsidRPr="00782DED">
        <w:rPr>
          <w:rFonts w:ascii="Courier New" w:hAnsi="Courier New" w:cs="Courier New"/>
          <w:color w:val="0000FF"/>
          <w:sz w:val="20"/>
          <w:szCs w:val="20"/>
          <w:shd w:val="clear" w:color="auto" w:fill="FFFFFF"/>
        </w:rPr>
        <w:t>OFF</w:t>
      </w:r>
      <w:r w:rsidR="00782DED" w:rsidRPr="00782DED">
        <w:rPr>
          <w:rFonts w:ascii="Courier New" w:hAnsi="Courier New" w:cs="Courier New"/>
          <w:color w:val="000000"/>
          <w:sz w:val="20"/>
          <w:szCs w:val="20"/>
          <w:shd w:val="clear" w:color="auto" w:fill="FFFFFF"/>
        </w:rPr>
        <w:t>;</w:t>
      </w:r>
      <w:r w:rsidR="00782DED" w:rsidRPr="00782DED">
        <w:rPr>
          <w:rFonts w:asciiTheme="minorHAnsi" w:hAnsiTheme="minorHAnsi" w:cstheme="minorHAnsi"/>
          <w:sz w:val="24"/>
        </w:rPr>
        <w:t xml:space="preserve"> </w:t>
      </w:r>
      <w:r w:rsidR="00782DED">
        <w:rPr>
          <w:rFonts w:asciiTheme="minorHAnsi" w:hAnsiTheme="minorHAnsi" w:cstheme="minorHAnsi"/>
          <w:sz w:val="24"/>
        </w:rPr>
        <w:t xml:space="preserve">to get information about ODS output objects but those statements are rarely </w:t>
      </w:r>
      <w:r w:rsidR="0026189C">
        <w:rPr>
          <w:rFonts w:asciiTheme="minorHAnsi" w:hAnsiTheme="minorHAnsi" w:cstheme="minorHAnsi"/>
          <w:sz w:val="24"/>
        </w:rPr>
        <w:t>included</w:t>
      </w:r>
      <w:r w:rsidR="00782DED">
        <w:rPr>
          <w:rFonts w:asciiTheme="minorHAnsi" w:hAnsiTheme="minorHAnsi" w:cstheme="minorHAnsi"/>
          <w:sz w:val="24"/>
        </w:rPr>
        <w:t xml:space="preserve"> in a “final product” that would </w:t>
      </w:r>
      <w:r w:rsidR="0026189C">
        <w:rPr>
          <w:rFonts w:asciiTheme="minorHAnsi" w:hAnsiTheme="minorHAnsi" w:cstheme="minorHAnsi"/>
          <w:sz w:val="24"/>
        </w:rPr>
        <w:t xml:space="preserve">be </w:t>
      </w:r>
      <w:r w:rsidR="00782DED">
        <w:rPr>
          <w:rFonts w:asciiTheme="minorHAnsi" w:hAnsiTheme="minorHAnsi" w:cstheme="minorHAnsi"/>
          <w:sz w:val="24"/>
        </w:rPr>
        <w:t>turned in</w:t>
      </w:r>
      <w:r w:rsidR="0026189C">
        <w:rPr>
          <w:rFonts w:asciiTheme="minorHAnsi" w:hAnsiTheme="minorHAnsi" w:cstheme="minorHAnsi"/>
          <w:sz w:val="24"/>
        </w:rPr>
        <w:t xml:space="preserve"> (after this lab)</w:t>
      </w:r>
      <w:r w:rsidR="00782DED">
        <w:rPr>
          <w:rFonts w:asciiTheme="minorHAnsi" w:hAnsiTheme="minorHAnsi" w:cstheme="minorHAnsi"/>
          <w:sz w:val="24"/>
        </w:rPr>
        <w:t>.</w:t>
      </w:r>
    </w:p>
    <w:p w:rsidR="00210681" w:rsidRDefault="00210681" w:rsidP="00782DED">
      <w:pPr>
        <w:pStyle w:val="BodyTextIndent"/>
        <w:ind w:left="360"/>
        <w:rPr>
          <w:rFonts w:asciiTheme="minorHAnsi" w:hAnsiTheme="minorHAnsi" w:cstheme="minorHAnsi"/>
          <w:sz w:val="24"/>
        </w:rPr>
      </w:pPr>
    </w:p>
    <w:p w:rsidR="00210681" w:rsidRPr="00712716" w:rsidRDefault="00210681" w:rsidP="00782DED">
      <w:pPr>
        <w:pStyle w:val="BodyTextIndent"/>
        <w:ind w:left="360"/>
        <w:rPr>
          <w:rFonts w:asciiTheme="minorHAnsi" w:hAnsiTheme="minorHAnsi" w:cstheme="minorHAnsi"/>
          <w:sz w:val="24"/>
        </w:rPr>
      </w:pPr>
      <w:r>
        <w:rPr>
          <w:rFonts w:asciiTheme="minorHAnsi" w:hAnsiTheme="minorHAnsi" w:cstheme="minorHAnsi"/>
          <w:sz w:val="24"/>
        </w:rPr>
        <w:t xml:space="preserve">The default ODS objects produced by PROC UNIVARIATE are named </w:t>
      </w:r>
      <w:r w:rsidRPr="00210681">
        <w:rPr>
          <w:rFonts w:asciiTheme="minorHAnsi" w:hAnsiTheme="minorHAnsi" w:cstheme="minorHAnsi"/>
          <w:sz w:val="24"/>
        </w:rPr>
        <w:t>Moments</w:t>
      </w:r>
      <w:r>
        <w:rPr>
          <w:rFonts w:asciiTheme="minorHAnsi" w:hAnsiTheme="minorHAnsi" w:cstheme="minorHAnsi"/>
          <w:sz w:val="24"/>
        </w:rPr>
        <w:t xml:space="preserve">, </w:t>
      </w:r>
      <w:proofErr w:type="spellStart"/>
      <w:r>
        <w:rPr>
          <w:rFonts w:asciiTheme="minorHAnsi" w:hAnsiTheme="minorHAnsi" w:cstheme="minorHAnsi"/>
          <w:sz w:val="24"/>
        </w:rPr>
        <w:t>BasicMeasures</w:t>
      </w:r>
      <w:proofErr w:type="spellEnd"/>
      <w:r>
        <w:rPr>
          <w:rFonts w:asciiTheme="minorHAnsi" w:hAnsiTheme="minorHAnsi" w:cstheme="minorHAnsi"/>
          <w:sz w:val="24"/>
        </w:rPr>
        <w:t xml:space="preserve">, </w:t>
      </w:r>
      <w:proofErr w:type="spellStart"/>
      <w:r>
        <w:rPr>
          <w:rFonts w:asciiTheme="minorHAnsi" w:hAnsiTheme="minorHAnsi" w:cstheme="minorHAnsi"/>
          <w:sz w:val="24"/>
        </w:rPr>
        <w:t>TestsforLocation</w:t>
      </w:r>
      <w:proofErr w:type="spellEnd"/>
      <w:r>
        <w:rPr>
          <w:rFonts w:asciiTheme="minorHAnsi" w:hAnsiTheme="minorHAnsi" w:cstheme="minorHAnsi"/>
          <w:sz w:val="24"/>
        </w:rPr>
        <w:t xml:space="preserve">, Quantiles, and </w:t>
      </w:r>
      <w:proofErr w:type="spellStart"/>
      <w:r>
        <w:rPr>
          <w:rFonts w:asciiTheme="minorHAnsi" w:hAnsiTheme="minorHAnsi" w:cstheme="minorHAnsi"/>
          <w:sz w:val="24"/>
        </w:rPr>
        <w:t>ExtremeObs</w:t>
      </w:r>
      <w:proofErr w:type="spellEnd"/>
      <w:r>
        <w:rPr>
          <w:rFonts w:asciiTheme="minorHAnsi" w:hAnsiTheme="minorHAnsi" w:cstheme="minorHAnsi"/>
          <w:sz w:val="24"/>
        </w:rPr>
        <w:t>. Every ODS object has a unique name and objects can be selected for or excluded from the output using their unique name.</w:t>
      </w:r>
    </w:p>
    <w:p w:rsidR="00210681" w:rsidRDefault="00210681">
      <w:pPr>
        <w:rPr>
          <w:rFonts w:asciiTheme="minorHAnsi" w:hAnsiTheme="minorHAnsi" w:cstheme="minorHAnsi"/>
        </w:rPr>
      </w:pPr>
      <w:r>
        <w:rPr>
          <w:rFonts w:asciiTheme="minorHAnsi" w:hAnsiTheme="minorHAnsi" w:cstheme="minorHAnsi"/>
        </w:rPr>
        <w:br w:type="page"/>
      </w:r>
    </w:p>
    <w:p w:rsidR="001836F2" w:rsidRPr="00712716" w:rsidRDefault="001836F2" w:rsidP="001836F2">
      <w:pPr>
        <w:rPr>
          <w:rFonts w:asciiTheme="minorHAnsi" w:hAnsiTheme="minorHAnsi" w:cstheme="minorHAnsi"/>
        </w:rPr>
      </w:pPr>
    </w:p>
    <w:p w:rsidR="00B14F67" w:rsidRPr="00712716" w:rsidRDefault="00B14F67">
      <w:pPr>
        <w:pStyle w:val="Heading3"/>
        <w:rPr>
          <w:rFonts w:asciiTheme="minorHAnsi" w:hAnsiTheme="minorHAnsi" w:cstheme="minorHAnsi"/>
        </w:rPr>
      </w:pPr>
      <w:r w:rsidRPr="00712716">
        <w:rPr>
          <w:rFonts w:asciiTheme="minorHAnsi" w:hAnsiTheme="minorHAnsi" w:cstheme="minorHAnsi"/>
        </w:rPr>
        <w:t>ODS Destinations</w:t>
      </w:r>
    </w:p>
    <w:p w:rsidR="00B14F67" w:rsidRPr="00712716" w:rsidRDefault="00B14F67">
      <w:pPr>
        <w:rPr>
          <w:rFonts w:asciiTheme="minorHAnsi" w:hAnsiTheme="minorHAnsi" w:cstheme="minorHAnsi"/>
        </w:rPr>
      </w:pPr>
    </w:p>
    <w:p w:rsidR="007E3108" w:rsidRPr="00712716" w:rsidRDefault="00B14F67" w:rsidP="00705C4C">
      <w:pPr>
        <w:pStyle w:val="ListParagraph"/>
        <w:numPr>
          <w:ilvl w:val="0"/>
          <w:numId w:val="10"/>
        </w:numPr>
        <w:spacing w:after="240"/>
        <w:rPr>
          <w:rFonts w:asciiTheme="minorHAnsi" w:hAnsiTheme="minorHAnsi" w:cstheme="minorHAnsi"/>
        </w:rPr>
      </w:pPr>
      <w:r w:rsidRPr="00712716">
        <w:rPr>
          <w:rFonts w:asciiTheme="minorHAnsi" w:hAnsiTheme="minorHAnsi" w:cstheme="minorHAnsi"/>
        </w:rPr>
        <w:t xml:space="preserve">ODS enables you to </w:t>
      </w:r>
      <w:r w:rsidR="00782DED">
        <w:rPr>
          <w:rFonts w:asciiTheme="minorHAnsi" w:hAnsiTheme="minorHAnsi" w:cstheme="minorHAnsi"/>
        </w:rPr>
        <w:t>instruct</w:t>
      </w:r>
      <w:r w:rsidRPr="00712716">
        <w:rPr>
          <w:rFonts w:asciiTheme="minorHAnsi" w:hAnsiTheme="minorHAnsi" w:cstheme="minorHAnsi"/>
        </w:rPr>
        <w:t xml:space="preserve"> SAS that you want to </w:t>
      </w:r>
      <w:r w:rsidR="0026189C" w:rsidRPr="0026189C">
        <w:rPr>
          <w:rFonts w:asciiTheme="minorHAnsi" w:hAnsiTheme="minorHAnsi" w:cstheme="minorHAnsi"/>
          <w:i/>
          <w:u w:val="single"/>
        </w:rPr>
        <w:t>deliver</w:t>
      </w:r>
      <w:r w:rsidRPr="00712716">
        <w:rPr>
          <w:rFonts w:asciiTheme="minorHAnsi" w:hAnsiTheme="minorHAnsi" w:cstheme="minorHAnsi"/>
        </w:rPr>
        <w:t xml:space="preserve"> particular output objects </w:t>
      </w:r>
      <w:r w:rsidR="0026189C">
        <w:rPr>
          <w:rFonts w:asciiTheme="minorHAnsi" w:hAnsiTheme="minorHAnsi" w:cstheme="minorHAnsi"/>
        </w:rPr>
        <w:t xml:space="preserve">to particular </w:t>
      </w:r>
      <w:r w:rsidR="0026189C" w:rsidRPr="0026189C">
        <w:rPr>
          <w:rFonts w:asciiTheme="minorHAnsi" w:hAnsiTheme="minorHAnsi" w:cstheme="minorHAnsi"/>
          <w:i/>
          <w:u w:val="single"/>
        </w:rPr>
        <w:t>destinations</w:t>
      </w:r>
      <w:r w:rsidRPr="00712716">
        <w:rPr>
          <w:rFonts w:asciiTheme="minorHAnsi" w:hAnsiTheme="minorHAnsi" w:cstheme="minorHAnsi"/>
        </w:rPr>
        <w:t>.  For example, you might want to produce a two-way frequency table for presentation on the web</w:t>
      </w:r>
      <w:r w:rsidR="00F44790">
        <w:rPr>
          <w:rFonts w:asciiTheme="minorHAnsi" w:hAnsiTheme="minorHAnsi" w:cstheme="minorHAnsi"/>
        </w:rPr>
        <w:t xml:space="preserve"> (i.e., as HTML output)</w:t>
      </w:r>
      <w:r w:rsidR="00782DED">
        <w:rPr>
          <w:rFonts w:asciiTheme="minorHAnsi" w:hAnsiTheme="minorHAnsi" w:cstheme="minorHAnsi"/>
        </w:rPr>
        <w:t>,</w:t>
      </w:r>
      <w:r w:rsidRPr="00712716">
        <w:rPr>
          <w:rFonts w:asciiTheme="minorHAnsi" w:hAnsiTheme="minorHAnsi" w:cstheme="minorHAnsi"/>
        </w:rPr>
        <w:t xml:space="preserve"> you might want to produce a table of descriptive statistics</w:t>
      </w:r>
      <w:r w:rsidR="00782DED">
        <w:rPr>
          <w:rFonts w:asciiTheme="minorHAnsi" w:hAnsiTheme="minorHAnsi" w:cstheme="minorHAnsi"/>
        </w:rPr>
        <w:t xml:space="preserve"> to include in a MS Word document</w:t>
      </w:r>
      <w:r w:rsidR="00F44790">
        <w:rPr>
          <w:rFonts w:asciiTheme="minorHAnsi" w:hAnsiTheme="minorHAnsi" w:cstheme="minorHAnsi"/>
        </w:rPr>
        <w:t xml:space="preserve"> (i.e., an RTF document)</w:t>
      </w:r>
      <w:r w:rsidR="00782DED">
        <w:rPr>
          <w:rFonts w:asciiTheme="minorHAnsi" w:hAnsiTheme="minorHAnsi" w:cstheme="minorHAnsi"/>
        </w:rPr>
        <w:t xml:space="preserve">, </w:t>
      </w:r>
      <w:r w:rsidRPr="00712716">
        <w:rPr>
          <w:rFonts w:asciiTheme="minorHAnsi" w:hAnsiTheme="minorHAnsi" w:cstheme="minorHAnsi"/>
        </w:rPr>
        <w:t>and</w:t>
      </w:r>
      <w:r w:rsidR="00782DED">
        <w:rPr>
          <w:rFonts w:asciiTheme="minorHAnsi" w:hAnsiTheme="minorHAnsi" w:cstheme="minorHAnsi"/>
        </w:rPr>
        <w:t>/or</w:t>
      </w:r>
      <w:r w:rsidRPr="00712716">
        <w:rPr>
          <w:rFonts w:asciiTheme="minorHAnsi" w:hAnsiTheme="minorHAnsi" w:cstheme="minorHAnsi"/>
        </w:rPr>
        <w:t xml:space="preserve"> you might want to mail either of these to a colleague.</w:t>
      </w:r>
    </w:p>
    <w:p w:rsidR="00B14F67" w:rsidRPr="00712716" w:rsidRDefault="00B14F67" w:rsidP="00705C4C">
      <w:pPr>
        <w:pStyle w:val="ListParagraph"/>
        <w:numPr>
          <w:ilvl w:val="0"/>
          <w:numId w:val="10"/>
        </w:numPr>
        <w:spacing w:after="240"/>
        <w:rPr>
          <w:rFonts w:asciiTheme="minorHAnsi" w:hAnsiTheme="minorHAnsi" w:cstheme="minorHAnsi"/>
        </w:rPr>
      </w:pPr>
      <w:r w:rsidRPr="00712716">
        <w:rPr>
          <w:rFonts w:asciiTheme="minorHAnsi" w:hAnsiTheme="minorHAnsi" w:cstheme="minorHAnsi"/>
        </w:rPr>
        <w:t>To specify the form in which you want your output</w:t>
      </w:r>
      <w:r w:rsidR="00782DED">
        <w:rPr>
          <w:rFonts w:asciiTheme="minorHAnsi" w:hAnsiTheme="minorHAnsi" w:cstheme="minorHAnsi"/>
        </w:rPr>
        <w:t xml:space="preserve"> delivered by SAS</w:t>
      </w:r>
      <w:r w:rsidRPr="00712716">
        <w:rPr>
          <w:rFonts w:asciiTheme="minorHAnsi" w:hAnsiTheme="minorHAnsi" w:cstheme="minorHAnsi"/>
        </w:rPr>
        <w:t xml:space="preserve">, you use </w:t>
      </w:r>
      <w:r w:rsidRPr="00712716">
        <w:rPr>
          <w:rFonts w:asciiTheme="minorHAnsi" w:hAnsiTheme="minorHAnsi" w:cstheme="minorHAnsi"/>
          <w:i/>
        </w:rPr>
        <w:t>ODS</w:t>
      </w:r>
      <w:r w:rsidRPr="00712716">
        <w:rPr>
          <w:rFonts w:asciiTheme="minorHAnsi" w:hAnsiTheme="minorHAnsi" w:cstheme="minorHAnsi"/>
        </w:rPr>
        <w:t xml:space="preserve"> </w:t>
      </w:r>
      <w:r w:rsidRPr="00712716">
        <w:rPr>
          <w:rFonts w:asciiTheme="minorHAnsi" w:hAnsiTheme="minorHAnsi" w:cstheme="minorHAnsi"/>
          <w:i/>
        </w:rPr>
        <w:t>destinations</w:t>
      </w:r>
      <w:r w:rsidR="005A1DC6" w:rsidRPr="00712716">
        <w:rPr>
          <w:rFonts w:asciiTheme="minorHAnsi" w:hAnsiTheme="minorHAnsi" w:cstheme="minorHAnsi"/>
        </w:rPr>
        <w:t>.  Some of t</w:t>
      </w:r>
      <w:r w:rsidRPr="00712716">
        <w:rPr>
          <w:rFonts w:asciiTheme="minorHAnsi" w:hAnsiTheme="minorHAnsi" w:cstheme="minorHAnsi"/>
        </w:rPr>
        <w:t>he destinations currently available, along with the ODS statement used to request each one, are listed in the following table:</w:t>
      </w:r>
    </w:p>
    <w:p w:rsidR="00040CFE" w:rsidRPr="00712716" w:rsidRDefault="00040CFE">
      <w:pP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3060"/>
        <w:gridCol w:w="2250"/>
      </w:tblGrid>
      <w:tr w:rsidR="00B14F67" w:rsidRPr="00712716" w:rsidTr="00780F0E">
        <w:trPr>
          <w:jc w:val="center"/>
        </w:trPr>
        <w:tc>
          <w:tcPr>
            <w:tcW w:w="2245" w:type="dxa"/>
          </w:tcPr>
          <w:p w:rsidR="00B14F67" w:rsidRPr="00712716" w:rsidRDefault="00B14F67">
            <w:pPr>
              <w:pStyle w:val="Heading4"/>
              <w:rPr>
                <w:rFonts w:asciiTheme="minorHAnsi" w:hAnsiTheme="minorHAnsi" w:cstheme="minorHAnsi"/>
                <w:sz w:val="24"/>
              </w:rPr>
            </w:pPr>
            <w:r w:rsidRPr="00712716">
              <w:rPr>
                <w:rFonts w:asciiTheme="minorHAnsi" w:hAnsiTheme="minorHAnsi" w:cstheme="minorHAnsi"/>
                <w:sz w:val="24"/>
              </w:rPr>
              <w:t>Destination</w:t>
            </w:r>
          </w:p>
        </w:tc>
        <w:tc>
          <w:tcPr>
            <w:tcW w:w="3060" w:type="dxa"/>
          </w:tcPr>
          <w:p w:rsidR="00B14F67" w:rsidRPr="00712716" w:rsidRDefault="00B14F67">
            <w:pPr>
              <w:pStyle w:val="Heading4"/>
              <w:rPr>
                <w:rFonts w:asciiTheme="minorHAnsi" w:hAnsiTheme="minorHAnsi" w:cstheme="minorHAnsi"/>
                <w:sz w:val="24"/>
              </w:rPr>
            </w:pPr>
            <w:r w:rsidRPr="00712716">
              <w:rPr>
                <w:rFonts w:asciiTheme="minorHAnsi" w:hAnsiTheme="minorHAnsi" w:cstheme="minorHAnsi"/>
                <w:sz w:val="24"/>
              </w:rPr>
              <w:t>Purpose</w:t>
            </w:r>
          </w:p>
        </w:tc>
        <w:tc>
          <w:tcPr>
            <w:tcW w:w="2250" w:type="dxa"/>
          </w:tcPr>
          <w:p w:rsidR="00B14F67" w:rsidRPr="00712716" w:rsidRDefault="00B14F67">
            <w:pPr>
              <w:pStyle w:val="Heading4"/>
              <w:rPr>
                <w:rFonts w:asciiTheme="minorHAnsi" w:hAnsiTheme="minorHAnsi" w:cstheme="minorHAnsi"/>
                <w:sz w:val="24"/>
              </w:rPr>
            </w:pPr>
            <w:r w:rsidRPr="00712716">
              <w:rPr>
                <w:rFonts w:asciiTheme="minorHAnsi" w:hAnsiTheme="minorHAnsi" w:cstheme="minorHAnsi"/>
                <w:sz w:val="24"/>
              </w:rPr>
              <w:t>ODS Statement</w:t>
            </w:r>
          </w:p>
        </w:tc>
      </w:tr>
      <w:tr w:rsidR="00B14F67" w:rsidRPr="00712716" w:rsidTr="00780F0E">
        <w:trPr>
          <w:jc w:val="center"/>
        </w:trPr>
        <w:tc>
          <w:tcPr>
            <w:tcW w:w="2245" w:type="dxa"/>
          </w:tcPr>
          <w:p w:rsidR="00B14F67" w:rsidRPr="00712716" w:rsidRDefault="00B14F67">
            <w:pPr>
              <w:rPr>
                <w:rFonts w:asciiTheme="minorHAnsi" w:hAnsiTheme="minorHAnsi" w:cstheme="minorHAnsi"/>
              </w:rPr>
            </w:pPr>
            <w:r w:rsidRPr="00712716">
              <w:rPr>
                <w:rFonts w:asciiTheme="minorHAnsi" w:hAnsiTheme="minorHAnsi" w:cstheme="minorHAnsi"/>
              </w:rPr>
              <w:t>HTML files</w:t>
            </w:r>
          </w:p>
        </w:tc>
        <w:tc>
          <w:tcPr>
            <w:tcW w:w="3060" w:type="dxa"/>
          </w:tcPr>
          <w:p w:rsidR="00B14F67" w:rsidRPr="00712716" w:rsidRDefault="00B14F67">
            <w:pPr>
              <w:rPr>
                <w:rFonts w:asciiTheme="minorHAnsi" w:hAnsiTheme="minorHAnsi" w:cstheme="minorHAnsi"/>
              </w:rPr>
            </w:pPr>
            <w:r w:rsidRPr="00712716">
              <w:rPr>
                <w:rFonts w:asciiTheme="minorHAnsi" w:hAnsiTheme="minorHAnsi" w:cstheme="minorHAnsi"/>
              </w:rPr>
              <w:t>For display on the web</w:t>
            </w:r>
          </w:p>
        </w:tc>
        <w:tc>
          <w:tcPr>
            <w:tcW w:w="2250" w:type="dxa"/>
          </w:tcPr>
          <w:p w:rsidR="00B14F67" w:rsidRPr="00712716" w:rsidRDefault="00B14F67">
            <w:pPr>
              <w:rPr>
                <w:rFonts w:asciiTheme="minorHAnsi" w:hAnsiTheme="minorHAnsi" w:cstheme="minorHAnsi"/>
              </w:rPr>
            </w:pPr>
            <w:r w:rsidRPr="00712716">
              <w:rPr>
                <w:rFonts w:asciiTheme="minorHAnsi" w:hAnsiTheme="minorHAnsi" w:cstheme="minorHAnsi"/>
              </w:rPr>
              <w:t>ODS HTML … ;</w:t>
            </w:r>
          </w:p>
        </w:tc>
      </w:tr>
      <w:tr w:rsidR="00B14F67" w:rsidRPr="00712716" w:rsidTr="00780F0E">
        <w:trPr>
          <w:jc w:val="center"/>
        </w:trPr>
        <w:tc>
          <w:tcPr>
            <w:tcW w:w="2245" w:type="dxa"/>
          </w:tcPr>
          <w:p w:rsidR="00B14F67" w:rsidRPr="00712716" w:rsidRDefault="00B14F67">
            <w:pPr>
              <w:rPr>
                <w:rFonts w:asciiTheme="minorHAnsi" w:hAnsiTheme="minorHAnsi" w:cstheme="minorHAnsi"/>
              </w:rPr>
            </w:pPr>
            <w:r w:rsidRPr="00712716">
              <w:rPr>
                <w:rFonts w:asciiTheme="minorHAnsi" w:hAnsiTheme="minorHAnsi" w:cstheme="minorHAnsi"/>
              </w:rPr>
              <w:t>PDF files</w:t>
            </w:r>
          </w:p>
        </w:tc>
        <w:tc>
          <w:tcPr>
            <w:tcW w:w="3060" w:type="dxa"/>
          </w:tcPr>
          <w:p w:rsidR="00B14F67" w:rsidRPr="00712716" w:rsidRDefault="00B14F67">
            <w:pPr>
              <w:rPr>
                <w:rFonts w:asciiTheme="minorHAnsi" w:hAnsiTheme="minorHAnsi" w:cstheme="minorHAnsi"/>
              </w:rPr>
            </w:pPr>
            <w:r w:rsidRPr="00712716">
              <w:rPr>
                <w:rFonts w:asciiTheme="minorHAnsi" w:hAnsiTheme="minorHAnsi" w:cstheme="minorHAnsi"/>
              </w:rPr>
              <w:t>For printing from the web</w:t>
            </w:r>
          </w:p>
        </w:tc>
        <w:tc>
          <w:tcPr>
            <w:tcW w:w="2250" w:type="dxa"/>
          </w:tcPr>
          <w:p w:rsidR="00B14F67" w:rsidRPr="00712716" w:rsidRDefault="00B14F67">
            <w:pPr>
              <w:rPr>
                <w:rFonts w:asciiTheme="minorHAnsi" w:hAnsiTheme="minorHAnsi" w:cstheme="minorHAnsi"/>
              </w:rPr>
            </w:pPr>
            <w:r w:rsidRPr="00712716">
              <w:rPr>
                <w:rFonts w:asciiTheme="minorHAnsi" w:hAnsiTheme="minorHAnsi" w:cstheme="minorHAnsi"/>
              </w:rPr>
              <w:t>ODS PDF … ;</w:t>
            </w:r>
          </w:p>
        </w:tc>
      </w:tr>
      <w:tr w:rsidR="00B14F67" w:rsidRPr="00712716" w:rsidTr="00780F0E">
        <w:trPr>
          <w:jc w:val="center"/>
        </w:trPr>
        <w:tc>
          <w:tcPr>
            <w:tcW w:w="2245" w:type="dxa"/>
          </w:tcPr>
          <w:p w:rsidR="00B14F67" w:rsidRPr="00712716" w:rsidRDefault="00B14F67">
            <w:pPr>
              <w:rPr>
                <w:rFonts w:asciiTheme="minorHAnsi" w:hAnsiTheme="minorHAnsi" w:cstheme="minorHAnsi"/>
              </w:rPr>
            </w:pPr>
            <w:r w:rsidRPr="00712716">
              <w:rPr>
                <w:rFonts w:asciiTheme="minorHAnsi" w:hAnsiTheme="minorHAnsi" w:cstheme="minorHAnsi"/>
              </w:rPr>
              <w:t>RTF files</w:t>
            </w:r>
          </w:p>
        </w:tc>
        <w:tc>
          <w:tcPr>
            <w:tcW w:w="3060" w:type="dxa"/>
          </w:tcPr>
          <w:p w:rsidR="00B14F67" w:rsidRPr="00712716" w:rsidRDefault="00B14F67">
            <w:pPr>
              <w:rPr>
                <w:rFonts w:asciiTheme="minorHAnsi" w:hAnsiTheme="minorHAnsi" w:cstheme="minorHAnsi"/>
              </w:rPr>
            </w:pPr>
            <w:r w:rsidRPr="00712716">
              <w:rPr>
                <w:rFonts w:asciiTheme="minorHAnsi" w:hAnsiTheme="minorHAnsi" w:cstheme="minorHAnsi"/>
              </w:rPr>
              <w:t>To use in word processing</w:t>
            </w:r>
          </w:p>
        </w:tc>
        <w:tc>
          <w:tcPr>
            <w:tcW w:w="2250" w:type="dxa"/>
          </w:tcPr>
          <w:p w:rsidR="00B14F67" w:rsidRPr="00712716" w:rsidRDefault="00B14F67">
            <w:pPr>
              <w:rPr>
                <w:rFonts w:asciiTheme="minorHAnsi" w:hAnsiTheme="minorHAnsi" w:cstheme="minorHAnsi"/>
              </w:rPr>
            </w:pPr>
            <w:r w:rsidRPr="00712716">
              <w:rPr>
                <w:rFonts w:asciiTheme="minorHAnsi" w:hAnsiTheme="minorHAnsi" w:cstheme="minorHAnsi"/>
              </w:rPr>
              <w:t>ODS RTF … ;</w:t>
            </w:r>
          </w:p>
        </w:tc>
      </w:tr>
      <w:tr w:rsidR="00A86786" w:rsidRPr="00712716" w:rsidTr="00780F0E">
        <w:trPr>
          <w:jc w:val="center"/>
        </w:trPr>
        <w:tc>
          <w:tcPr>
            <w:tcW w:w="2245" w:type="dxa"/>
          </w:tcPr>
          <w:p w:rsidR="00A86786" w:rsidRPr="00712716" w:rsidRDefault="00A86786" w:rsidP="00A86786">
            <w:pPr>
              <w:rPr>
                <w:rFonts w:asciiTheme="minorHAnsi" w:hAnsiTheme="minorHAnsi" w:cstheme="minorHAnsi"/>
              </w:rPr>
            </w:pPr>
            <w:r w:rsidRPr="00712716">
              <w:rPr>
                <w:rFonts w:asciiTheme="minorHAnsi" w:hAnsiTheme="minorHAnsi" w:cstheme="minorHAnsi"/>
              </w:rPr>
              <w:t>SAS Output window</w:t>
            </w:r>
          </w:p>
        </w:tc>
        <w:tc>
          <w:tcPr>
            <w:tcW w:w="3060" w:type="dxa"/>
          </w:tcPr>
          <w:p w:rsidR="00A86786" w:rsidRPr="00712716" w:rsidRDefault="00A86786" w:rsidP="007E3108">
            <w:pPr>
              <w:rPr>
                <w:rFonts w:asciiTheme="minorHAnsi" w:hAnsiTheme="minorHAnsi" w:cstheme="minorHAnsi"/>
              </w:rPr>
            </w:pPr>
            <w:r w:rsidRPr="00712716">
              <w:rPr>
                <w:rFonts w:asciiTheme="minorHAnsi" w:hAnsiTheme="minorHAnsi" w:cstheme="minorHAnsi"/>
              </w:rPr>
              <w:t xml:space="preserve">SAS listing – not in </w:t>
            </w:r>
            <w:r w:rsidR="00F44790">
              <w:rPr>
                <w:rFonts w:asciiTheme="minorHAnsi" w:hAnsiTheme="minorHAnsi" w:cstheme="minorHAnsi"/>
              </w:rPr>
              <w:t>SS/S</w:t>
            </w:r>
            <w:r w:rsidR="007E3108" w:rsidRPr="00712716">
              <w:rPr>
                <w:rFonts w:asciiTheme="minorHAnsi" w:hAnsiTheme="minorHAnsi" w:cstheme="minorHAnsi"/>
              </w:rPr>
              <w:t>UE</w:t>
            </w:r>
          </w:p>
        </w:tc>
        <w:tc>
          <w:tcPr>
            <w:tcW w:w="2250" w:type="dxa"/>
          </w:tcPr>
          <w:p w:rsidR="00A86786" w:rsidRPr="00712716" w:rsidRDefault="00A86786" w:rsidP="00A86786">
            <w:pPr>
              <w:rPr>
                <w:rFonts w:asciiTheme="minorHAnsi" w:hAnsiTheme="minorHAnsi" w:cstheme="minorHAnsi"/>
              </w:rPr>
            </w:pPr>
            <w:r w:rsidRPr="00712716">
              <w:rPr>
                <w:rFonts w:asciiTheme="minorHAnsi" w:hAnsiTheme="minorHAnsi" w:cstheme="minorHAnsi"/>
              </w:rPr>
              <w:t>ODS LISTING … ;</w:t>
            </w:r>
          </w:p>
        </w:tc>
      </w:tr>
      <w:tr w:rsidR="00A86786" w:rsidRPr="00712716" w:rsidTr="00780F0E">
        <w:trPr>
          <w:jc w:val="center"/>
        </w:trPr>
        <w:tc>
          <w:tcPr>
            <w:tcW w:w="2245" w:type="dxa"/>
          </w:tcPr>
          <w:p w:rsidR="00A86786" w:rsidRPr="00712716" w:rsidRDefault="00A86786" w:rsidP="00A86786">
            <w:pPr>
              <w:rPr>
                <w:rFonts w:asciiTheme="minorHAnsi" w:hAnsiTheme="minorHAnsi" w:cstheme="minorHAnsi"/>
              </w:rPr>
            </w:pPr>
            <w:r w:rsidRPr="00712716">
              <w:rPr>
                <w:rFonts w:asciiTheme="minorHAnsi" w:hAnsiTheme="minorHAnsi" w:cstheme="minorHAnsi"/>
              </w:rPr>
              <w:t>Output data sets</w:t>
            </w:r>
          </w:p>
        </w:tc>
        <w:tc>
          <w:tcPr>
            <w:tcW w:w="3060" w:type="dxa"/>
          </w:tcPr>
          <w:p w:rsidR="00A86786" w:rsidRPr="00712716" w:rsidRDefault="00A86786" w:rsidP="00A86786">
            <w:pPr>
              <w:rPr>
                <w:rFonts w:asciiTheme="minorHAnsi" w:hAnsiTheme="minorHAnsi" w:cstheme="minorHAnsi"/>
              </w:rPr>
            </w:pPr>
            <w:r w:rsidRPr="00712716">
              <w:rPr>
                <w:rFonts w:asciiTheme="minorHAnsi" w:hAnsiTheme="minorHAnsi" w:cstheme="minorHAnsi"/>
              </w:rPr>
              <w:t>Produce an output dataset</w:t>
            </w:r>
          </w:p>
        </w:tc>
        <w:tc>
          <w:tcPr>
            <w:tcW w:w="2250" w:type="dxa"/>
          </w:tcPr>
          <w:p w:rsidR="00A86786" w:rsidRPr="00712716" w:rsidRDefault="00A86786" w:rsidP="00A86786">
            <w:pPr>
              <w:rPr>
                <w:rFonts w:asciiTheme="minorHAnsi" w:hAnsiTheme="minorHAnsi" w:cstheme="minorHAnsi"/>
              </w:rPr>
            </w:pPr>
            <w:r w:rsidRPr="00712716">
              <w:rPr>
                <w:rFonts w:asciiTheme="minorHAnsi" w:hAnsiTheme="minorHAnsi" w:cstheme="minorHAnsi"/>
              </w:rPr>
              <w:t>ODS OUTPUT … ;</w:t>
            </w:r>
          </w:p>
        </w:tc>
      </w:tr>
    </w:tbl>
    <w:p w:rsidR="00B14F67" w:rsidRPr="00712716" w:rsidRDefault="00B14F67">
      <w:pPr>
        <w:rPr>
          <w:rFonts w:asciiTheme="minorHAnsi" w:hAnsiTheme="minorHAnsi" w:cstheme="minorHAnsi"/>
        </w:rPr>
      </w:pPr>
    </w:p>
    <w:p w:rsidR="00B14F67" w:rsidRPr="00712716" w:rsidRDefault="005A1DC6" w:rsidP="00780F0E">
      <w:pPr>
        <w:pStyle w:val="ListParagraph"/>
        <w:ind w:left="360"/>
        <w:rPr>
          <w:rFonts w:asciiTheme="minorHAnsi" w:hAnsiTheme="minorHAnsi" w:cstheme="minorHAnsi"/>
        </w:rPr>
      </w:pPr>
      <w:r w:rsidRPr="00712716">
        <w:rPr>
          <w:rFonts w:asciiTheme="minorHAnsi" w:hAnsiTheme="minorHAnsi" w:cstheme="minorHAnsi"/>
        </w:rPr>
        <w:t>These are the destinations you will work with in today’s lab</w:t>
      </w:r>
      <w:r w:rsidR="00B14F67" w:rsidRPr="00712716">
        <w:rPr>
          <w:rFonts w:asciiTheme="minorHAnsi" w:hAnsiTheme="minorHAnsi" w:cstheme="minorHAnsi"/>
        </w:rPr>
        <w:t>.</w:t>
      </w:r>
    </w:p>
    <w:p w:rsidR="00B14F67" w:rsidRPr="00712716" w:rsidRDefault="00B14F67">
      <w:pPr>
        <w:rPr>
          <w:rFonts w:asciiTheme="minorHAnsi" w:hAnsiTheme="minorHAnsi" w:cstheme="minorHAnsi"/>
        </w:rPr>
      </w:pPr>
    </w:p>
    <w:p w:rsidR="00F44790" w:rsidRDefault="00B14F67" w:rsidP="00F44790">
      <w:pPr>
        <w:pStyle w:val="ListParagraph"/>
        <w:numPr>
          <w:ilvl w:val="0"/>
          <w:numId w:val="10"/>
        </w:numPr>
        <w:spacing w:after="240"/>
        <w:rPr>
          <w:rFonts w:asciiTheme="minorHAnsi" w:hAnsiTheme="minorHAnsi" w:cstheme="minorHAnsi"/>
        </w:rPr>
      </w:pPr>
      <w:r w:rsidRPr="00712716">
        <w:rPr>
          <w:rFonts w:asciiTheme="minorHAnsi" w:hAnsiTheme="minorHAnsi" w:cstheme="minorHAnsi"/>
        </w:rPr>
        <w:t>When you run a SAS procedure, it sends its output objects to whatever ODS destinations are currentl</w:t>
      </w:r>
      <w:r w:rsidR="00A86786" w:rsidRPr="00712716">
        <w:rPr>
          <w:rFonts w:asciiTheme="minorHAnsi" w:hAnsiTheme="minorHAnsi" w:cstheme="minorHAnsi"/>
        </w:rPr>
        <w:t>y open</w:t>
      </w:r>
      <w:r w:rsidR="0026189C">
        <w:rPr>
          <w:rFonts w:asciiTheme="minorHAnsi" w:hAnsiTheme="minorHAnsi" w:cstheme="minorHAnsi"/>
        </w:rPr>
        <w:t xml:space="preserve"> (any or all of them can be open)</w:t>
      </w:r>
      <w:r w:rsidR="00A86786" w:rsidRPr="00712716">
        <w:rPr>
          <w:rFonts w:asciiTheme="minorHAnsi" w:hAnsiTheme="minorHAnsi" w:cstheme="minorHAnsi"/>
        </w:rPr>
        <w:t xml:space="preserve">.  </w:t>
      </w:r>
    </w:p>
    <w:p w:rsidR="00F67913" w:rsidRPr="00F44790" w:rsidRDefault="00F44790" w:rsidP="00F44790">
      <w:pPr>
        <w:pStyle w:val="ListParagraph"/>
        <w:spacing w:after="240"/>
        <w:ind w:left="360"/>
        <w:rPr>
          <w:rFonts w:asciiTheme="minorHAnsi" w:hAnsiTheme="minorHAnsi" w:cstheme="minorHAnsi"/>
        </w:rPr>
      </w:pPr>
      <w:r w:rsidRPr="00F44790">
        <w:rPr>
          <w:rFonts w:asciiTheme="minorHAnsi" w:hAnsiTheme="minorHAnsi" w:cstheme="minorHAnsi"/>
          <w:b/>
        </w:rPr>
        <w:t>For the SDM</w:t>
      </w:r>
      <w:r>
        <w:rPr>
          <w:rFonts w:asciiTheme="minorHAnsi" w:hAnsiTheme="minorHAnsi" w:cstheme="minorHAnsi"/>
        </w:rPr>
        <w:t>, b</w:t>
      </w:r>
      <w:r w:rsidR="00A86786" w:rsidRPr="00712716">
        <w:rPr>
          <w:rFonts w:asciiTheme="minorHAnsi" w:hAnsiTheme="minorHAnsi" w:cstheme="minorHAnsi"/>
        </w:rPr>
        <w:t>y default, in SAS 9.4 the HTML</w:t>
      </w:r>
      <w:r w:rsidR="00B14F67" w:rsidRPr="00712716">
        <w:rPr>
          <w:rFonts w:asciiTheme="minorHAnsi" w:hAnsiTheme="minorHAnsi" w:cstheme="minorHAnsi"/>
        </w:rPr>
        <w:t xml:space="preserve"> destination is open</w:t>
      </w:r>
      <w:r>
        <w:rPr>
          <w:rFonts w:asciiTheme="minorHAnsi" w:hAnsiTheme="minorHAnsi" w:cstheme="minorHAnsi"/>
        </w:rPr>
        <w:t xml:space="preserve"> for the SDM but the file created is temporary and will be deleted upon closing your SAS session.</w:t>
      </w:r>
      <w:r w:rsidR="00B14F67" w:rsidRPr="00F44790">
        <w:rPr>
          <w:rFonts w:asciiTheme="minorHAnsi" w:hAnsiTheme="minorHAnsi" w:cstheme="minorHAnsi"/>
        </w:rPr>
        <w:t xml:space="preserve"> </w:t>
      </w:r>
      <w:r>
        <w:rPr>
          <w:rFonts w:asciiTheme="minorHAnsi" w:hAnsiTheme="minorHAnsi" w:cstheme="minorHAnsi"/>
        </w:rPr>
        <w:t xml:space="preserve">If you want to create a permanent HTML file, you must instruct SAS to do so. </w:t>
      </w:r>
      <w:r w:rsidR="00B14F67" w:rsidRPr="00F44790">
        <w:rPr>
          <w:rFonts w:asciiTheme="minorHAnsi" w:hAnsiTheme="minorHAnsi" w:cstheme="minorHAnsi"/>
        </w:rPr>
        <w:t>If you want some other destination to be used</w:t>
      </w:r>
      <w:r>
        <w:rPr>
          <w:rFonts w:asciiTheme="minorHAnsi" w:hAnsiTheme="minorHAnsi" w:cstheme="minorHAnsi"/>
        </w:rPr>
        <w:t xml:space="preserve"> (i.e., PDF)</w:t>
      </w:r>
      <w:r w:rsidR="00B14F67" w:rsidRPr="00F44790">
        <w:rPr>
          <w:rFonts w:asciiTheme="minorHAnsi" w:hAnsiTheme="minorHAnsi" w:cstheme="minorHAnsi"/>
        </w:rPr>
        <w:t xml:space="preserve">, you have to open it before submitting your PROC step(s).  </w:t>
      </w:r>
      <w:r w:rsidR="00F56D0F" w:rsidRPr="00F44790">
        <w:rPr>
          <w:rFonts w:asciiTheme="minorHAnsi" w:hAnsiTheme="minorHAnsi" w:cstheme="minorHAnsi"/>
        </w:rPr>
        <w:t>T</w:t>
      </w:r>
      <w:r w:rsidR="00B14F67" w:rsidRPr="00F44790">
        <w:rPr>
          <w:rFonts w:asciiTheme="minorHAnsi" w:hAnsiTheme="minorHAnsi" w:cstheme="minorHAnsi"/>
        </w:rPr>
        <w:t xml:space="preserve">o see </w:t>
      </w:r>
      <w:r w:rsidR="0026189C" w:rsidRPr="00F44790">
        <w:rPr>
          <w:rFonts w:asciiTheme="minorHAnsi" w:hAnsiTheme="minorHAnsi" w:cstheme="minorHAnsi"/>
        </w:rPr>
        <w:t>the</w:t>
      </w:r>
      <w:r w:rsidR="00B14F67" w:rsidRPr="00F44790">
        <w:rPr>
          <w:rFonts w:asciiTheme="minorHAnsi" w:hAnsiTheme="minorHAnsi" w:cstheme="minorHAnsi"/>
        </w:rPr>
        <w:t xml:space="preserve"> output, you need to close the destination after the PROC step(s).  </w:t>
      </w:r>
    </w:p>
    <w:p w:rsidR="002747D8" w:rsidRDefault="00F67913" w:rsidP="002747D8">
      <w:pPr>
        <w:pStyle w:val="ListParagraph"/>
        <w:spacing w:after="240"/>
        <w:ind w:left="360"/>
        <w:rPr>
          <w:rFonts w:asciiTheme="minorHAnsi" w:hAnsiTheme="minorHAnsi" w:cstheme="minorHAnsi"/>
        </w:rPr>
      </w:pPr>
      <w:r>
        <w:rPr>
          <w:rFonts w:asciiTheme="minorHAnsi" w:hAnsiTheme="minorHAnsi" w:cstheme="minorHAnsi"/>
        </w:rPr>
        <w:t>As noted above, the HTML destination is active when you start SAS. That means that all output objects will be delivered to the HTML destination unless you instruct SAS to change that behavior. Even if you open the PDF destination, SAS will still append objects to the HTML destination unless you instruct SAS to do otherwise.</w:t>
      </w:r>
    </w:p>
    <w:p w:rsidR="00040CFE" w:rsidRDefault="00040CFE" w:rsidP="002747D8">
      <w:pPr>
        <w:pStyle w:val="ListParagraph"/>
        <w:spacing w:after="240"/>
        <w:ind w:left="360"/>
        <w:rPr>
          <w:rFonts w:asciiTheme="minorHAnsi" w:hAnsiTheme="minorHAnsi" w:cstheme="minorHAnsi"/>
        </w:rPr>
      </w:pPr>
      <w:r w:rsidRPr="002747D8">
        <w:rPr>
          <w:rFonts w:asciiTheme="minorHAnsi" w:hAnsiTheme="minorHAnsi" w:cstheme="minorHAnsi"/>
        </w:rPr>
        <w:t xml:space="preserve">If you do not want to create an HTML file (or want to stop appending to an HTML file), you need to submit the statement </w:t>
      </w:r>
      <w:r w:rsidRPr="002747D8">
        <w:rPr>
          <w:rFonts w:ascii="Courier New" w:hAnsi="Courier New" w:cs="Courier New"/>
          <w:color w:val="0000FF"/>
          <w:sz w:val="20"/>
          <w:szCs w:val="20"/>
          <w:shd w:val="clear" w:color="auto" w:fill="FFFFFF"/>
        </w:rPr>
        <w:t>ODS</w:t>
      </w:r>
      <w:r w:rsidRPr="002747D8">
        <w:rPr>
          <w:rFonts w:ascii="Courier New" w:hAnsi="Courier New" w:cs="Courier New"/>
          <w:color w:val="000000"/>
          <w:sz w:val="20"/>
          <w:szCs w:val="20"/>
          <w:shd w:val="clear" w:color="auto" w:fill="FFFFFF"/>
        </w:rPr>
        <w:t xml:space="preserve"> </w:t>
      </w:r>
      <w:r w:rsidRPr="002747D8">
        <w:rPr>
          <w:rFonts w:ascii="Courier New" w:hAnsi="Courier New" w:cs="Courier New"/>
          <w:color w:val="0000FF"/>
          <w:sz w:val="20"/>
          <w:szCs w:val="20"/>
          <w:shd w:val="clear" w:color="auto" w:fill="FFFFFF"/>
        </w:rPr>
        <w:t>HTML</w:t>
      </w:r>
      <w:r w:rsidRPr="002747D8">
        <w:rPr>
          <w:rFonts w:ascii="Courier New" w:hAnsi="Courier New" w:cs="Courier New"/>
          <w:color w:val="000000"/>
          <w:sz w:val="20"/>
          <w:szCs w:val="20"/>
          <w:shd w:val="clear" w:color="auto" w:fill="FFFFFF"/>
        </w:rPr>
        <w:t xml:space="preserve"> </w:t>
      </w:r>
      <w:r w:rsidRPr="002747D8">
        <w:rPr>
          <w:rFonts w:ascii="Courier New" w:hAnsi="Courier New" w:cs="Courier New"/>
          <w:color w:val="0000FF"/>
          <w:sz w:val="20"/>
          <w:szCs w:val="20"/>
          <w:shd w:val="clear" w:color="auto" w:fill="FFFFFF"/>
        </w:rPr>
        <w:t>CLOSE</w:t>
      </w:r>
      <w:r w:rsidRPr="002747D8">
        <w:rPr>
          <w:rFonts w:ascii="Courier New" w:hAnsi="Courier New" w:cs="Courier New"/>
          <w:color w:val="000000"/>
          <w:sz w:val="20"/>
          <w:szCs w:val="20"/>
          <w:shd w:val="clear" w:color="auto" w:fill="FFFFFF"/>
        </w:rPr>
        <w:t>;</w:t>
      </w:r>
      <w:r w:rsidRPr="002747D8">
        <w:rPr>
          <w:rFonts w:asciiTheme="minorHAnsi" w:hAnsiTheme="minorHAnsi" w:cstheme="minorHAnsi"/>
        </w:rPr>
        <w:t xml:space="preserve"> </w:t>
      </w:r>
      <w:r>
        <w:rPr>
          <w:rFonts w:asciiTheme="minorHAnsi" w:hAnsiTheme="minorHAnsi" w:cstheme="minorHAnsi"/>
        </w:rPr>
        <w:t>The HTML destination is closed from that point forward until you instruct SAS to open it back up.</w:t>
      </w:r>
      <w:r>
        <w:rPr>
          <w:rFonts w:asciiTheme="minorHAnsi" w:hAnsiTheme="minorHAnsi" w:cstheme="minorHAnsi"/>
        </w:rPr>
        <w:t xml:space="preserve"> This line of code is commonly placed at the top of SAS programs written using the SDM.</w:t>
      </w:r>
    </w:p>
    <w:p w:rsidR="00F44790" w:rsidRPr="00F44790" w:rsidRDefault="00F44790" w:rsidP="002747D8">
      <w:pPr>
        <w:pStyle w:val="ListParagraph"/>
        <w:spacing w:after="240"/>
        <w:ind w:left="360"/>
        <w:rPr>
          <w:rFonts w:asciiTheme="minorHAnsi" w:hAnsiTheme="minorHAnsi" w:cstheme="minorHAnsi"/>
        </w:rPr>
      </w:pPr>
      <w:r>
        <w:rPr>
          <w:rFonts w:asciiTheme="minorHAnsi" w:hAnsiTheme="minorHAnsi" w:cstheme="minorHAnsi"/>
          <w:b/>
        </w:rPr>
        <w:lastRenderedPageBreak/>
        <w:t>For SS/SUE</w:t>
      </w:r>
      <w:r>
        <w:rPr>
          <w:rFonts w:asciiTheme="minorHAnsi" w:hAnsiTheme="minorHAnsi" w:cstheme="minorHAnsi"/>
        </w:rPr>
        <w:t xml:space="preserve">, by default procedure output is written to the </w:t>
      </w:r>
      <w:r w:rsidR="00040CFE">
        <w:rPr>
          <w:rFonts w:asciiTheme="minorHAnsi" w:hAnsiTheme="minorHAnsi" w:cstheme="minorHAnsi"/>
        </w:rPr>
        <w:t>Results</w:t>
      </w:r>
      <w:r>
        <w:rPr>
          <w:rFonts w:asciiTheme="minorHAnsi" w:hAnsiTheme="minorHAnsi" w:cstheme="minorHAnsi"/>
        </w:rPr>
        <w:t xml:space="preserve"> </w:t>
      </w:r>
      <w:r w:rsidR="00040CFE">
        <w:rPr>
          <w:rFonts w:asciiTheme="minorHAnsi" w:hAnsiTheme="minorHAnsi" w:cstheme="minorHAnsi"/>
        </w:rPr>
        <w:t>tab</w:t>
      </w:r>
      <w:r>
        <w:rPr>
          <w:rFonts w:asciiTheme="minorHAnsi" w:hAnsiTheme="minorHAnsi" w:cstheme="minorHAnsi"/>
        </w:rPr>
        <w:t xml:space="preserve"> which is also a temporary output storage facility. When you close S</w:t>
      </w:r>
      <w:r w:rsidR="00040CFE">
        <w:rPr>
          <w:rFonts w:asciiTheme="minorHAnsi" w:hAnsiTheme="minorHAnsi" w:cstheme="minorHAnsi"/>
        </w:rPr>
        <w:t>S/SUE, the R</w:t>
      </w:r>
      <w:r>
        <w:rPr>
          <w:rFonts w:asciiTheme="minorHAnsi" w:hAnsiTheme="minorHAnsi" w:cstheme="minorHAnsi"/>
        </w:rPr>
        <w:t>esults</w:t>
      </w:r>
      <w:r w:rsidR="00040CFE">
        <w:rPr>
          <w:rFonts w:asciiTheme="minorHAnsi" w:hAnsiTheme="minorHAnsi" w:cstheme="minorHAnsi"/>
        </w:rPr>
        <w:t xml:space="preserve"> tab output is deleted. In fact, any time you submit code in SS/SUE the Results tab is refreshed to only show newly produced output.</w:t>
      </w:r>
      <w:r>
        <w:rPr>
          <w:rFonts w:asciiTheme="minorHAnsi" w:hAnsiTheme="minorHAnsi" w:cstheme="minorHAnsi"/>
        </w:rPr>
        <w:t xml:space="preserve"> </w:t>
      </w:r>
      <w:r w:rsidR="00040CFE">
        <w:rPr>
          <w:rFonts w:asciiTheme="minorHAnsi" w:hAnsiTheme="minorHAnsi" w:cstheme="minorHAnsi"/>
        </w:rPr>
        <w:t>The output in the Results tab is displayed as HTML but can be downloaded as HTML, PDF, or RTF. You cannot suppress output from being written to the Results tab even if you are separately directing SAS to create permanent files with ODS statements. One can think of the Results tab as always being there for quick reference.</w:t>
      </w:r>
    </w:p>
    <w:p w:rsidR="00F67913" w:rsidRDefault="002747D8" w:rsidP="002747D8">
      <w:pPr>
        <w:spacing w:after="240"/>
        <w:ind w:left="360"/>
        <w:rPr>
          <w:rFonts w:asciiTheme="minorHAnsi" w:hAnsiTheme="minorHAnsi" w:cstheme="minorHAnsi"/>
        </w:rPr>
      </w:pPr>
      <w:r>
        <w:rPr>
          <w:rFonts w:asciiTheme="minorHAnsi" w:hAnsiTheme="minorHAnsi" w:cstheme="minorHAnsi"/>
        </w:rPr>
        <w:t>A</w:t>
      </w:r>
      <w:r w:rsidR="00F67913">
        <w:rPr>
          <w:rFonts w:asciiTheme="minorHAnsi" w:hAnsiTheme="minorHAnsi" w:cstheme="minorHAnsi"/>
        </w:rPr>
        <w:t xml:space="preserve">fter the </w:t>
      </w:r>
      <w:r w:rsidR="009707AC">
        <w:rPr>
          <w:rFonts w:asciiTheme="minorHAnsi" w:hAnsiTheme="minorHAnsi" w:cstheme="minorHAnsi"/>
        </w:rPr>
        <w:t xml:space="preserve">SAS </w:t>
      </w:r>
      <w:r w:rsidR="00F67913">
        <w:rPr>
          <w:rFonts w:asciiTheme="minorHAnsi" w:hAnsiTheme="minorHAnsi" w:cstheme="minorHAnsi"/>
        </w:rPr>
        <w:t xml:space="preserve">code </w:t>
      </w:r>
      <w:r w:rsidR="00040CFE">
        <w:rPr>
          <w:rFonts w:asciiTheme="minorHAnsi" w:hAnsiTheme="minorHAnsi" w:cstheme="minorHAnsi"/>
        </w:rPr>
        <w:t>from step</w:t>
      </w:r>
      <w:r w:rsidR="00F67913">
        <w:rPr>
          <w:rFonts w:asciiTheme="minorHAnsi" w:hAnsiTheme="minorHAnsi" w:cstheme="minorHAnsi"/>
        </w:rPr>
        <w:t xml:space="preserve"> 4, </w:t>
      </w:r>
      <w:r w:rsidR="00040CFE">
        <w:rPr>
          <w:rFonts w:asciiTheme="minorHAnsi" w:hAnsiTheme="minorHAnsi" w:cstheme="minorHAnsi"/>
        </w:rPr>
        <w:t>SDM</w:t>
      </w:r>
      <w:r w:rsidR="00C04210">
        <w:rPr>
          <w:rFonts w:asciiTheme="minorHAnsi" w:hAnsiTheme="minorHAnsi" w:cstheme="minorHAnsi"/>
        </w:rPr>
        <w:t xml:space="preserve"> </w:t>
      </w:r>
      <w:r w:rsidR="00705C4C">
        <w:rPr>
          <w:rFonts w:asciiTheme="minorHAnsi" w:hAnsiTheme="minorHAnsi" w:cstheme="minorHAnsi"/>
        </w:rPr>
        <w:t xml:space="preserve">users </w:t>
      </w:r>
      <w:r w:rsidR="00F67913">
        <w:rPr>
          <w:rFonts w:asciiTheme="minorHAnsi" w:hAnsiTheme="minorHAnsi" w:cstheme="minorHAnsi"/>
        </w:rPr>
        <w:t>please add</w:t>
      </w:r>
      <w:r>
        <w:rPr>
          <w:rFonts w:asciiTheme="minorHAnsi" w:hAnsiTheme="minorHAnsi" w:cstheme="minorHAnsi"/>
        </w:rPr>
        <w:t xml:space="preserve"> the </w:t>
      </w:r>
      <w:r w:rsidR="00705C4C" w:rsidRPr="002747D8">
        <w:rPr>
          <w:rFonts w:ascii="Courier New" w:hAnsi="Courier New" w:cs="Courier New"/>
          <w:color w:val="0000FF"/>
          <w:sz w:val="20"/>
          <w:szCs w:val="20"/>
          <w:shd w:val="clear" w:color="auto" w:fill="FFFFFF"/>
        </w:rPr>
        <w:t>ODS</w:t>
      </w:r>
      <w:r w:rsidR="00705C4C" w:rsidRPr="002747D8">
        <w:rPr>
          <w:rFonts w:ascii="Courier New" w:hAnsi="Courier New" w:cs="Courier New"/>
          <w:color w:val="000000"/>
          <w:sz w:val="20"/>
          <w:szCs w:val="20"/>
          <w:shd w:val="clear" w:color="auto" w:fill="FFFFFF"/>
        </w:rPr>
        <w:t xml:space="preserve"> </w:t>
      </w:r>
      <w:r w:rsidR="00705C4C" w:rsidRPr="002747D8">
        <w:rPr>
          <w:rFonts w:ascii="Courier New" w:hAnsi="Courier New" w:cs="Courier New"/>
          <w:color w:val="0000FF"/>
          <w:sz w:val="20"/>
          <w:szCs w:val="20"/>
          <w:shd w:val="clear" w:color="auto" w:fill="FFFFFF"/>
        </w:rPr>
        <w:t>HTML</w:t>
      </w:r>
      <w:r w:rsidR="00705C4C" w:rsidRPr="002747D8">
        <w:rPr>
          <w:rFonts w:ascii="Courier New" w:hAnsi="Courier New" w:cs="Courier New"/>
          <w:color w:val="000000"/>
          <w:sz w:val="20"/>
          <w:szCs w:val="20"/>
          <w:shd w:val="clear" w:color="auto" w:fill="FFFFFF"/>
        </w:rPr>
        <w:t xml:space="preserve"> </w:t>
      </w:r>
      <w:r w:rsidR="00705C4C" w:rsidRPr="002747D8">
        <w:rPr>
          <w:rFonts w:ascii="Courier New" w:hAnsi="Courier New" w:cs="Courier New"/>
          <w:color w:val="0000FF"/>
          <w:sz w:val="20"/>
          <w:szCs w:val="20"/>
          <w:shd w:val="clear" w:color="auto" w:fill="FFFFFF"/>
        </w:rPr>
        <w:t>CLOSE</w:t>
      </w:r>
      <w:r w:rsidR="00705C4C" w:rsidRPr="002747D8">
        <w:rPr>
          <w:rFonts w:ascii="Courier New" w:hAnsi="Courier New" w:cs="Courier New"/>
          <w:color w:val="000000"/>
          <w:sz w:val="20"/>
          <w:szCs w:val="20"/>
          <w:shd w:val="clear" w:color="auto" w:fill="FFFFFF"/>
        </w:rPr>
        <w:t>;</w:t>
      </w:r>
      <w:r w:rsidR="00705C4C">
        <w:rPr>
          <w:rFonts w:ascii="Courier New" w:hAnsi="Courier New" w:cs="Courier New"/>
          <w:color w:val="000000"/>
          <w:sz w:val="20"/>
          <w:szCs w:val="20"/>
          <w:shd w:val="clear" w:color="auto" w:fill="FFFFFF"/>
        </w:rPr>
        <w:t xml:space="preserve"> </w:t>
      </w:r>
      <w:r>
        <w:rPr>
          <w:rFonts w:asciiTheme="minorHAnsi" w:hAnsiTheme="minorHAnsi" w:cstheme="minorHAnsi"/>
        </w:rPr>
        <w:t xml:space="preserve">statement </w:t>
      </w:r>
      <w:r w:rsidR="00F67913">
        <w:rPr>
          <w:rFonts w:asciiTheme="minorHAnsi" w:hAnsiTheme="minorHAnsi" w:cstheme="minorHAnsi"/>
        </w:rPr>
        <w:t>to you</w:t>
      </w:r>
      <w:r w:rsidR="00705C4C">
        <w:rPr>
          <w:rFonts w:asciiTheme="minorHAnsi" w:hAnsiTheme="minorHAnsi" w:cstheme="minorHAnsi"/>
        </w:rPr>
        <w:t>r SAS</w:t>
      </w:r>
      <w:r w:rsidR="00F67913">
        <w:rPr>
          <w:rFonts w:asciiTheme="minorHAnsi" w:hAnsiTheme="minorHAnsi" w:cstheme="minorHAnsi"/>
        </w:rPr>
        <w:t xml:space="preserve"> program so that there will be no active ODS destinations (</w:t>
      </w:r>
      <w:r>
        <w:rPr>
          <w:rFonts w:asciiTheme="minorHAnsi" w:hAnsiTheme="minorHAnsi" w:cstheme="minorHAnsi"/>
        </w:rPr>
        <w:t>from this point forward</w:t>
      </w:r>
      <w:r w:rsidR="00F67913">
        <w:rPr>
          <w:rFonts w:asciiTheme="minorHAnsi" w:hAnsiTheme="minorHAnsi" w:cstheme="minorHAnsi"/>
        </w:rPr>
        <w:t xml:space="preserve">) in your SAS program. At this point, your </w:t>
      </w:r>
      <w:r w:rsidR="00C04210">
        <w:rPr>
          <w:rFonts w:asciiTheme="minorHAnsi" w:hAnsiTheme="minorHAnsi" w:cstheme="minorHAnsi"/>
        </w:rPr>
        <w:t xml:space="preserve">SAS </w:t>
      </w:r>
      <w:r w:rsidR="00F67913">
        <w:rPr>
          <w:rFonts w:asciiTheme="minorHAnsi" w:hAnsiTheme="minorHAnsi" w:cstheme="minorHAnsi"/>
        </w:rPr>
        <w:t xml:space="preserve">program </w:t>
      </w:r>
      <w:r>
        <w:rPr>
          <w:rFonts w:asciiTheme="minorHAnsi" w:hAnsiTheme="minorHAnsi" w:cstheme="minorHAnsi"/>
        </w:rPr>
        <w:t>(excluding the header section</w:t>
      </w:r>
      <w:r w:rsidR="00C04210">
        <w:rPr>
          <w:rFonts w:asciiTheme="minorHAnsi" w:hAnsiTheme="minorHAnsi" w:cstheme="minorHAnsi"/>
        </w:rPr>
        <w:t xml:space="preserve"> and preliminary options</w:t>
      </w:r>
      <w:r>
        <w:rPr>
          <w:rFonts w:asciiTheme="minorHAnsi" w:hAnsiTheme="minorHAnsi" w:cstheme="minorHAnsi"/>
        </w:rPr>
        <w:t xml:space="preserve">) </w:t>
      </w:r>
      <w:r w:rsidR="00F67913">
        <w:rPr>
          <w:rFonts w:asciiTheme="minorHAnsi" w:hAnsiTheme="minorHAnsi" w:cstheme="minorHAnsi"/>
        </w:rPr>
        <w:t>should look as follows:</w:t>
      </w:r>
    </w:p>
    <w:tbl>
      <w:tblPr>
        <w:tblStyle w:val="TableGrid"/>
        <w:tblW w:w="0" w:type="auto"/>
        <w:tblInd w:w="360" w:type="dxa"/>
        <w:tblLook w:val="04A0" w:firstRow="1" w:lastRow="0" w:firstColumn="1" w:lastColumn="0" w:noHBand="0" w:noVBand="1"/>
      </w:tblPr>
      <w:tblGrid>
        <w:gridCol w:w="8270"/>
      </w:tblGrid>
      <w:tr w:rsidR="00F67913" w:rsidRPr="00F67913" w:rsidTr="009707AC">
        <w:tc>
          <w:tcPr>
            <w:tcW w:w="8270" w:type="dxa"/>
          </w:tcPr>
          <w:p w:rsidR="00F67913" w:rsidRPr="009707AC" w:rsidRDefault="00F67913" w:rsidP="00F67913">
            <w:pPr>
              <w:autoSpaceDE w:val="0"/>
              <w:autoSpaceDN w:val="0"/>
              <w:adjustRightInd w:val="0"/>
              <w:rPr>
                <w:rFonts w:ascii="Courier New" w:hAnsi="Courier New" w:cs="Courier New"/>
                <w:color w:val="008000"/>
                <w:sz w:val="18"/>
                <w:szCs w:val="18"/>
                <w:shd w:val="clear" w:color="auto" w:fill="FFFFFF"/>
              </w:rPr>
            </w:pPr>
            <w:r w:rsidRPr="009707AC">
              <w:rPr>
                <w:rFonts w:ascii="Courier New" w:hAnsi="Courier New" w:cs="Courier New"/>
                <w:color w:val="008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8000"/>
                <w:sz w:val="18"/>
                <w:szCs w:val="18"/>
                <w:shd w:val="clear" w:color="auto" w:fill="FFFFFF"/>
              </w:rPr>
            </w:pPr>
            <w:r w:rsidRPr="009707AC">
              <w:rPr>
                <w:rFonts w:ascii="Courier New" w:hAnsi="Courier New" w:cs="Courier New"/>
                <w:color w:val="008000"/>
                <w:sz w:val="18"/>
                <w:szCs w:val="18"/>
                <w:shd w:val="clear" w:color="auto" w:fill="FFFFFF"/>
              </w:rPr>
              <w:t xml:space="preserve">                        SAS Code for </w:t>
            </w:r>
            <w:r w:rsidR="00151961">
              <w:rPr>
                <w:rFonts w:ascii="Courier New" w:hAnsi="Courier New" w:cs="Courier New"/>
                <w:color w:val="008000"/>
                <w:sz w:val="18"/>
                <w:szCs w:val="18"/>
                <w:shd w:val="clear" w:color="auto" w:fill="FFFFFF"/>
              </w:rPr>
              <w:t>Section</w:t>
            </w:r>
            <w:r w:rsidRPr="009707AC">
              <w:rPr>
                <w:rFonts w:ascii="Courier New" w:hAnsi="Courier New" w:cs="Courier New"/>
                <w:color w:val="008000"/>
                <w:sz w:val="18"/>
                <w:szCs w:val="18"/>
                <w:shd w:val="clear" w:color="auto" w:fill="FFFFFF"/>
              </w:rPr>
              <w:t xml:space="preserve"> # 2 </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8000"/>
                <w:sz w:val="18"/>
                <w:szCs w:val="18"/>
                <w:shd w:val="clear" w:color="auto" w:fill="FFFFFF"/>
              </w:rPr>
              <w:t xml:space="preserve"> *********************************************************************/</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0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0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0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8000"/>
                <w:sz w:val="18"/>
                <w:szCs w:val="18"/>
                <w:shd w:val="clear" w:color="auto" w:fill="FFFFFF"/>
              </w:rPr>
            </w:pPr>
            <w:r w:rsidRPr="009707AC">
              <w:rPr>
                <w:rFonts w:ascii="Courier New" w:hAnsi="Courier New" w:cs="Courier New"/>
                <w:color w:val="008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8000"/>
                <w:sz w:val="18"/>
                <w:szCs w:val="18"/>
                <w:shd w:val="clear" w:color="auto" w:fill="FFFFFF"/>
              </w:rPr>
            </w:pPr>
            <w:r w:rsidRPr="009707AC">
              <w:rPr>
                <w:rFonts w:ascii="Courier New" w:hAnsi="Courier New" w:cs="Courier New"/>
                <w:color w:val="008000"/>
                <w:sz w:val="18"/>
                <w:szCs w:val="18"/>
                <w:shd w:val="clear" w:color="auto" w:fill="FFFFFF"/>
              </w:rPr>
              <w:t xml:space="preserve">                        SAS Code for </w:t>
            </w:r>
            <w:r w:rsidR="00151961">
              <w:rPr>
                <w:rFonts w:ascii="Courier New" w:hAnsi="Courier New" w:cs="Courier New"/>
                <w:color w:val="008000"/>
                <w:sz w:val="18"/>
                <w:szCs w:val="18"/>
                <w:shd w:val="clear" w:color="auto" w:fill="FFFFFF"/>
              </w:rPr>
              <w:t>Section</w:t>
            </w:r>
            <w:r w:rsidR="00151961" w:rsidRPr="009707AC">
              <w:rPr>
                <w:rFonts w:ascii="Courier New" w:hAnsi="Courier New" w:cs="Courier New"/>
                <w:color w:val="008000"/>
                <w:sz w:val="18"/>
                <w:szCs w:val="18"/>
                <w:shd w:val="clear" w:color="auto" w:fill="FFFFFF"/>
              </w:rPr>
              <w:t xml:space="preserve"> </w:t>
            </w:r>
            <w:r w:rsidRPr="009707AC">
              <w:rPr>
                <w:rFonts w:ascii="Courier New" w:hAnsi="Courier New" w:cs="Courier New"/>
                <w:color w:val="008000"/>
                <w:sz w:val="18"/>
                <w:szCs w:val="18"/>
                <w:shd w:val="clear" w:color="auto" w:fill="FFFFFF"/>
              </w:rPr>
              <w:t xml:space="preserve"># 4 </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8000"/>
                <w:sz w:val="18"/>
                <w:szCs w:val="18"/>
                <w:shd w:val="clear" w:color="auto" w:fill="FFFFFF"/>
              </w:rPr>
              <w:t xml:space="preserve"> *********************************************************************/</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0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0000"/>
                <w:sz w:val="18"/>
                <w:szCs w:val="18"/>
                <w:shd w:val="clear" w:color="auto" w:fill="FFFFFF"/>
              </w:rPr>
              <w:t>.</w:t>
            </w:r>
          </w:p>
          <w:p w:rsidR="00F67913" w:rsidRPr="009707AC" w:rsidRDefault="00F67913" w:rsidP="00F67913">
            <w:pPr>
              <w:autoSpaceDE w:val="0"/>
              <w:autoSpaceDN w:val="0"/>
              <w:adjustRightInd w:val="0"/>
              <w:rPr>
                <w:rFonts w:ascii="Courier New" w:hAnsi="Courier New" w:cs="Courier New"/>
                <w:color w:val="000000"/>
                <w:sz w:val="18"/>
                <w:szCs w:val="18"/>
                <w:shd w:val="clear" w:color="auto" w:fill="FFFFFF"/>
              </w:rPr>
            </w:pPr>
            <w:r w:rsidRPr="009707AC">
              <w:rPr>
                <w:rFonts w:ascii="Courier New" w:hAnsi="Courier New" w:cs="Courier New"/>
                <w:color w:val="000000"/>
                <w:sz w:val="18"/>
                <w:szCs w:val="18"/>
                <w:shd w:val="clear" w:color="auto" w:fill="FFFFFF"/>
              </w:rPr>
              <w:t>.</w:t>
            </w:r>
          </w:p>
          <w:p w:rsidR="00F67913" w:rsidRPr="00F67913" w:rsidRDefault="009707AC" w:rsidP="00C04210">
            <w:pPr>
              <w:pStyle w:val="ListParagraph"/>
              <w:ind w:left="0"/>
              <w:rPr>
                <w:rFonts w:asciiTheme="minorHAnsi" w:hAnsiTheme="minorHAnsi" w:cstheme="minorHAnsi"/>
                <w:sz w:val="16"/>
                <w:szCs w:val="16"/>
              </w:rPr>
            </w:pPr>
            <w:r w:rsidRPr="009707AC">
              <w:rPr>
                <w:rFonts w:ascii="Courier New" w:hAnsi="Courier New" w:cs="Courier New"/>
                <w:color w:val="0000FF"/>
                <w:sz w:val="18"/>
                <w:szCs w:val="18"/>
                <w:shd w:val="clear" w:color="auto" w:fill="FFFFFF"/>
              </w:rPr>
              <w:t>OD</w:t>
            </w:r>
            <w:r w:rsidR="00C04210">
              <w:rPr>
                <w:rFonts w:ascii="Courier New" w:hAnsi="Courier New" w:cs="Courier New"/>
                <w:color w:val="0000FF"/>
                <w:sz w:val="18"/>
                <w:szCs w:val="18"/>
                <w:shd w:val="clear" w:color="auto" w:fill="FFFFFF"/>
              </w:rPr>
              <w:t>S</w:t>
            </w:r>
            <w:r w:rsidRPr="009707AC">
              <w:rPr>
                <w:rFonts w:ascii="Courier New" w:hAnsi="Courier New" w:cs="Courier New"/>
                <w:color w:val="000000"/>
                <w:sz w:val="18"/>
                <w:szCs w:val="18"/>
                <w:shd w:val="clear" w:color="auto" w:fill="FFFFFF"/>
              </w:rPr>
              <w:t xml:space="preserve"> </w:t>
            </w:r>
            <w:r w:rsidRPr="009707AC">
              <w:rPr>
                <w:rFonts w:ascii="Courier New" w:hAnsi="Courier New" w:cs="Courier New"/>
                <w:color w:val="0000FF"/>
                <w:sz w:val="18"/>
                <w:szCs w:val="18"/>
                <w:shd w:val="clear" w:color="auto" w:fill="FFFFFF"/>
              </w:rPr>
              <w:t>HTML</w:t>
            </w:r>
            <w:r w:rsidRPr="009707AC">
              <w:rPr>
                <w:rFonts w:ascii="Courier New" w:hAnsi="Courier New" w:cs="Courier New"/>
                <w:color w:val="000000"/>
                <w:sz w:val="18"/>
                <w:szCs w:val="18"/>
                <w:shd w:val="clear" w:color="auto" w:fill="FFFFFF"/>
              </w:rPr>
              <w:t xml:space="preserve"> </w:t>
            </w:r>
            <w:r w:rsidRPr="009707AC">
              <w:rPr>
                <w:rFonts w:ascii="Courier New" w:hAnsi="Courier New" w:cs="Courier New"/>
                <w:color w:val="0000FF"/>
                <w:sz w:val="18"/>
                <w:szCs w:val="18"/>
                <w:shd w:val="clear" w:color="auto" w:fill="FFFFFF"/>
              </w:rPr>
              <w:t>CLOSE</w:t>
            </w:r>
            <w:r w:rsidRPr="009707AC">
              <w:rPr>
                <w:rFonts w:ascii="Courier New" w:hAnsi="Courier New" w:cs="Courier New"/>
                <w:color w:val="000000"/>
                <w:sz w:val="18"/>
                <w:szCs w:val="18"/>
                <w:shd w:val="clear" w:color="auto" w:fill="FFFFFF"/>
              </w:rPr>
              <w:t xml:space="preserve">; </w:t>
            </w:r>
          </w:p>
        </w:tc>
      </w:tr>
    </w:tbl>
    <w:p w:rsidR="00C04210" w:rsidRPr="00C04210" w:rsidRDefault="00C04210" w:rsidP="004877FB">
      <w:pPr>
        <w:pStyle w:val="ListParagraph"/>
        <w:spacing w:before="120" w:after="120"/>
        <w:ind w:left="360"/>
        <w:rPr>
          <w:rFonts w:asciiTheme="minorHAnsi" w:hAnsiTheme="minorHAnsi" w:cstheme="minorHAnsi"/>
          <w:b/>
        </w:rPr>
      </w:pPr>
      <w:r>
        <w:rPr>
          <w:rFonts w:asciiTheme="minorHAnsi" w:hAnsiTheme="minorHAnsi" w:cstheme="minorHAnsi"/>
          <w:b/>
        </w:rPr>
        <w:t xml:space="preserve">USE THIS </w:t>
      </w:r>
      <w:r w:rsidR="00040CFE">
        <w:rPr>
          <w:rFonts w:asciiTheme="minorHAnsi" w:hAnsiTheme="minorHAnsi" w:cstheme="minorHAnsi"/>
          <w:b/>
        </w:rPr>
        <w:t xml:space="preserve">SECTION COMMENTING </w:t>
      </w:r>
      <w:r>
        <w:rPr>
          <w:rFonts w:asciiTheme="minorHAnsi" w:hAnsiTheme="minorHAnsi" w:cstheme="minorHAnsi"/>
          <w:b/>
        </w:rPr>
        <w:t>CONVENTION FOR THE REMAINDER OF THE LAB.</w:t>
      </w:r>
    </w:p>
    <w:p w:rsidR="00040CFE" w:rsidRDefault="00040CFE" w:rsidP="004877FB">
      <w:pPr>
        <w:pStyle w:val="ListParagraph"/>
        <w:spacing w:before="120" w:after="120"/>
        <w:ind w:left="360"/>
        <w:rPr>
          <w:rFonts w:asciiTheme="minorHAnsi" w:hAnsiTheme="minorHAnsi" w:cstheme="minorHAnsi"/>
        </w:rPr>
      </w:pPr>
      <w:r w:rsidRPr="00040CFE">
        <w:rPr>
          <w:rFonts w:asciiTheme="minorHAnsi" w:hAnsiTheme="minorHAnsi" w:cstheme="minorHAnsi"/>
          <w:b/>
        </w:rPr>
        <w:t>For SDM users</w:t>
      </w:r>
      <w:r>
        <w:rPr>
          <w:rFonts w:asciiTheme="minorHAnsi" w:hAnsiTheme="minorHAnsi" w:cstheme="minorHAnsi"/>
        </w:rPr>
        <w:t>,</w:t>
      </w:r>
      <w:r w:rsidR="00705C4C">
        <w:rPr>
          <w:rFonts w:asciiTheme="minorHAnsi" w:hAnsiTheme="minorHAnsi" w:cstheme="minorHAnsi"/>
        </w:rPr>
        <w:t xml:space="preserve"> </w:t>
      </w:r>
      <w:r>
        <w:rPr>
          <w:rFonts w:asciiTheme="minorHAnsi" w:hAnsiTheme="minorHAnsi" w:cstheme="minorHAnsi"/>
        </w:rPr>
        <w:t>b</w:t>
      </w:r>
      <w:r w:rsidR="004877FB">
        <w:rPr>
          <w:rFonts w:asciiTheme="minorHAnsi" w:hAnsiTheme="minorHAnsi" w:cstheme="minorHAnsi"/>
        </w:rPr>
        <w:t xml:space="preserve">efore going on </w:t>
      </w:r>
      <w:r>
        <w:rPr>
          <w:rFonts w:asciiTheme="minorHAnsi" w:hAnsiTheme="minorHAnsi" w:cstheme="minorHAnsi"/>
        </w:rPr>
        <w:t>(</w:t>
      </w:r>
      <w:r w:rsidR="004877FB">
        <w:rPr>
          <w:rFonts w:asciiTheme="minorHAnsi" w:hAnsiTheme="minorHAnsi" w:cstheme="minorHAnsi"/>
        </w:rPr>
        <w:t xml:space="preserve">and after submitting the code </w:t>
      </w:r>
      <w:r w:rsidR="004877FB" w:rsidRPr="00F67913">
        <w:rPr>
          <w:rFonts w:ascii="Courier New" w:hAnsi="Courier New" w:cs="Courier New"/>
          <w:color w:val="0000FF"/>
          <w:sz w:val="16"/>
          <w:szCs w:val="16"/>
          <w:shd w:val="clear" w:color="auto" w:fill="FFFFFF"/>
        </w:rPr>
        <w:t>ODS</w:t>
      </w:r>
      <w:r w:rsidR="004877FB" w:rsidRPr="00F67913">
        <w:rPr>
          <w:rFonts w:ascii="Courier New" w:hAnsi="Courier New" w:cs="Courier New"/>
          <w:color w:val="000000"/>
          <w:sz w:val="16"/>
          <w:szCs w:val="16"/>
          <w:shd w:val="clear" w:color="auto" w:fill="FFFFFF"/>
        </w:rPr>
        <w:t xml:space="preserve"> </w:t>
      </w:r>
      <w:r w:rsidR="004877FB" w:rsidRPr="00F67913">
        <w:rPr>
          <w:rFonts w:ascii="Courier New" w:hAnsi="Courier New" w:cs="Courier New"/>
          <w:color w:val="0000FF"/>
          <w:sz w:val="16"/>
          <w:szCs w:val="16"/>
          <w:shd w:val="clear" w:color="auto" w:fill="FFFFFF"/>
        </w:rPr>
        <w:t>HTML</w:t>
      </w:r>
      <w:r w:rsidR="004877FB" w:rsidRPr="00F67913">
        <w:rPr>
          <w:rFonts w:ascii="Courier New" w:hAnsi="Courier New" w:cs="Courier New"/>
          <w:color w:val="000000"/>
          <w:sz w:val="16"/>
          <w:szCs w:val="16"/>
          <w:shd w:val="clear" w:color="auto" w:fill="FFFFFF"/>
        </w:rPr>
        <w:t xml:space="preserve"> </w:t>
      </w:r>
      <w:r w:rsidR="004877FB" w:rsidRPr="00F67913">
        <w:rPr>
          <w:rFonts w:ascii="Courier New" w:hAnsi="Courier New" w:cs="Courier New"/>
          <w:color w:val="0000FF"/>
          <w:sz w:val="16"/>
          <w:szCs w:val="16"/>
          <w:shd w:val="clear" w:color="auto" w:fill="FFFFFF"/>
        </w:rPr>
        <w:t>CLOSE</w:t>
      </w:r>
      <w:r w:rsidR="004877FB" w:rsidRPr="00F67913">
        <w:rPr>
          <w:rFonts w:ascii="Courier New" w:hAnsi="Courier New" w:cs="Courier New"/>
          <w:color w:val="000000"/>
          <w:sz w:val="16"/>
          <w:szCs w:val="16"/>
          <w:shd w:val="clear" w:color="auto" w:fill="FFFFFF"/>
        </w:rPr>
        <w:t>;</w:t>
      </w:r>
      <w:r>
        <w:rPr>
          <w:rFonts w:asciiTheme="minorHAnsi" w:hAnsiTheme="minorHAnsi" w:cstheme="minorHAnsi"/>
        </w:rPr>
        <w:t>),</w:t>
      </w:r>
      <w:r w:rsidR="00705C4C">
        <w:rPr>
          <w:rFonts w:asciiTheme="minorHAnsi" w:hAnsiTheme="minorHAnsi" w:cstheme="minorHAnsi"/>
        </w:rPr>
        <w:t xml:space="preserve"> </w:t>
      </w:r>
      <w:r w:rsidR="004877FB">
        <w:rPr>
          <w:rFonts w:asciiTheme="minorHAnsi" w:hAnsiTheme="minorHAnsi" w:cstheme="minorHAnsi"/>
        </w:rPr>
        <w:t xml:space="preserve">once again submit either the PROC PRINT step or the PROC UNIVARIATE step from </w:t>
      </w:r>
      <w:r w:rsidR="00C04210">
        <w:rPr>
          <w:rFonts w:asciiTheme="minorHAnsi" w:hAnsiTheme="minorHAnsi" w:cstheme="minorHAnsi"/>
        </w:rPr>
        <w:t>items</w:t>
      </w:r>
      <w:r w:rsidR="004877FB">
        <w:rPr>
          <w:rFonts w:asciiTheme="minorHAnsi" w:hAnsiTheme="minorHAnsi" w:cstheme="minorHAnsi"/>
        </w:rPr>
        <w:t xml:space="preserve"> 2</w:t>
      </w:r>
      <w:r w:rsidR="00705C4C">
        <w:rPr>
          <w:rFonts w:asciiTheme="minorHAnsi" w:hAnsiTheme="minorHAnsi" w:cstheme="minorHAnsi"/>
        </w:rPr>
        <w:t xml:space="preserve"> or 4</w:t>
      </w:r>
      <w:r w:rsidR="004877FB">
        <w:rPr>
          <w:rFonts w:asciiTheme="minorHAnsi" w:hAnsiTheme="minorHAnsi" w:cstheme="minorHAnsi"/>
        </w:rPr>
        <w:t xml:space="preserve"> (highlight just the step you want to run) and observe the message in your SAS log. </w:t>
      </w:r>
    </w:p>
    <w:p w:rsidR="00040CFE" w:rsidRDefault="004877FB" w:rsidP="004877FB">
      <w:pPr>
        <w:pStyle w:val="ListParagraph"/>
        <w:spacing w:before="120" w:after="120"/>
        <w:ind w:left="360"/>
        <w:rPr>
          <w:rFonts w:asciiTheme="minorHAnsi" w:hAnsiTheme="minorHAnsi" w:cstheme="minorHAnsi"/>
        </w:rPr>
      </w:pPr>
      <w:r>
        <w:rPr>
          <w:rFonts w:asciiTheme="minorHAnsi" w:hAnsiTheme="minorHAnsi" w:cstheme="minorHAnsi"/>
        </w:rPr>
        <w:t xml:space="preserve">You should see the message: </w:t>
      </w:r>
      <w:r w:rsidRPr="004877FB">
        <w:rPr>
          <w:rFonts w:ascii="SAS Monospace" w:hAnsi="SAS Monospace" w:cs="SAS Monospace"/>
          <w:sz w:val="16"/>
          <w:szCs w:val="16"/>
          <w:highlight w:val="yellow"/>
        </w:rPr>
        <w:t>WARNING: No output destinations active</w:t>
      </w:r>
      <w:r w:rsidRPr="004877FB">
        <w:rPr>
          <w:rFonts w:ascii="SAS Monospace" w:hAnsi="SAS Monospace" w:cs="SAS Monospace"/>
          <w:sz w:val="16"/>
          <w:szCs w:val="16"/>
        </w:rPr>
        <w:t>.</w:t>
      </w:r>
      <w:r>
        <w:rPr>
          <w:rFonts w:ascii="SAS Monospace" w:hAnsi="SAS Monospace" w:cs="SAS Monospace"/>
          <w:sz w:val="16"/>
          <w:szCs w:val="16"/>
        </w:rPr>
        <w:t xml:space="preserve"> </w:t>
      </w:r>
      <w:r>
        <w:rPr>
          <w:rFonts w:asciiTheme="minorHAnsi" w:hAnsiTheme="minorHAnsi" w:cstheme="minorHAnsi"/>
        </w:rPr>
        <w:t xml:space="preserve">One will receive such a message any time they run a procedure that produces </w:t>
      </w:r>
      <w:r w:rsidR="00705C4C">
        <w:rPr>
          <w:rFonts w:asciiTheme="minorHAnsi" w:hAnsiTheme="minorHAnsi" w:cstheme="minorHAnsi"/>
        </w:rPr>
        <w:t xml:space="preserve">printed </w:t>
      </w:r>
      <w:r>
        <w:rPr>
          <w:rFonts w:asciiTheme="minorHAnsi" w:hAnsiTheme="minorHAnsi" w:cstheme="minorHAnsi"/>
        </w:rPr>
        <w:t>ODS output when there are no open destinations.</w:t>
      </w:r>
      <w:r w:rsidR="00C04210">
        <w:rPr>
          <w:rFonts w:asciiTheme="minorHAnsi" w:hAnsiTheme="minorHAnsi" w:cstheme="minorHAnsi"/>
        </w:rPr>
        <w:t xml:space="preserve"> </w:t>
      </w:r>
    </w:p>
    <w:p w:rsidR="00040CFE" w:rsidRDefault="00C04210" w:rsidP="004877FB">
      <w:pPr>
        <w:pStyle w:val="ListParagraph"/>
        <w:spacing w:before="120" w:after="120"/>
        <w:ind w:left="360"/>
        <w:rPr>
          <w:rFonts w:asciiTheme="minorHAnsi" w:hAnsiTheme="minorHAnsi" w:cstheme="minorHAnsi"/>
        </w:rPr>
      </w:pPr>
      <w:r>
        <w:rPr>
          <w:rFonts w:asciiTheme="minorHAnsi" w:hAnsiTheme="minorHAnsi" w:cstheme="minorHAnsi"/>
        </w:rPr>
        <w:t xml:space="preserve">Since </w:t>
      </w:r>
      <w:r w:rsidR="00040CFE">
        <w:rPr>
          <w:rFonts w:asciiTheme="minorHAnsi" w:hAnsiTheme="minorHAnsi" w:cstheme="minorHAnsi"/>
        </w:rPr>
        <w:t>SS/SUE</w:t>
      </w:r>
      <w:r>
        <w:rPr>
          <w:rFonts w:asciiTheme="minorHAnsi" w:hAnsiTheme="minorHAnsi" w:cstheme="minorHAnsi"/>
        </w:rPr>
        <w:t xml:space="preserve"> </w:t>
      </w:r>
      <w:r w:rsidRPr="00040CFE">
        <w:rPr>
          <w:rFonts w:asciiTheme="minorHAnsi" w:hAnsiTheme="minorHAnsi" w:cstheme="minorHAnsi"/>
          <w:i/>
        </w:rPr>
        <w:t>always</w:t>
      </w:r>
      <w:r>
        <w:rPr>
          <w:rFonts w:asciiTheme="minorHAnsi" w:hAnsiTheme="minorHAnsi" w:cstheme="minorHAnsi"/>
        </w:rPr>
        <w:t xml:space="preserve"> writes to the Results </w:t>
      </w:r>
      <w:r w:rsidR="00040CFE">
        <w:rPr>
          <w:rFonts w:asciiTheme="minorHAnsi" w:hAnsiTheme="minorHAnsi" w:cstheme="minorHAnsi"/>
        </w:rPr>
        <w:t>Tab</w:t>
      </w:r>
      <w:r>
        <w:rPr>
          <w:rFonts w:asciiTheme="minorHAnsi" w:hAnsiTheme="minorHAnsi" w:cstheme="minorHAnsi"/>
        </w:rPr>
        <w:t xml:space="preserve">, this WARNING is </w:t>
      </w:r>
      <w:r w:rsidR="00040CFE">
        <w:rPr>
          <w:rFonts w:asciiTheme="minorHAnsi" w:hAnsiTheme="minorHAnsi" w:cstheme="minorHAnsi"/>
        </w:rPr>
        <w:t>not generally</w:t>
      </w:r>
      <w:r>
        <w:rPr>
          <w:rFonts w:asciiTheme="minorHAnsi" w:hAnsiTheme="minorHAnsi" w:cstheme="minorHAnsi"/>
        </w:rPr>
        <w:t xml:space="preserve"> encountered with </w:t>
      </w:r>
      <w:r w:rsidR="00040CFE">
        <w:rPr>
          <w:rFonts w:asciiTheme="minorHAnsi" w:hAnsiTheme="minorHAnsi" w:cstheme="minorHAnsi"/>
        </w:rPr>
        <w:t>those SAS modalities</w:t>
      </w:r>
      <w:r>
        <w:rPr>
          <w:rFonts w:asciiTheme="minorHAnsi" w:hAnsiTheme="minorHAnsi" w:cstheme="minorHAnsi"/>
        </w:rPr>
        <w:t>.</w:t>
      </w:r>
    </w:p>
    <w:p w:rsidR="00040CFE" w:rsidRDefault="00040CFE">
      <w:pPr>
        <w:rPr>
          <w:rFonts w:asciiTheme="minorHAnsi" w:hAnsiTheme="minorHAnsi" w:cstheme="minorHAnsi"/>
        </w:rPr>
      </w:pPr>
      <w:r>
        <w:rPr>
          <w:rFonts w:asciiTheme="minorHAnsi" w:hAnsiTheme="minorHAnsi" w:cstheme="minorHAnsi"/>
        </w:rPr>
        <w:br w:type="page"/>
      </w:r>
    </w:p>
    <w:p w:rsidR="004877FB" w:rsidRPr="004877FB" w:rsidRDefault="004877FB" w:rsidP="004877FB">
      <w:pPr>
        <w:pStyle w:val="ListParagraph"/>
        <w:spacing w:before="120" w:after="120"/>
        <w:ind w:left="360"/>
        <w:rPr>
          <w:rFonts w:asciiTheme="minorHAnsi" w:hAnsiTheme="minorHAnsi" w:cstheme="minorHAnsi"/>
        </w:rPr>
      </w:pPr>
    </w:p>
    <w:p w:rsidR="00B14F67" w:rsidRPr="00712716" w:rsidRDefault="00F56D0F" w:rsidP="00705C4C">
      <w:pPr>
        <w:pStyle w:val="ListParagraph"/>
        <w:numPr>
          <w:ilvl w:val="0"/>
          <w:numId w:val="10"/>
        </w:numPr>
        <w:spacing w:after="240"/>
        <w:rPr>
          <w:rFonts w:asciiTheme="minorHAnsi" w:hAnsiTheme="minorHAnsi" w:cstheme="minorHAnsi"/>
        </w:rPr>
      </w:pPr>
      <w:r>
        <w:rPr>
          <w:rFonts w:asciiTheme="minorHAnsi" w:hAnsiTheme="minorHAnsi" w:cstheme="minorHAnsi"/>
        </w:rPr>
        <w:t>T</w:t>
      </w:r>
      <w:r w:rsidR="00B14F67" w:rsidRPr="00712716">
        <w:rPr>
          <w:rFonts w:asciiTheme="minorHAnsi" w:hAnsiTheme="minorHAnsi" w:cstheme="minorHAnsi"/>
        </w:rPr>
        <w:t xml:space="preserve">ypically </w:t>
      </w:r>
      <w:r>
        <w:rPr>
          <w:rFonts w:asciiTheme="minorHAnsi" w:hAnsiTheme="minorHAnsi" w:cstheme="minorHAnsi"/>
        </w:rPr>
        <w:t>one</w:t>
      </w:r>
      <w:r w:rsidR="00B14F67" w:rsidRPr="00712716">
        <w:rPr>
          <w:rFonts w:asciiTheme="minorHAnsi" w:hAnsiTheme="minorHAnsi" w:cstheme="minorHAnsi"/>
        </w:rPr>
        <w:t xml:space="preserve"> use</w:t>
      </w:r>
      <w:r>
        <w:rPr>
          <w:rFonts w:asciiTheme="minorHAnsi" w:hAnsiTheme="minorHAnsi" w:cstheme="minorHAnsi"/>
        </w:rPr>
        <w:t>s</w:t>
      </w:r>
      <w:r w:rsidR="00B14F67" w:rsidRPr="00712716">
        <w:rPr>
          <w:rFonts w:asciiTheme="minorHAnsi" w:hAnsiTheme="minorHAnsi" w:cstheme="minorHAnsi"/>
        </w:rPr>
        <w:t xml:space="preserve"> ODS destination statements in pairs, as follows</w:t>
      </w:r>
      <w:r w:rsidR="007371E2" w:rsidRPr="00712716">
        <w:rPr>
          <w:rFonts w:asciiTheme="minorHAnsi" w:hAnsiTheme="minorHAnsi" w:cstheme="minorHAnsi"/>
        </w:rPr>
        <w:t xml:space="preserve"> (NOTE: do not try to submit this code – it is incomplete)</w:t>
      </w:r>
      <w:r w:rsidR="00B14F67" w:rsidRPr="00712716">
        <w:rPr>
          <w:rFonts w:asciiTheme="minorHAnsi" w:hAnsiTheme="minorHAnsi" w:cstheme="minorHAnsi"/>
        </w:rPr>
        <w:t>:</w:t>
      </w:r>
    </w:p>
    <w:tbl>
      <w:tblPr>
        <w:tblStyle w:val="TableGrid"/>
        <w:tblW w:w="0" w:type="auto"/>
        <w:tblInd w:w="895" w:type="dxa"/>
        <w:tblLook w:val="04A0" w:firstRow="1" w:lastRow="0" w:firstColumn="1" w:lastColumn="0" w:noHBand="0" w:noVBand="1"/>
      </w:tblPr>
      <w:tblGrid>
        <w:gridCol w:w="6930"/>
      </w:tblGrid>
      <w:tr w:rsidR="00F67913" w:rsidTr="00F67913">
        <w:tc>
          <w:tcPr>
            <w:tcW w:w="6930" w:type="dxa"/>
          </w:tcPr>
          <w:p w:rsidR="00F67913" w:rsidRPr="00F67913" w:rsidRDefault="00F67913" w:rsidP="00F67913">
            <w:pPr>
              <w:autoSpaceDE w:val="0"/>
              <w:autoSpaceDN w:val="0"/>
              <w:adjustRightInd w:val="0"/>
              <w:rPr>
                <w:rFonts w:ascii="Courier New" w:hAnsi="Courier New" w:cs="Courier New"/>
                <w:color w:val="000000"/>
                <w:sz w:val="20"/>
                <w:szCs w:val="20"/>
                <w:shd w:val="clear" w:color="auto" w:fill="FFFFFF"/>
              </w:rPr>
            </w:pPr>
            <w:r w:rsidRPr="00F67913">
              <w:rPr>
                <w:rFonts w:ascii="Courier New" w:hAnsi="Courier New" w:cs="Courier New"/>
                <w:color w:val="0000FF"/>
                <w:sz w:val="20"/>
                <w:szCs w:val="20"/>
                <w:shd w:val="clear" w:color="auto" w:fill="FFFFFF"/>
              </w:rPr>
              <w:t>ods</w:t>
            </w:r>
            <w:r w:rsidRPr="00F67913">
              <w:rPr>
                <w:rFonts w:ascii="Courier New" w:hAnsi="Courier New" w:cs="Courier New"/>
                <w:color w:val="000000"/>
                <w:sz w:val="20"/>
                <w:szCs w:val="20"/>
                <w:shd w:val="clear" w:color="auto" w:fill="FFFFFF"/>
              </w:rPr>
              <w:t xml:space="preserve"> </w:t>
            </w:r>
            <w:r w:rsidRPr="00F67913">
              <w:rPr>
                <w:rFonts w:ascii="Courier New" w:hAnsi="Courier New" w:cs="Courier New"/>
                <w:color w:val="0000FF"/>
                <w:sz w:val="20"/>
                <w:szCs w:val="20"/>
                <w:shd w:val="clear" w:color="auto" w:fill="FFFFFF"/>
              </w:rPr>
              <w:t>pdf</w:t>
            </w:r>
            <w:r w:rsidRPr="00F67913">
              <w:rPr>
                <w:rFonts w:ascii="Courier New" w:hAnsi="Courier New" w:cs="Courier New"/>
                <w:color w:val="000000"/>
                <w:sz w:val="20"/>
                <w:szCs w:val="20"/>
                <w:shd w:val="clear" w:color="auto" w:fill="FFFFFF"/>
              </w:rPr>
              <w:t xml:space="preserve"> </w:t>
            </w:r>
            <w:r w:rsidRPr="00F67913">
              <w:rPr>
                <w:rFonts w:ascii="Courier New" w:hAnsi="Courier New" w:cs="Courier New"/>
                <w:color w:val="0000FF"/>
                <w:sz w:val="20"/>
                <w:szCs w:val="20"/>
                <w:shd w:val="clear" w:color="auto" w:fill="FFFFFF"/>
              </w:rPr>
              <w:t>file</w:t>
            </w:r>
            <w:r w:rsidRPr="00F67913">
              <w:rPr>
                <w:rFonts w:ascii="Courier New" w:hAnsi="Courier New" w:cs="Courier New"/>
                <w:color w:val="000000"/>
                <w:sz w:val="20"/>
                <w:szCs w:val="20"/>
                <w:shd w:val="clear" w:color="auto" w:fill="FFFFFF"/>
              </w:rPr>
              <w:t>=</w:t>
            </w:r>
            <w:r w:rsidRPr="00F67913">
              <w:rPr>
                <w:rFonts w:ascii="Courier New" w:hAnsi="Courier New" w:cs="Courier New"/>
                <w:color w:val="800080"/>
                <w:sz w:val="20"/>
                <w:szCs w:val="20"/>
                <w:shd w:val="clear" w:color="auto" w:fill="FFFFFF"/>
              </w:rPr>
              <w:t>'name of the PDF file you want to create'</w:t>
            </w:r>
            <w:r w:rsidRPr="00F67913">
              <w:rPr>
                <w:rFonts w:ascii="Courier New" w:hAnsi="Courier New" w:cs="Courier New"/>
                <w:color w:val="000000"/>
                <w:sz w:val="20"/>
                <w:szCs w:val="20"/>
                <w:shd w:val="clear" w:color="auto" w:fill="FFFFFF"/>
              </w:rPr>
              <w:t>;</w:t>
            </w:r>
          </w:p>
          <w:p w:rsidR="00F67913" w:rsidRPr="00F67913" w:rsidRDefault="00F67913" w:rsidP="00F67913">
            <w:pPr>
              <w:autoSpaceDE w:val="0"/>
              <w:autoSpaceDN w:val="0"/>
              <w:adjustRightInd w:val="0"/>
              <w:rPr>
                <w:rFonts w:ascii="Courier New" w:hAnsi="Courier New" w:cs="Courier New"/>
                <w:color w:val="000000"/>
                <w:sz w:val="20"/>
                <w:szCs w:val="20"/>
                <w:shd w:val="clear" w:color="auto" w:fill="FFFFFF"/>
              </w:rPr>
            </w:pPr>
            <w:r w:rsidRPr="00F67913">
              <w:rPr>
                <w:rFonts w:ascii="Courier New" w:hAnsi="Courier New" w:cs="Courier New"/>
                <w:color w:val="008000"/>
                <w:sz w:val="20"/>
                <w:szCs w:val="20"/>
                <w:shd w:val="clear" w:color="auto" w:fill="FFFFFF"/>
              </w:rPr>
              <w:t>/*&lt;procedure steps go here&gt; */</w:t>
            </w:r>
          </w:p>
          <w:p w:rsidR="00F67913" w:rsidRPr="00F67913" w:rsidRDefault="00F67913" w:rsidP="00F67913">
            <w:pPr>
              <w:autoSpaceDE w:val="0"/>
              <w:autoSpaceDN w:val="0"/>
              <w:adjustRightInd w:val="0"/>
              <w:rPr>
                <w:rFonts w:ascii="Courier New" w:hAnsi="Courier New" w:cs="Courier New"/>
                <w:color w:val="000000"/>
                <w:sz w:val="20"/>
                <w:szCs w:val="20"/>
                <w:shd w:val="clear" w:color="auto" w:fill="FFFFFF"/>
              </w:rPr>
            </w:pPr>
            <w:r w:rsidRPr="00F67913">
              <w:rPr>
                <w:rFonts w:ascii="Courier New" w:hAnsi="Courier New" w:cs="Courier New"/>
                <w:color w:val="0000FF"/>
                <w:sz w:val="20"/>
                <w:szCs w:val="20"/>
                <w:shd w:val="clear" w:color="auto" w:fill="FFFFFF"/>
              </w:rPr>
              <w:t>ods</w:t>
            </w:r>
            <w:r w:rsidRPr="00F67913">
              <w:rPr>
                <w:rFonts w:ascii="Courier New" w:hAnsi="Courier New" w:cs="Courier New"/>
                <w:color w:val="000000"/>
                <w:sz w:val="20"/>
                <w:szCs w:val="20"/>
                <w:shd w:val="clear" w:color="auto" w:fill="FFFFFF"/>
              </w:rPr>
              <w:t xml:space="preserve"> </w:t>
            </w:r>
            <w:r w:rsidRPr="00F67913">
              <w:rPr>
                <w:rFonts w:ascii="Courier New" w:hAnsi="Courier New" w:cs="Courier New"/>
                <w:color w:val="0000FF"/>
                <w:sz w:val="20"/>
                <w:szCs w:val="20"/>
                <w:shd w:val="clear" w:color="auto" w:fill="FFFFFF"/>
              </w:rPr>
              <w:t>pdf</w:t>
            </w:r>
            <w:r w:rsidRPr="00F67913">
              <w:rPr>
                <w:rFonts w:ascii="Courier New" w:hAnsi="Courier New" w:cs="Courier New"/>
                <w:color w:val="000000"/>
                <w:sz w:val="20"/>
                <w:szCs w:val="20"/>
                <w:shd w:val="clear" w:color="auto" w:fill="FFFFFF"/>
              </w:rPr>
              <w:t xml:space="preserve"> </w:t>
            </w:r>
            <w:r w:rsidRPr="00F67913">
              <w:rPr>
                <w:rFonts w:ascii="Courier New" w:hAnsi="Courier New" w:cs="Courier New"/>
                <w:color w:val="0000FF"/>
                <w:sz w:val="20"/>
                <w:szCs w:val="20"/>
                <w:shd w:val="clear" w:color="auto" w:fill="FFFFFF"/>
              </w:rPr>
              <w:t>close</w:t>
            </w:r>
            <w:r w:rsidRPr="00F67913">
              <w:rPr>
                <w:rFonts w:ascii="Courier New" w:hAnsi="Courier New" w:cs="Courier New"/>
                <w:color w:val="000000"/>
                <w:sz w:val="20"/>
                <w:szCs w:val="20"/>
                <w:shd w:val="clear" w:color="auto" w:fill="FFFFFF"/>
              </w:rPr>
              <w:t>;</w:t>
            </w:r>
          </w:p>
        </w:tc>
      </w:tr>
    </w:tbl>
    <w:p w:rsidR="00780F0E" w:rsidRPr="00712716" w:rsidRDefault="00780F0E" w:rsidP="00780F0E">
      <w:pPr>
        <w:rPr>
          <w:rFonts w:asciiTheme="minorHAnsi" w:hAnsiTheme="minorHAnsi" w:cstheme="minorHAnsi"/>
        </w:rPr>
      </w:pPr>
    </w:p>
    <w:p w:rsidR="005655CC" w:rsidRDefault="00B14F67" w:rsidP="00780F0E">
      <w:pPr>
        <w:pStyle w:val="ListParagraph"/>
        <w:ind w:left="360"/>
        <w:rPr>
          <w:rFonts w:asciiTheme="minorHAnsi" w:hAnsiTheme="minorHAnsi" w:cstheme="minorHAnsi"/>
        </w:rPr>
      </w:pPr>
      <w:r w:rsidRPr="00712716">
        <w:rPr>
          <w:rFonts w:asciiTheme="minorHAnsi" w:hAnsiTheme="minorHAnsi" w:cstheme="minorHAnsi"/>
        </w:rPr>
        <w:t xml:space="preserve">The first ODS PDF statement </w:t>
      </w:r>
      <w:r w:rsidR="005655CC">
        <w:rPr>
          <w:rFonts w:asciiTheme="minorHAnsi" w:hAnsiTheme="minorHAnsi" w:cstheme="minorHAnsi"/>
        </w:rPr>
        <w:t>instructs</w:t>
      </w:r>
      <w:r w:rsidRPr="00712716">
        <w:rPr>
          <w:rFonts w:asciiTheme="minorHAnsi" w:hAnsiTheme="minorHAnsi" w:cstheme="minorHAnsi"/>
        </w:rPr>
        <w:t xml:space="preserve"> SAS that you want your proc</w:t>
      </w:r>
      <w:r w:rsidR="005655CC">
        <w:rPr>
          <w:rFonts w:asciiTheme="minorHAnsi" w:hAnsiTheme="minorHAnsi" w:cstheme="minorHAnsi"/>
        </w:rPr>
        <w:t xml:space="preserve">edures to write their output into a </w:t>
      </w:r>
      <w:r w:rsidRPr="00712716">
        <w:rPr>
          <w:rFonts w:asciiTheme="minorHAnsi" w:hAnsiTheme="minorHAnsi" w:cstheme="minorHAnsi"/>
        </w:rPr>
        <w:t xml:space="preserve">PDF </w:t>
      </w:r>
      <w:r w:rsidR="005655CC">
        <w:rPr>
          <w:rFonts w:asciiTheme="minorHAnsi" w:hAnsiTheme="minorHAnsi" w:cstheme="minorHAnsi"/>
        </w:rPr>
        <w:t>file</w:t>
      </w:r>
      <w:r w:rsidRPr="00712716">
        <w:rPr>
          <w:rFonts w:asciiTheme="minorHAnsi" w:hAnsiTheme="minorHAnsi" w:cstheme="minorHAnsi"/>
        </w:rPr>
        <w:t xml:space="preserve">.  The second ODS PDF statement closes the </w:t>
      </w:r>
      <w:r w:rsidR="005655CC">
        <w:rPr>
          <w:rFonts w:asciiTheme="minorHAnsi" w:hAnsiTheme="minorHAnsi" w:cstheme="minorHAnsi"/>
        </w:rPr>
        <w:t>PDF destination</w:t>
      </w:r>
      <w:r w:rsidRPr="00712716">
        <w:rPr>
          <w:rFonts w:asciiTheme="minorHAnsi" w:hAnsiTheme="minorHAnsi" w:cstheme="minorHAnsi"/>
        </w:rPr>
        <w:t xml:space="preserve"> </w:t>
      </w:r>
      <w:r w:rsidR="00040CFE">
        <w:rPr>
          <w:rFonts w:asciiTheme="minorHAnsi" w:hAnsiTheme="minorHAnsi" w:cstheme="minorHAnsi"/>
        </w:rPr>
        <w:t xml:space="preserve">(i.e., </w:t>
      </w:r>
      <w:r w:rsidR="005655CC">
        <w:rPr>
          <w:rFonts w:asciiTheme="minorHAnsi" w:hAnsiTheme="minorHAnsi" w:cstheme="minorHAnsi"/>
        </w:rPr>
        <w:t>instructs</w:t>
      </w:r>
      <w:r w:rsidR="00040CFE">
        <w:rPr>
          <w:rFonts w:asciiTheme="minorHAnsi" w:hAnsiTheme="minorHAnsi" w:cstheme="minorHAnsi"/>
        </w:rPr>
        <w:t xml:space="preserve"> SAS that no more output will be written to this PDF </w:t>
      </w:r>
      <w:r w:rsidR="005655CC">
        <w:rPr>
          <w:rFonts w:asciiTheme="minorHAnsi" w:hAnsiTheme="minorHAnsi" w:cstheme="minorHAnsi"/>
        </w:rPr>
        <w:t>so that the actual PDF file can be formally created</w:t>
      </w:r>
      <w:r w:rsidR="00040CFE">
        <w:rPr>
          <w:rFonts w:asciiTheme="minorHAnsi" w:hAnsiTheme="minorHAnsi" w:cstheme="minorHAnsi"/>
        </w:rPr>
        <w:t>)</w:t>
      </w:r>
      <w:r w:rsidRPr="00712716">
        <w:rPr>
          <w:rFonts w:asciiTheme="minorHAnsi" w:hAnsiTheme="minorHAnsi" w:cstheme="minorHAnsi"/>
        </w:rPr>
        <w:t>.</w:t>
      </w:r>
      <w:r w:rsidR="00C04210">
        <w:rPr>
          <w:rFonts w:asciiTheme="minorHAnsi" w:hAnsiTheme="minorHAnsi" w:cstheme="minorHAnsi"/>
        </w:rPr>
        <w:t xml:space="preserve"> </w:t>
      </w:r>
    </w:p>
    <w:p w:rsidR="005655CC" w:rsidRDefault="005655CC" w:rsidP="00780F0E">
      <w:pPr>
        <w:pStyle w:val="ListParagraph"/>
        <w:ind w:left="360"/>
        <w:rPr>
          <w:rFonts w:asciiTheme="minorHAnsi" w:hAnsiTheme="minorHAnsi" w:cstheme="minorHAnsi"/>
        </w:rPr>
      </w:pPr>
    </w:p>
    <w:p w:rsidR="00780F0E" w:rsidRDefault="00C04210" w:rsidP="00780F0E">
      <w:pPr>
        <w:pStyle w:val="ListParagraph"/>
        <w:ind w:left="360"/>
        <w:rPr>
          <w:rFonts w:asciiTheme="minorHAnsi" w:hAnsiTheme="minorHAnsi" w:cstheme="minorHAnsi"/>
        </w:rPr>
      </w:pPr>
      <w:r>
        <w:rPr>
          <w:rFonts w:asciiTheme="minorHAnsi" w:hAnsiTheme="minorHAnsi" w:cstheme="minorHAnsi"/>
        </w:rPr>
        <w:t>Note that this code does not affect any other ODS destination that may be active.</w:t>
      </w:r>
      <w:r w:rsidR="005655CC">
        <w:rPr>
          <w:rFonts w:asciiTheme="minorHAnsi" w:hAnsiTheme="minorHAnsi" w:cstheme="minorHAnsi"/>
        </w:rPr>
        <w:t xml:space="preserve"> That is to say that one can create PDF, RTF, and HTML files all at the same time but only one file of each type may be created at a time.</w:t>
      </w:r>
    </w:p>
    <w:p w:rsidR="00040CFE" w:rsidRPr="00712716" w:rsidRDefault="00040CFE" w:rsidP="00780F0E">
      <w:pPr>
        <w:pStyle w:val="ListParagraph"/>
        <w:ind w:left="360"/>
        <w:rPr>
          <w:rFonts w:asciiTheme="minorHAnsi" w:hAnsiTheme="minorHAnsi" w:cstheme="minorHAnsi"/>
        </w:rPr>
      </w:pPr>
    </w:p>
    <w:p w:rsidR="00B14F67" w:rsidRPr="00E818DF" w:rsidRDefault="00C04210" w:rsidP="00E818DF">
      <w:pPr>
        <w:pStyle w:val="ListParagraph"/>
        <w:numPr>
          <w:ilvl w:val="0"/>
          <w:numId w:val="10"/>
        </w:numPr>
        <w:spacing w:after="120"/>
        <w:rPr>
          <w:rFonts w:asciiTheme="minorHAnsi" w:hAnsiTheme="minorHAnsi" w:cstheme="minorHAnsi"/>
        </w:rPr>
      </w:pPr>
      <w:r>
        <w:rPr>
          <w:rFonts w:asciiTheme="minorHAnsi" w:hAnsiTheme="minorHAnsi" w:cstheme="minorHAnsi"/>
          <w:b/>
        </w:rPr>
        <w:t xml:space="preserve">Include this code in your lab program. </w:t>
      </w:r>
      <w:r w:rsidR="00C120A1" w:rsidRPr="00712716">
        <w:rPr>
          <w:rFonts w:asciiTheme="minorHAnsi" w:hAnsiTheme="minorHAnsi" w:cstheme="minorHAnsi"/>
        </w:rPr>
        <w:t>Type in the example below.</w:t>
      </w:r>
      <w:r w:rsidR="005655CC">
        <w:rPr>
          <w:rFonts w:asciiTheme="minorHAnsi" w:hAnsiTheme="minorHAnsi" w:cstheme="minorHAnsi"/>
        </w:rPr>
        <w:t xml:space="preserve"> Do not copy the code. Type it yourself.</w:t>
      </w:r>
      <w:r w:rsidR="00C120A1" w:rsidRPr="00712716">
        <w:rPr>
          <w:rFonts w:asciiTheme="minorHAnsi" w:hAnsiTheme="minorHAnsi" w:cstheme="minorHAnsi"/>
        </w:rPr>
        <w:t xml:space="preserve">  Before you run it, make sure you</w:t>
      </w:r>
      <w:r>
        <w:rPr>
          <w:rFonts w:asciiTheme="minorHAnsi" w:hAnsiTheme="minorHAnsi" w:cstheme="minorHAnsi"/>
        </w:rPr>
        <w:t xml:space="preserve"> have</w:t>
      </w:r>
      <w:r w:rsidR="00C120A1" w:rsidRPr="00712716">
        <w:rPr>
          <w:rFonts w:asciiTheme="minorHAnsi" w:hAnsiTheme="minorHAnsi" w:cstheme="minorHAnsi"/>
        </w:rPr>
        <w:t xml:space="preserve"> create</w:t>
      </w:r>
      <w:r>
        <w:rPr>
          <w:rFonts w:asciiTheme="minorHAnsi" w:hAnsiTheme="minorHAnsi" w:cstheme="minorHAnsi"/>
        </w:rPr>
        <w:t>d</w:t>
      </w:r>
      <w:r w:rsidR="00C120A1" w:rsidRPr="00712716">
        <w:rPr>
          <w:rFonts w:asciiTheme="minorHAnsi" w:hAnsiTheme="minorHAnsi" w:cstheme="minorHAnsi"/>
        </w:rPr>
        <w:t xml:space="preserve"> </w:t>
      </w:r>
      <w:r>
        <w:rPr>
          <w:rFonts w:asciiTheme="minorHAnsi" w:hAnsiTheme="minorHAnsi" w:cstheme="minorHAnsi"/>
        </w:rPr>
        <w:t>the</w:t>
      </w:r>
      <w:r w:rsidR="00C120A1" w:rsidRPr="00712716">
        <w:rPr>
          <w:rFonts w:asciiTheme="minorHAnsi" w:hAnsiTheme="minorHAnsi" w:cstheme="minorHAnsi"/>
        </w:rPr>
        <w:t xml:space="preserve"> folder specified as a location fo</w:t>
      </w:r>
      <w:r w:rsidR="0074081E" w:rsidRPr="00712716">
        <w:rPr>
          <w:rFonts w:asciiTheme="minorHAnsi" w:hAnsiTheme="minorHAnsi" w:cstheme="minorHAnsi"/>
        </w:rPr>
        <w:t>r the PDF file</w:t>
      </w:r>
      <w:r w:rsidR="00C120A1" w:rsidRPr="00712716">
        <w:rPr>
          <w:rFonts w:asciiTheme="minorHAnsi" w:hAnsiTheme="minorHAnsi" w:cstheme="minorHAnsi"/>
        </w:rPr>
        <w:t xml:space="preserve">.  </w:t>
      </w:r>
    </w:p>
    <w:tbl>
      <w:tblPr>
        <w:tblStyle w:val="TableGrid"/>
        <w:tblW w:w="0" w:type="auto"/>
        <w:tblInd w:w="535" w:type="dxa"/>
        <w:tblLook w:val="04A0" w:firstRow="1" w:lastRow="0" w:firstColumn="1" w:lastColumn="0" w:noHBand="0" w:noVBand="1"/>
      </w:tblPr>
      <w:tblGrid>
        <w:gridCol w:w="7830"/>
      </w:tblGrid>
      <w:tr w:rsidR="00705C4C" w:rsidTr="00C04210">
        <w:tc>
          <w:tcPr>
            <w:tcW w:w="7830" w:type="dxa"/>
          </w:tcPr>
          <w:p w:rsidR="00782CA3" w:rsidRPr="00782CA3" w:rsidRDefault="00782CA3" w:rsidP="00782CA3">
            <w:pPr>
              <w:autoSpaceDE w:val="0"/>
              <w:autoSpaceDN w:val="0"/>
              <w:adjustRightInd w:val="0"/>
              <w:rPr>
                <w:rFonts w:ascii="Courier New" w:hAnsi="Courier New" w:cs="Courier New"/>
                <w:color w:val="000000"/>
                <w:sz w:val="16"/>
                <w:szCs w:val="16"/>
                <w:shd w:val="clear" w:color="auto" w:fill="FFFFFF"/>
              </w:rPr>
            </w:pPr>
            <w:proofErr w:type="spellStart"/>
            <w:r w:rsidRPr="00782CA3">
              <w:rPr>
                <w:rFonts w:ascii="Courier New" w:hAnsi="Courier New" w:cs="Courier New"/>
                <w:color w:val="0000FF"/>
                <w:sz w:val="16"/>
                <w:szCs w:val="16"/>
                <w:shd w:val="clear" w:color="auto" w:fill="FFFFFF"/>
              </w:rPr>
              <w:t>ods</w:t>
            </w:r>
            <w:proofErr w:type="spellEnd"/>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pdf</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file</w:t>
            </w:r>
            <w:r w:rsidRPr="00782CA3">
              <w:rPr>
                <w:rFonts w:ascii="Courier New" w:hAnsi="Courier New" w:cs="Courier New"/>
                <w:color w:val="000000"/>
                <w:sz w:val="16"/>
                <w:szCs w:val="16"/>
                <w:shd w:val="clear" w:color="auto" w:fill="FFFFFF"/>
              </w:rPr>
              <w:t xml:space="preserve"> = </w:t>
            </w:r>
            <w:r w:rsidR="006B450E" w:rsidRPr="00CB1570">
              <w:rPr>
                <w:rFonts w:ascii="Courier New" w:hAnsi="Courier New" w:cs="Courier New"/>
                <w:color w:val="800080"/>
                <w:sz w:val="16"/>
                <w:szCs w:val="16"/>
                <w:shd w:val="clear" w:color="auto" w:fill="FFFFFF"/>
              </w:rPr>
              <w:t>'Path to Your “output” folder/</w:t>
            </w:r>
            <w:r w:rsidRPr="00782CA3">
              <w:rPr>
                <w:rFonts w:ascii="Courier New" w:hAnsi="Courier New" w:cs="Courier New"/>
                <w:color w:val="800080"/>
                <w:sz w:val="16"/>
                <w:szCs w:val="16"/>
                <w:shd w:val="clear" w:color="auto" w:fill="FFFFFF"/>
              </w:rPr>
              <w:t>freq9.pdf'</w:t>
            </w:r>
            <w:r w:rsidRPr="00782CA3">
              <w:rPr>
                <w:rFonts w:ascii="Courier New" w:hAnsi="Courier New" w:cs="Courier New"/>
                <w:color w:val="000000"/>
                <w:sz w:val="16"/>
                <w:szCs w:val="16"/>
                <w:shd w:val="clear" w:color="auto" w:fill="FFFFFF"/>
              </w:rPr>
              <w:t>;</w:t>
            </w:r>
          </w:p>
          <w:p w:rsidR="00782CA3" w:rsidRPr="00782CA3" w:rsidRDefault="00782CA3" w:rsidP="00782CA3">
            <w:pPr>
              <w:autoSpaceDE w:val="0"/>
              <w:autoSpaceDN w:val="0"/>
              <w:adjustRightInd w:val="0"/>
              <w:rPr>
                <w:rFonts w:ascii="Courier New" w:hAnsi="Courier New" w:cs="Courier New"/>
                <w:color w:val="000000"/>
                <w:sz w:val="16"/>
                <w:szCs w:val="16"/>
                <w:shd w:val="clear" w:color="auto" w:fill="FFFFFF"/>
              </w:rPr>
            </w:pPr>
            <w:proofErr w:type="spellStart"/>
            <w:r w:rsidRPr="00782CA3">
              <w:rPr>
                <w:rFonts w:ascii="Courier New" w:hAnsi="Courier New" w:cs="Courier New"/>
                <w:b/>
                <w:bCs/>
                <w:color w:val="000080"/>
                <w:sz w:val="16"/>
                <w:szCs w:val="16"/>
                <w:shd w:val="clear" w:color="auto" w:fill="FFFFFF"/>
              </w:rPr>
              <w:t>proc</w:t>
            </w:r>
            <w:proofErr w:type="spellEnd"/>
            <w:r w:rsidRPr="00782CA3">
              <w:rPr>
                <w:rFonts w:ascii="Courier New" w:hAnsi="Courier New" w:cs="Courier New"/>
                <w:color w:val="000000"/>
                <w:sz w:val="16"/>
                <w:szCs w:val="16"/>
                <w:shd w:val="clear" w:color="auto" w:fill="FFFFFF"/>
              </w:rPr>
              <w:t xml:space="preserve"> </w:t>
            </w:r>
            <w:proofErr w:type="spellStart"/>
            <w:r w:rsidRPr="00782CA3">
              <w:rPr>
                <w:rFonts w:ascii="Courier New" w:hAnsi="Courier New" w:cs="Courier New"/>
                <w:b/>
                <w:bCs/>
                <w:color w:val="000080"/>
                <w:sz w:val="16"/>
                <w:szCs w:val="16"/>
                <w:shd w:val="clear" w:color="auto" w:fill="FFFFFF"/>
              </w:rPr>
              <w:t>freq</w:t>
            </w:r>
            <w:proofErr w:type="spellEnd"/>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data</w:t>
            </w:r>
            <w:r w:rsidRPr="00782CA3">
              <w:rPr>
                <w:rFonts w:ascii="Courier New" w:hAnsi="Courier New" w:cs="Courier New"/>
                <w:color w:val="000000"/>
                <w:sz w:val="16"/>
                <w:szCs w:val="16"/>
                <w:shd w:val="clear" w:color="auto" w:fill="FFFFFF"/>
              </w:rPr>
              <w:t>=</w:t>
            </w:r>
            <w:proofErr w:type="spellStart"/>
            <w:r w:rsidRPr="00782CA3">
              <w:rPr>
                <w:rFonts w:ascii="Courier New" w:hAnsi="Courier New" w:cs="Courier New"/>
                <w:color w:val="000000"/>
                <w:sz w:val="16"/>
                <w:szCs w:val="16"/>
                <w:shd w:val="clear" w:color="auto" w:fill="FFFFFF"/>
              </w:rPr>
              <w:t>orion.customer</w:t>
            </w:r>
            <w:proofErr w:type="spellEnd"/>
            <w:r w:rsidRPr="00782CA3">
              <w:rPr>
                <w:rFonts w:ascii="Courier New" w:hAnsi="Courier New" w:cs="Courier New"/>
                <w:color w:val="000000"/>
                <w:sz w:val="16"/>
                <w:szCs w:val="16"/>
                <w:shd w:val="clear" w:color="auto" w:fill="FFFFFF"/>
              </w:rPr>
              <w:t>;</w:t>
            </w:r>
          </w:p>
          <w:p w:rsidR="00782CA3" w:rsidRPr="00782CA3" w:rsidRDefault="00782CA3" w:rsidP="00782CA3">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color w:val="000000"/>
                <w:sz w:val="16"/>
                <w:szCs w:val="16"/>
                <w:shd w:val="clear" w:color="auto" w:fill="FFFFFF"/>
              </w:rPr>
              <w:tab/>
            </w:r>
            <w:r w:rsidRPr="00782CA3">
              <w:rPr>
                <w:rFonts w:ascii="Courier New" w:hAnsi="Courier New" w:cs="Courier New"/>
                <w:color w:val="0000FF"/>
                <w:sz w:val="16"/>
                <w:szCs w:val="16"/>
                <w:shd w:val="clear" w:color="auto" w:fill="FFFFFF"/>
              </w:rPr>
              <w:t>tables</w:t>
            </w:r>
            <w:r w:rsidRPr="00782CA3">
              <w:rPr>
                <w:rFonts w:ascii="Courier New" w:hAnsi="Courier New" w:cs="Courier New"/>
                <w:color w:val="000000"/>
                <w:sz w:val="16"/>
                <w:szCs w:val="16"/>
                <w:shd w:val="clear" w:color="auto" w:fill="FFFFFF"/>
              </w:rPr>
              <w:t xml:space="preserve"> country gender country*gender;</w:t>
            </w:r>
          </w:p>
          <w:p w:rsidR="00782CA3" w:rsidRPr="00782CA3" w:rsidRDefault="00782CA3" w:rsidP="00782CA3">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color w:val="000000"/>
                <w:sz w:val="16"/>
                <w:szCs w:val="16"/>
                <w:shd w:val="clear" w:color="auto" w:fill="FFFFFF"/>
              </w:rPr>
              <w:tab/>
            </w:r>
            <w:r w:rsidRPr="00782CA3">
              <w:rPr>
                <w:rFonts w:ascii="Courier New" w:hAnsi="Courier New" w:cs="Courier New"/>
                <w:color w:val="0000FF"/>
                <w:sz w:val="16"/>
                <w:szCs w:val="16"/>
                <w:shd w:val="clear" w:color="auto" w:fill="FFFFFF"/>
              </w:rPr>
              <w:t>title</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800080"/>
                <w:sz w:val="16"/>
                <w:szCs w:val="16"/>
                <w:shd w:val="clear" w:color="auto" w:fill="FFFFFF"/>
              </w:rPr>
              <w:t>'Frequency Distributions and Cross</w:t>
            </w:r>
            <w:r w:rsidR="005655CC">
              <w:rPr>
                <w:rFonts w:ascii="Courier New" w:hAnsi="Courier New" w:cs="Courier New"/>
                <w:color w:val="800080"/>
                <w:sz w:val="16"/>
                <w:szCs w:val="16"/>
                <w:shd w:val="clear" w:color="auto" w:fill="FFFFFF"/>
              </w:rPr>
              <w:t>-</w:t>
            </w:r>
            <w:r w:rsidRPr="00782CA3">
              <w:rPr>
                <w:rFonts w:ascii="Courier New" w:hAnsi="Courier New" w:cs="Courier New"/>
                <w:color w:val="800080"/>
                <w:sz w:val="16"/>
                <w:szCs w:val="16"/>
                <w:shd w:val="clear" w:color="auto" w:fill="FFFFFF"/>
              </w:rPr>
              <w:t>tabulations'</w:t>
            </w:r>
            <w:r w:rsidRPr="00782CA3">
              <w:rPr>
                <w:rFonts w:ascii="Courier New" w:hAnsi="Courier New" w:cs="Courier New"/>
                <w:color w:val="000000"/>
                <w:sz w:val="16"/>
                <w:szCs w:val="16"/>
                <w:shd w:val="clear" w:color="auto" w:fill="FFFFFF"/>
              </w:rPr>
              <w:t>;</w:t>
            </w:r>
          </w:p>
          <w:p w:rsidR="00782CA3" w:rsidRPr="00782CA3" w:rsidRDefault="00782CA3" w:rsidP="00782CA3">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b/>
                <w:bCs/>
                <w:color w:val="000080"/>
                <w:sz w:val="16"/>
                <w:szCs w:val="16"/>
                <w:shd w:val="clear" w:color="auto" w:fill="FFFFFF"/>
              </w:rPr>
              <w:t>run</w:t>
            </w:r>
            <w:r w:rsidRPr="00782CA3">
              <w:rPr>
                <w:rFonts w:ascii="Courier New" w:hAnsi="Courier New" w:cs="Courier New"/>
                <w:color w:val="000000"/>
                <w:sz w:val="16"/>
                <w:szCs w:val="16"/>
                <w:shd w:val="clear" w:color="auto" w:fill="FFFFFF"/>
              </w:rPr>
              <w:t>;</w:t>
            </w:r>
          </w:p>
          <w:p w:rsidR="00705C4C" w:rsidRPr="00782CA3" w:rsidRDefault="00782CA3" w:rsidP="00782CA3">
            <w:pPr>
              <w:autoSpaceDE w:val="0"/>
              <w:autoSpaceDN w:val="0"/>
              <w:adjustRightInd w:val="0"/>
              <w:rPr>
                <w:rFonts w:ascii="Courier New" w:hAnsi="Courier New" w:cs="Courier New"/>
                <w:color w:val="000000"/>
                <w:sz w:val="20"/>
                <w:szCs w:val="20"/>
                <w:shd w:val="clear" w:color="auto" w:fill="FFFFFF"/>
              </w:rPr>
            </w:pPr>
            <w:proofErr w:type="spellStart"/>
            <w:r w:rsidRPr="00782CA3">
              <w:rPr>
                <w:rFonts w:ascii="Courier New" w:hAnsi="Courier New" w:cs="Courier New"/>
                <w:color w:val="0000FF"/>
                <w:sz w:val="16"/>
                <w:szCs w:val="16"/>
                <w:shd w:val="clear" w:color="auto" w:fill="FFFFFF"/>
              </w:rPr>
              <w:t>ods</w:t>
            </w:r>
            <w:proofErr w:type="spellEnd"/>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pdf</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close</w:t>
            </w:r>
            <w:r w:rsidRPr="00782CA3">
              <w:rPr>
                <w:rFonts w:ascii="Courier New" w:hAnsi="Courier New" w:cs="Courier New"/>
                <w:color w:val="000000"/>
                <w:sz w:val="16"/>
                <w:szCs w:val="16"/>
                <w:shd w:val="clear" w:color="auto" w:fill="FFFFFF"/>
              </w:rPr>
              <w:t>;</w:t>
            </w:r>
          </w:p>
        </w:tc>
      </w:tr>
    </w:tbl>
    <w:p w:rsidR="008E664F" w:rsidRPr="008E664F" w:rsidRDefault="00A86786" w:rsidP="008E664F">
      <w:pPr>
        <w:pStyle w:val="ListParagraph"/>
        <w:spacing w:before="120" w:after="120"/>
        <w:ind w:left="360"/>
        <w:rPr>
          <w:rFonts w:asciiTheme="minorHAnsi" w:hAnsiTheme="minorHAnsi" w:cstheme="minorHAnsi"/>
        </w:rPr>
      </w:pPr>
      <w:r w:rsidRPr="00712716">
        <w:rPr>
          <w:rFonts w:asciiTheme="minorHAnsi" w:hAnsiTheme="minorHAnsi" w:cstheme="minorHAnsi"/>
        </w:rPr>
        <w:t>After running the code, b</w:t>
      </w:r>
      <w:r w:rsidR="00B14F67" w:rsidRPr="00712716">
        <w:rPr>
          <w:rFonts w:asciiTheme="minorHAnsi" w:hAnsiTheme="minorHAnsi" w:cstheme="minorHAnsi"/>
        </w:rPr>
        <w:t>e sur</w:t>
      </w:r>
      <w:r w:rsidR="00705C4C">
        <w:rPr>
          <w:rFonts w:asciiTheme="minorHAnsi" w:hAnsiTheme="minorHAnsi" w:cstheme="minorHAnsi"/>
        </w:rPr>
        <w:t>e to check the log for errors</w:t>
      </w:r>
      <w:r w:rsidR="00FF5AC6">
        <w:rPr>
          <w:rFonts w:asciiTheme="minorHAnsi" w:hAnsiTheme="minorHAnsi" w:cstheme="minorHAnsi"/>
        </w:rPr>
        <w:t xml:space="preserve"> and correct any programs before moving on.</w:t>
      </w:r>
      <w:r w:rsidR="00705C4C">
        <w:rPr>
          <w:rFonts w:asciiTheme="minorHAnsi" w:hAnsiTheme="minorHAnsi" w:cstheme="minorHAnsi"/>
        </w:rPr>
        <w:t xml:space="preserve"> </w:t>
      </w:r>
      <w:r w:rsidR="008E664F" w:rsidRPr="00712716">
        <w:rPr>
          <w:rFonts w:asciiTheme="minorHAnsi" w:hAnsiTheme="minorHAnsi" w:cstheme="minorHAnsi"/>
        </w:rPr>
        <w:t xml:space="preserve">Be sure to close the </w:t>
      </w:r>
      <w:r w:rsidR="008E664F">
        <w:rPr>
          <w:rFonts w:asciiTheme="minorHAnsi" w:hAnsiTheme="minorHAnsi" w:cstheme="minorHAnsi"/>
        </w:rPr>
        <w:t>PDF file when you are finished</w:t>
      </w:r>
      <w:r w:rsidR="005655CC">
        <w:rPr>
          <w:rFonts w:asciiTheme="minorHAnsi" w:hAnsiTheme="minorHAnsi" w:cstheme="minorHAnsi"/>
        </w:rPr>
        <w:t xml:space="preserve"> viewing it</w:t>
      </w:r>
      <w:r w:rsidR="008E664F" w:rsidRPr="00712716">
        <w:rPr>
          <w:rFonts w:asciiTheme="minorHAnsi" w:hAnsiTheme="minorHAnsi" w:cstheme="minorHAnsi"/>
        </w:rPr>
        <w:t>.</w:t>
      </w:r>
      <w:r w:rsidR="005655CC">
        <w:rPr>
          <w:rFonts w:asciiTheme="minorHAnsi" w:hAnsiTheme="minorHAnsi" w:cstheme="minorHAnsi"/>
        </w:rPr>
        <w:t xml:space="preserve"> In general if a PDF file is open for viewing (or RTF/HTML file), and you wish to overwrite the contents (perhaps to add more output), SAS cannot overwrite a file unless it is closed. </w:t>
      </w:r>
    </w:p>
    <w:p w:rsidR="00516E15" w:rsidRPr="008E664F" w:rsidRDefault="00023353" w:rsidP="008E664F">
      <w:pPr>
        <w:pStyle w:val="ListParagraph"/>
        <w:spacing w:before="120" w:after="120"/>
        <w:ind w:left="360"/>
        <w:rPr>
          <w:rFonts w:asciiTheme="minorHAnsi" w:hAnsiTheme="minorHAnsi" w:cstheme="minorHAnsi"/>
        </w:rPr>
      </w:pPr>
      <w:r w:rsidRPr="00712716">
        <w:rPr>
          <w:rFonts w:asciiTheme="minorHAnsi" w:hAnsiTheme="minorHAnsi" w:cstheme="minorHAnsi"/>
        </w:rPr>
        <w:t>If yo</w:t>
      </w:r>
      <w:r w:rsidR="00A86786" w:rsidRPr="00712716">
        <w:rPr>
          <w:rFonts w:asciiTheme="minorHAnsi" w:hAnsiTheme="minorHAnsi" w:cstheme="minorHAnsi"/>
        </w:rPr>
        <w:t xml:space="preserve">u </w:t>
      </w:r>
      <w:r w:rsidR="005655CC">
        <w:rPr>
          <w:rFonts w:asciiTheme="minorHAnsi" w:hAnsiTheme="minorHAnsi" w:cstheme="minorHAnsi"/>
        </w:rPr>
        <w:t>using the SDM</w:t>
      </w:r>
      <w:r w:rsidRPr="00712716">
        <w:rPr>
          <w:rFonts w:asciiTheme="minorHAnsi" w:hAnsiTheme="minorHAnsi" w:cstheme="minorHAnsi"/>
        </w:rPr>
        <w:t>, t</w:t>
      </w:r>
      <w:r w:rsidR="000C5E4E" w:rsidRPr="00712716">
        <w:rPr>
          <w:rFonts w:asciiTheme="minorHAnsi" w:hAnsiTheme="minorHAnsi" w:cstheme="minorHAnsi"/>
        </w:rPr>
        <w:t xml:space="preserve">he PDF file you created will probably </w:t>
      </w:r>
      <w:r w:rsidR="005655CC">
        <w:rPr>
          <w:rFonts w:asciiTheme="minorHAnsi" w:hAnsiTheme="minorHAnsi" w:cstheme="minorHAnsi"/>
        </w:rPr>
        <w:t>pop open</w:t>
      </w:r>
      <w:r w:rsidR="000C5E4E" w:rsidRPr="00712716">
        <w:rPr>
          <w:rFonts w:asciiTheme="minorHAnsi" w:hAnsiTheme="minorHAnsi" w:cstheme="minorHAnsi"/>
        </w:rPr>
        <w:t xml:space="preserve"> </w:t>
      </w:r>
      <w:r w:rsidR="00A86786" w:rsidRPr="00712716">
        <w:rPr>
          <w:rFonts w:asciiTheme="minorHAnsi" w:hAnsiTheme="minorHAnsi" w:cstheme="minorHAnsi"/>
        </w:rPr>
        <w:t xml:space="preserve">automatically in the </w:t>
      </w:r>
      <w:r w:rsidR="005655CC">
        <w:rPr>
          <w:rFonts w:asciiTheme="minorHAnsi" w:hAnsiTheme="minorHAnsi" w:cstheme="minorHAnsi"/>
        </w:rPr>
        <w:t>r</w:t>
      </w:r>
      <w:r w:rsidR="000C5E4E" w:rsidRPr="00712716">
        <w:rPr>
          <w:rFonts w:asciiTheme="minorHAnsi" w:hAnsiTheme="minorHAnsi" w:cstheme="minorHAnsi"/>
        </w:rPr>
        <w:t xml:space="preserve">esults </w:t>
      </w:r>
      <w:r w:rsidR="005655CC">
        <w:rPr>
          <w:rFonts w:asciiTheme="minorHAnsi" w:hAnsiTheme="minorHAnsi" w:cstheme="minorHAnsi"/>
        </w:rPr>
        <w:t>v</w:t>
      </w:r>
      <w:r w:rsidR="000C5E4E" w:rsidRPr="00712716">
        <w:rPr>
          <w:rFonts w:asciiTheme="minorHAnsi" w:hAnsiTheme="minorHAnsi" w:cstheme="minorHAnsi"/>
        </w:rPr>
        <w:t>iewer</w:t>
      </w:r>
      <w:r w:rsidR="00A86786" w:rsidRPr="00712716">
        <w:rPr>
          <w:rFonts w:asciiTheme="minorHAnsi" w:hAnsiTheme="minorHAnsi" w:cstheme="minorHAnsi"/>
        </w:rPr>
        <w:t xml:space="preserve"> window</w:t>
      </w:r>
      <w:r w:rsidR="000C5E4E" w:rsidRPr="00712716">
        <w:rPr>
          <w:rFonts w:asciiTheme="minorHAnsi" w:hAnsiTheme="minorHAnsi" w:cstheme="minorHAnsi"/>
        </w:rPr>
        <w:t xml:space="preserve"> (</w:t>
      </w:r>
      <w:r w:rsidR="006E40B6" w:rsidRPr="00712716">
        <w:rPr>
          <w:rFonts w:asciiTheme="minorHAnsi" w:hAnsiTheme="minorHAnsi" w:cstheme="minorHAnsi"/>
        </w:rPr>
        <w:t xml:space="preserve">note: sometimes you will have to close the </w:t>
      </w:r>
      <w:r w:rsidR="005655CC">
        <w:rPr>
          <w:rFonts w:asciiTheme="minorHAnsi" w:hAnsiTheme="minorHAnsi" w:cstheme="minorHAnsi"/>
        </w:rPr>
        <w:t>r</w:t>
      </w:r>
      <w:r w:rsidR="006E40B6" w:rsidRPr="00712716">
        <w:rPr>
          <w:rFonts w:asciiTheme="minorHAnsi" w:hAnsiTheme="minorHAnsi" w:cstheme="minorHAnsi"/>
        </w:rPr>
        <w:t xml:space="preserve">esults </w:t>
      </w:r>
      <w:r w:rsidR="005655CC">
        <w:rPr>
          <w:rFonts w:asciiTheme="minorHAnsi" w:hAnsiTheme="minorHAnsi" w:cstheme="minorHAnsi"/>
        </w:rPr>
        <w:t>v</w:t>
      </w:r>
      <w:r w:rsidR="006E40B6" w:rsidRPr="00712716">
        <w:rPr>
          <w:rFonts w:asciiTheme="minorHAnsi" w:hAnsiTheme="minorHAnsi" w:cstheme="minorHAnsi"/>
        </w:rPr>
        <w:t>iewer before you are able to regenerate results</w:t>
      </w:r>
      <w:r w:rsidR="005655CC">
        <w:rPr>
          <w:rFonts w:asciiTheme="minorHAnsi" w:hAnsiTheme="minorHAnsi" w:cstheme="minorHAnsi"/>
        </w:rPr>
        <w:t xml:space="preserve"> as this effectively keeps the PDF file open</w:t>
      </w:r>
      <w:r w:rsidR="006E40B6" w:rsidRPr="00712716">
        <w:rPr>
          <w:rFonts w:asciiTheme="minorHAnsi" w:hAnsiTheme="minorHAnsi" w:cstheme="minorHAnsi"/>
        </w:rPr>
        <w:t>).</w:t>
      </w:r>
      <w:r w:rsidR="00A86786" w:rsidRPr="00712716">
        <w:rPr>
          <w:rFonts w:asciiTheme="minorHAnsi" w:hAnsiTheme="minorHAnsi" w:cstheme="minorHAnsi"/>
        </w:rPr>
        <w:t xml:space="preserve"> </w:t>
      </w:r>
    </w:p>
    <w:p w:rsidR="00A86786" w:rsidRPr="00712716" w:rsidRDefault="00A86786" w:rsidP="00516E15">
      <w:pPr>
        <w:pStyle w:val="ListParagraph"/>
        <w:ind w:left="360"/>
        <w:rPr>
          <w:rFonts w:asciiTheme="minorHAnsi" w:hAnsiTheme="minorHAnsi" w:cstheme="minorHAnsi"/>
        </w:rPr>
      </w:pPr>
      <w:r w:rsidRPr="00712716">
        <w:rPr>
          <w:rFonts w:asciiTheme="minorHAnsi" w:hAnsiTheme="minorHAnsi" w:cstheme="minorHAnsi"/>
        </w:rPr>
        <w:t xml:space="preserve">If you are </w:t>
      </w:r>
      <w:r w:rsidR="005655CC">
        <w:rPr>
          <w:rFonts w:asciiTheme="minorHAnsi" w:hAnsiTheme="minorHAnsi" w:cstheme="minorHAnsi"/>
        </w:rPr>
        <w:t>using SS/SUE</w:t>
      </w:r>
      <w:r w:rsidRPr="00712716">
        <w:rPr>
          <w:rFonts w:asciiTheme="minorHAnsi" w:hAnsiTheme="minorHAnsi" w:cstheme="minorHAnsi"/>
        </w:rPr>
        <w:t xml:space="preserve">, you </w:t>
      </w:r>
      <w:r w:rsidR="005655CC">
        <w:rPr>
          <w:rFonts w:asciiTheme="minorHAnsi" w:hAnsiTheme="minorHAnsi" w:cstheme="minorHAnsi"/>
        </w:rPr>
        <w:t xml:space="preserve">will </w:t>
      </w:r>
      <w:r w:rsidRPr="00712716">
        <w:rPr>
          <w:rFonts w:asciiTheme="minorHAnsi" w:hAnsiTheme="minorHAnsi" w:cstheme="minorHAnsi"/>
        </w:rPr>
        <w:t xml:space="preserve">have to go into the folder </w:t>
      </w:r>
      <w:r w:rsidR="0074081E" w:rsidRPr="00712716">
        <w:rPr>
          <w:rFonts w:asciiTheme="minorHAnsi" w:hAnsiTheme="minorHAnsi" w:cstheme="minorHAnsi"/>
        </w:rPr>
        <w:t xml:space="preserve">on your computer </w:t>
      </w:r>
      <w:r w:rsidRPr="00712716">
        <w:rPr>
          <w:rFonts w:asciiTheme="minorHAnsi" w:hAnsiTheme="minorHAnsi" w:cstheme="minorHAnsi"/>
        </w:rPr>
        <w:t xml:space="preserve">where the file was created and open the file outside of SAS. The PDF file will not open automatically within </w:t>
      </w:r>
      <w:r w:rsidR="005655CC">
        <w:rPr>
          <w:rFonts w:asciiTheme="minorHAnsi" w:hAnsiTheme="minorHAnsi" w:cstheme="minorHAnsi"/>
        </w:rPr>
        <w:t>SS/SUE</w:t>
      </w:r>
      <w:r w:rsidRPr="00712716">
        <w:rPr>
          <w:rFonts w:asciiTheme="minorHAnsi" w:hAnsiTheme="minorHAnsi" w:cstheme="minorHAnsi"/>
        </w:rPr>
        <w:t>.</w:t>
      </w:r>
      <w:r w:rsidR="005655CC">
        <w:rPr>
          <w:rFonts w:asciiTheme="minorHAnsi" w:hAnsiTheme="minorHAnsi" w:cstheme="minorHAnsi"/>
        </w:rPr>
        <w:t xml:space="preserve"> You must still remember to close the file if you wish to recreate it or modify it.</w:t>
      </w:r>
    </w:p>
    <w:p w:rsidR="005655CC" w:rsidRDefault="005655CC">
      <w:pPr>
        <w:rPr>
          <w:rFonts w:asciiTheme="minorHAnsi" w:hAnsiTheme="minorHAnsi" w:cstheme="minorHAnsi"/>
        </w:rPr>
      </w:pPr>
      <w:r>
        <w:rPr>
          <w:rFonts w:asciiTheme="minorHAnsi" w:hAnsiTheme="minorHAnsi" w:cstheme="minorHAnsi"/>
        </w:rPr>
        <w:br w:type="page"/>
      </w:r>
    </w:p>
    <w:p w:rsidR="00B14F67" w:rsidRPr="00712716" w:rsidRDefault="00516E15" w:rsidP="00705C4C">
      <w:pPr>
        <w:pStyle w:val="ListParagraph"/>
        <w:numPr>
          <w:ilvl w:val="0"/>
          <w:numId w:val="10"/>
        </w:numPr>
        <w:rPr>
          <w:rFonts w:asciiTheme="minorHAnsi" w:hAnsiTheme="minorHAnsi" w:cstheme="minorHAnsi"/>
        </w:rPr>
      </w:pPr>
      <w:r>
        <w:rPr>
          <w:rFonts w:asciiTheme="minorHAnsi" w:hAnsiTheme="minorHAnsi" w:cstheme="minorHAnsi"/>
          <w:b/>
        </w:rPr>
        <w:lastRenderedPageBreak/>
        <w:t xml:space="preserve">Include this code in your lab program. </w:t>
      </w:r>
      <w:r w:rsidR="00B14F67" w:rsidRPr="00712716">
        <w:rPr>
          <w:rFonts w:asciiTheme="minorHAnsi" w:hAnsiTheme="minorHAnsi" w:cstheme="minorHAnsi"/>
        </w:rPr>
        <w:t xml:space="preserve">Now produce the same output in RTF (rich text format) form, ready for </w:t>
      </w:r>
      <w:r w:rsidR="004A3F77" w:rsidRPr="00712716">
        <w:rPr>
          <w:rFonts w:asciiTheme="minorHAnsi" w:hAnsiTheme="minorHAnsi" w:cstheme="minorHAnsi"/>
        </w:rPr>
        <w:t>your</w:t>
      </w:r>
      <w:r w:rsidR="00B14F67" w:rsidRPr="00712716">
        <w:rPr>
          <w:rFonts w:asciiTheme="minorHAnsi" w:hAnsiTheme="minorHAnsi" w:cstheme="minorHAnsi"/>
        </w:rPr>
        <w:t xml:space="preserve"> favorite word processing software.  All you need to do is use the same program, but replace “pdf” with “rtf” in the three places where it occurs.</w:t>
      </w:r>
      <w:r w:rsidR="0074081E" w:rsidRPr="00712716">
        <w:rPr>
          <w:rFonts w:asciiTheme="minorHAnsi" w:hAnsiTheme="minorHAnsi" w:cstheme="minorHAnsi"/>
        </w:rPr>
        <w:t xml:space="preserve"> Note that instead of the “.rtf” </w:t>
      </w:r>
      <w:r w:rsidR="004A3F77" w:rsidRPr="00712716">
        <w:rPr>
          <w:rFonts w:asciiTheme="minorHAnsi" w:hAnsiTheme="minorHAnsi" w:cstheme="minorHAnsi"/>
        </w:rPr>
        <w:t>extension</w:t>
      </w:r>
      <w:r w:rsidR="0074081E" w:rsidRPr="00712716">
        <w:rPr>
          <w:rFonts w:asciiTheme="minorHAnsi" w:hAnsiTheme="minorHAnsi" w:cstheme="minorHAnsi"/>
        </w:rPr>
        <w:t>, you can instead specify a “.doc” file extension, which corresponds to the extension for an older version of Microsoft Word.</w:t>
      </w:r>
    </w:p>
    <w:p w:rsidR="00B14F67" w:rsidRDefault="00B14F67">
      <w:pPr>
        <w:rPr>
          <w:rFonts w:asciiTheme="minorHAnsi" w:hAnsiTheme="minorHAnsi" w:cstheme="minorHAnsi"/>
        </w:rPr>
      </w:pPr>
    </w:p>
    <w:tbl>
      <w:tblPr>
        <w:tblStyle w:val="TableGrid"/>
        <w:tblW w:w="0" w:type="auto"/>
        <w:tblInd w:w="535" w:type="dxa"/>
        <w:tblLook w:val="04A0" w:firstRow="1" w:lastRow="0" w:firstColumn="1" w:lastColumn="0" w:noHBand="0" w:noVBand="1"/>
      </w:tblPr>
      <w:tblGrid>
        <w:gridCol w:w="8010"/>
      </w:tblGrid>
      <w:tr w:rsidR="00E818DF" w:rsidTr="00516E15">
        <w:tc>
          <w:tcPr>
            <w:tcW w:w="8010" w:type="dxa"/>
          </w:tcPr>
          <w:p w:rsidR="005655CC" w:rsidRPr="00782CA3" w:rsidRDefault="005655CC" w:rsidP="005655CC">
            <w:pPr>
              <w:autoSpaceDE w:val="0"/>
              <w:autoSpaceDN w:val="0"/>
              <w:adjustRightInd w:val="0"/>
              <w:rPr>
                <w:rFonts w:ascii="Courier New" w:hAnsi="Courier New" w:cs="Courier New"/>
                <w:color w:val="000000"/>
                <w:sz w:val="16"/>
                <w:szCs w:val="16"/>
                <w:shd w:val="clear" w:color="auto" w:fill="FFFFFF"/>
              </w:rPr>
            </w:pPr>
            <w:proofErr w:type="spellStart"/>
            <w:r w:rsidRPr="00782CA3">
              <w:rPr>
                <w:rFonts w:ascii="Courier New" w:hAnsi="Courier New" w:cs="Courier New"/>
                <w:color w:val="0000FF"/>
                <w:sz w:val="16"/>
                <w:szCs w:val="16"/>
                <w:shd w:val="clear" w:color="auto" w:fill="FFFFFF"/>
              </w:rPr>
              <w:t>ods</w:t>
            </w:r>
            <w:proofErr w:type="spellEnd"/>
            <w:r w:rsidRPr="00782CA3">
              <w:rPr>
                <w:rFonts w:ascii="Courier New" w:hAnsi="Courier New" w:cs="Courier New"/>
                <w:color w:val="000000"/>
                <w:sz w:val="16"/>
                <w:szCs w:val="16"/>
                <w:shd w:val="clear" w:color="auto" w:fill="FFFFFF"/>
              </w:rPr>
              <w:t xml:space="preserve"> </w:t>
            </w:r>
            <w:r>
              <w:rPr>
                <w:rFonts w:ascii="Courier New" w:hAnsi="Courier New" w:cs="Courier New"/>
                <w:color w:val="0000FF"/>
                <w:sz w:val="16"/>
                <w:szCs w:val="16"/>
                <w:shd w:val="clear" w:color="auto" w:fill="FFFFFF"/>
              </w:rPr>
              <w:t>rtf</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file</w:t>
            </w:r>
            <w:r w:rsidRPr="00782CA3">
              <w:rPr>
                <w:rFonts w:ascii="Courier New" w:hAnsi="Courier New" w:cs="Courier New"/>
                <w:color w:val="000000"/>
                <w:sz w:val="16"/>
                <w:szCs w:val="16"/>
                <w:shd w:val="clear" w:color="auto" w:fill="FFFFFF"/>
              </w:rPr>
              <w:t xml:space="preserve"> = </w:t>
            </w:r>
            <w:r w:rsidR="006B450E" w:rsidRPr="00CB1570">
              <w:rPr>
                <w:rFonts w:ascii="Courier New" w:hAnsi="Courier New" w:cs="Courier New"/>
                <w:color w:val="800080"/>
                <w:sz w:val="16"/>
                <w:szCs w:val="16"/>
                <w:shd w:val="clear" w:color="auto" w:fill="FFFFFF"/>
              </w:rPr>
              <w:t>'Path to Your “output” folder/</w:t>
            </w:r>
            <w:r w:rsidRPr="00782CA3">
              <w:rPr>
                <w:rFonts w:ascii="Courier New" w:hAnsi="Courier New" w:cs="Courier New"/>
                <w:color w:val="800080"/>
                <w:sz w:val="16"/>
                <w:szCs w:val="16"/>
                <w:shd w:val="clear" w:color="auto" w:fill="FFFFFF"/>
              </w:rPr>
              <w:t>freq</w:t>
            </w:r>
            <w:r w:rsidR="0040036A">
              <w:rPr>
                <w:rFonts w:ascii="Courier New" w:hAnsi="Courier New" w:cs="Courier New"/>
                <w:color w:val="800080"/>
                <w:sz w:val="16"/>
                <w:szCs w:val="16"/>
                <w:shd w:val="clear" w:color="auto" w:fill="FFFFFF"/>
              </w:rPr>
              <w:t>10</w:t>
            </w:r>
            <w:r w:rsidRPr="00782CA3">
              <w:rPr>
                <w:rFonts w:ascii="Courier New" w:hAnsi="Courier New" w:cs="Courier New"/>
                <w:color w:val="800080"/>
                <w:sz w:val="16"/>
                <w:szCs w:val="16"/>
                <w:shd w:val="clear" w:color="auto" w:fill="FFFFFF"/>
              </w:rPr>
              <w:t>.</w:t>
            </w:r>
            <w:r>
              <w:rPr>
                <w:rFonts w:ascii="Courier New" w:hAnsi="Courier New" w:cs="Courier New"/>
                <w:color w:val="800080"/>
                <w:sz w:val="16"/>
                <w:szCs w:val="16"/>
                <w:shd w:val="clear" w:color="auto" w:fill="FFFFFF"/>
              </w:rPr>
              <w:t>rtf’</w:t>
            </w:r>
            <w:r w:rsidRPr="00782CA3">
              <w:rPr>
                <w:rFonts w:ascii="Courier New" w:hAnsi="Courier New" w:cs="Courier New"/>
                <w:color w:val="000000"/>
                <w:sz w:val="16"/>
                <w:szCs w:val="16"/>
                <w:shd w:val="clear" w:color="auto" w:fill="FFFFFF"/>
              </w:rPr>
              <w:t>;</w:t>
            </w:r>
          </w:p>
          <w:p w:rsidR="005655CC" w:rsidRPr="00782CA3" w:rsidRDefault="005655CC" w:rsidP="005655CC">
            <w:pPr>
              <w:autoSpaceDE w:val="0"/>
              <w:autoSpaceDN w:val="0"/>
              <w:adjustRightInd w:val="0"/>
              <w:rPr>
                <w:rFonts w:ascii="Courier New" w:hAnsi="Courier New" w:cs="Courier New"/>
                <w:color w:val="000000"/>
                <w:sz w:val="16"/>
                <w:szCs w:val="16"/>
                <w:shd w:val="clear" w:color="auto" w:fill="FFFFFF"/>
              </w:rPr>
            </w:pPr>
            <w:proofErr w:type="spellStart"/>
            <w:r w:rsidRPr="00782CA3">
              <w:rPr>
                <w:rFonts w:ascii="Courier New" w:hAnsi="Courier New" w:cs="Courier New"/>
                <w:b/>
                <w:bCs/>
                <w:color w:val="000080"/>
                <w:sz w:val="16"/>
                <w:szCs w:val="16"/>
                <w:shd w:val="clear" w:color="auto" w:fill="FFFFFF"/>
              </w:rPr>
              <w:t>proc</w:t>
            </w:r>
            <w:proofErr w:type="spellEnd"/>
            <w:r w:rsidRPr="00782CA3">
              <w:rPr>
                <w:rFonts w:ascii="Courier New" w:hAnsi="Courier New" w:cs="Courier New"/>
                <w:color w:val="000000"/>
                <w:sz w:val="16"/>
                <w:szCs w:val="16"/>
                <w:shd w:val="clear" w:color="auto" w:fill="FFFFFF"/>
              </w:rPr>
              <w:t xml:space="preserve"> </w:t>
            </w:r>
            <w:proofErr w:type="spellStart"/>
            <w:r w:rsidRPr="00782CA3">
              <w:rPr>
                <w:rFonts w:ascii="Courier New" w:hAnsi="Courier New" w:cs="Courier New"/>
                <w:b/>
                <w:bCs/>
                <w:color w:val="000080"/>
                <w:sz w:val="16"/>
                <w:szCs w:val="16"/>
                <w:shd w:val="clear" w:color="auto" w:fill="FFFFFF"/>
              </w:rPr>
              <w:t>freq</w:t>
            </w:r>
            <w:proofErr w:type="spellEnd"/>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data</w:t>
            </w:r>
            <w:r w:rsidRPr="00782CA3">
              <w:rPr>
                <w:rFonts w:ascii="Courier New" w:hAnsi="Courier New" w:cs="Courier New"/>
                <w:color w:val="000000"/>
                <w:sz w:val="16"/>
                <w:szCs w:val="16"/>
                <w:shd w:val="clear" w:color="auto" w:fill="FFFFFF"/>
              </w:rPr>
              <w:t>=</w:t>
            </w:r>
            <w:proofErr w:type="spellStart"/>
            <w:r w:rsidRPr="00782CA3">
              <w:rPr>
                <w:rFonts w:ascii="Courier New" w:hAnsi="Courier New" w:cs="Courier New"/>
                <w:color w:val="000000"/>
                <w:sz w:val="16"/>
                <w:szCs w:val="16"/>
                <w:shd w:val="clear" w:color="auto" w:fill="FFFFFF"/>
              </w:rPr>
              <w:t>orion.customer</w:t>
            </w:r>
            <w:proofErr w:type="spellEnd"/>
            <w:r w:rsidRPr="00782CA3">
              <w:rPr>
                <w:rFonts w:ascii="Courier New" w:hAnsi="Courier New" w:cs="Courier New"/>
                <w:color w:val="000000"/>
                <w:sz w:val="16"/>
                <w:szCs w:val="16"/>
                <w:shd w:val="clear" w:color="auto" w:fill="FFFFFF"/>
              </w:rPr>
              <w:t>;</w:t>
            </w:r>
          </w:p>
          <w:p w:rsidR="005655CC" w:rsidRPr="00782CA3" w:rsidRDefault="005655CC" w:rsidP="005655CC">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color w:val="000000"/>
                <w:sz w:val="16"/>
                <w:szCs w:val="16"/>
                <w:shd w:val="clear" w:color="auto" w:fill="FFFFFF"/>
              </w:rPr>
              <w:tab/>
            </w:r>
            <w:r w:rsidRPr="00782CA3">
              <w:rPr>
                <w:rFonts w:ascii="Courier New" w:hAnsi="Courier New" w:cs="Courier New"/>
                <w:color w:val="0000FF"/>
                <w:sz w:val="16"/>
                <w:szCs w:val="16"/>
                <w:shd w:val="clear" w:color="auto" w:fill="FFFFFF"/>
              </w:rPr>
              <w:t>tables</w:t>
            </w:r>
            <w:r w:rsidRPr="00782CA3">
              <w:rPr>
                <w:rFonts w:ascii="Courier New" w:hAnsi="Courier New" w:cs="Courier New"/>
                <w:color w:val="000000"/>
                <w:sz w:val="16"/>
                <w:szCs w:val="16"/>
                <w:shd w:val="clear" w:color="auto" w:fill="FFFFFF"/>
              </w:rPr>
              <w:t xml:space="preserve"> country gender country*gender;</w:t>
            </w:r>
          </w:p>
          <w:p w:rsidR="005655CC" w:rsidRPr="00782CA3" w:rsidRDefault="005655CC" w:rsidP="005655CC">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color w:val="000000"/>
                <w:sz w:val="16"/>
                <w:szCs w:val="16"/>
                <w:shd w:val="clear" w:color="auto" w:fill="FFFFFF"/>
              </w:rPr>
              <w:tab/>
            </w:r>
            <w:r w:rsidRPr="00782CA3">
              <w:rPr>
                <w:rFonts w:ascii="Courier New" w:hAnsi="Courier New" w:cs="Courier New"/>
                <w:color w:val="0000FF"/>
                <w:sz w:val="16"/>
                <w:szCs w:val="16"/>
                <w:shd w:val="clear" w:color="auto" w:fill="FFFFFF"/>
              </w:rPr>
              <w:t>title</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800080"/>
                <w:sz w:val="16"/>
                <w:szCs w:val="16"/>
                <w:shd w:val="clear" w:color="auto" w:fill="FFFFFF"/>
              </w:rPr>
              <w:t>'Frequency Distributions and Cross</w:t>
            </w:r>
            <w:r>
              <w:rPr>
                <w:rFonts w:ascii="Courier New" w:hAnsi="Courier New" w:cs="Courier New"/>
                <w:color w:val="800080"/>
                <w:sz w:val="16"/>
                <w:szCs w:val="16"/>
                <w:shd w:val="clear" w:color="auto" w:fill="FFFFFF"/>
              </w:rPr>
              <w:t>-</w:t>
            </w:r>
            <w:r w:rsidRPr="00782CA3">
              <w:rPr>
                <w:rFonts w:ascii="Courier New" w:hAnsi="Courier New" w:cs="Courier New"/>
                <w:color w:val="800080"/>
                <w:sz w:val="16"/>
                <w:szCs w:val="16"/>
                <w:shd w:val="clear" w:color="auto" w:fill="FFFFFF"/>
              </w:rPr>
              <w:t>tabulations'</w:t>
            </w:r>
            <w:r w:rsidRPr="00782CA3">
              <w:rPr>
                <w:rFonts w:ascii="Courier New" w:hAnsi="Courier New" w:cs="Courier New"/>
                <w:color w:val="000000"/>
                <w:sz w:val="16"/>
                <w:szCs w:val="16"/>
                <w:shd w:val="clear" w:color="auto" w:fill="FFFFFF"/>
              </w:rPr>
              <w:t>;</w:t>
            </w:r>
          </w:p>
          <w:p w:rsidR="005655CC" w:rsidRPr="00782CA3" w:rsidRDefault="005655CC" w:rsidP="005655CC">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b/>
                <w:bCs/>
                <w:color w:val="000080"/>
                <w:sz w:val="16"/>
                <w:szCs w:val="16"/>
                <w:shd w:val="clear" w:color="auto" w:fill="FFFFFF"/>
              </w:rPr>
              <w:t>run</w:t>
            </w:r>
            <w:r w:rsidRPr="00782CA3">
              <w:rPr>
                <w:rFonts w:ascii="Courier New" w:hAnsi="Courier New" w:cs="Courier New"/>
                <w:color w:val="000000"/>
                <w:sz w:val="16"/>
                <w:szCs w:val="16"/>
                <w:shd w:val="clear" w:color="auto" w:fill="FFFFFF"/>
              </w:rPr>
              <w:t>;</w:t>
            </w:r>
          </w:p>
          <w:p w:rsidR="00E818DF" w:rsidRDefault="005655CC" w:rsidP="005655CC">
            <w:pPr>
              <w:rPr>
                <w:rFonts w:asciiTheme="minorHAnsi" w:hAnsiTheme="minorHAnsi" w:cstheme="minorHAnsi"/>
              </w:rPr>
            </w:pPr>
            <w:proofErr w:type="spellStart"/>
            <w:r w:rsidRPr="00782CA3">
              <w:rPr>
                <w:rFonts w:ascii="Courier New" w:hAnsi="Courier New" w:cs="Courier New"/>
                <w:color w:val="0000FF"/>
                <w:sz w:val="16"/>
                <w:szCs w:val="16"/>
                <w:shd w:val="clear" w:color="auto" w:fill="FFFFFF"/>
              </w:rPr>
              <w:t>ods</w:t>
            </w:r>
            <w:proofErr w:type="spellEnd"/>
            <w:r w:rsidRPr="00782CA3">
              <w:rPr>
                <w:rFonts w:ascii="Courier New" w:hAnsi="Courier New" w:cs="Courier New"/>
                <w:color w:val="000000"/>
                <w:sz w:val="16"/>
                <w:szCs w:val="16"/>
                <w:shd w:val="clear" w:color="auto" w:fill="FFFFFF"/>
              </w:rPr>
              <w:t xml:space="preserve"> </w:t>
            </w:r>
            <w:r>
              <w:rPr>
                <w:rFonts w:ascii="Courier New" w:hAnsi="Courier New" w:cs="Courier New"/>
                <w:color w:val="0000FF"/>
                <w:sz w:val="16"/>
                <w:szCs w:val="16"/>
                <w:shd w:val="clear" w:color="auto" w:fill="FFFFFF"/>
              </w:rPr>
              <w:t>rtf</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close</w:t>
            </w:r>
            <w:r w:rsidRPr="00782CA3">
              <w:rPr>
                <w:rFonts w:ascii="Courier New" w:hAnsi="Courier New" w:cs="Courier New"/>
                <w:color w:val="000000"/>
                <w:sz w:val="16"/>
                <w:szCs w:val="16"/>
                <w:shd w:val="clear" w:color="auto" w:fill="FFFFFF"/>
              </w:rPr>
              <w:t>;</w:t>
            </w:r>
          </w:p>
        </w:tc>
      </w:tr>
    </w:tbl>
    <w:p w:rsidR="00082D84" w:rsidRPr="00712716" w:rsidRDefault="00082D84" w:rsidP="0074081E">
      <w:pPr>
        <w:pStyle w:val="BodyText"/>
        <w:rPr>
          <w:rFonts w:asciiTheme="minorHAnsi" w:hAnsiTheme="minorHAnsi" w:cstheme="minorHAnsi"/>
          <w:sz w:val="24"/>
        </w:rPr>
      </w:pPr>
    </w:p>
    <w:p w:rsidR="008E664F" w:rsidRDefault="008E664F" w:rsidP="008E664F">
      <w:pPr>
        <w:pStyle w:val="ListParagraph"/>
        <w:spacing w:before="120"/>
        <w:ind w:left="360"/>
        <w:rPr>
          <w:rFonts w:asciiTheme="minorHAnsi" w:hAnsiTheme="minorHAnsi" w:cstheme="minorHAnsi"/>
        </w:rPr>
      </w:pPr>
      <w:r w:rsidRPr="00712716">
        <w:rPr>
          <w:rFonts w:asciiTheme="minorHAnsi" w:hAnsiTheme="minorHAnsi" w:cstheme="minorHAnsi"/>
        </w:rPr>
        <w:t>After running the code, be sur</w:t>
      </w:r>
      <w:r>
        <w:rPr>
          <w:rFonts w:asciiTheme="minorHAnsi" w:hAnsiTheme="minorHAnsi" w:cstheme="minorHAnsi"/>
        </w:rPr>
        <w:t xml:space="preserve">e to check the log for errors and correct any programs before moving on. </w:t>
      </w:r>
      <w:r w:rsidR="00B14F67" w:rsidRPr="00712716">
        <w:rPr>
          <w:rFonts w:asciiTheme="minorHAnsi" w:hAnsiTheme="minorHAnsi" w:cstheme="minorHAnsi"/>
        </w:rPr>
        <w:t xml:space="preserve">Microsoft Word will open and display your tables, ready for any text you might want to add or modifications you might want to make to the tables.  </w:t>
      </w:r>
    </w:p>
    <w:p w:rsidR="0040036A" w:rsidRDefault="0040036A" w:rsidP="008E664F">
      <w:pPr>
        <w:pStyle w:val="ListParagraph"/>
        <w:spacing w:before="120"/>
        <w:ind w:left="360"/>
        <w:rPr>
          <w:rFonts w:asciiTheme="minorHAnsi" w:hAnsiTheme="minorHAnsi" w:cstheme="minorHAnsi"/>
        </w:rPr>
      </w:pPr>
      <w:r>
        <w:rPr>
          <w:rFonts w:asciiTheme="minorHAnsi" w:hAnsiTheme="minorHAnsi" w:cstheme="minorHAnsi"/>
        </w:rPr>
        <w:t>Note: To view correctly on a MAC machine you must open in word processing software that can correctly read files in RTF format. Some MAC word processing programs will incorrectly render the RTF code making titles and footnotes not appear correctly.</w:t>
      </w:r>
    </w:p>
    <w:p w:rsidR="0040036A" w:rsidRDefault="00E523E2" w:rsidP="008E664F">
      <w:pPr>
        <w:pStyle w:val="ListParagraph"/>
        <w:spacing w:before="120"/>
        <w:ind w:left="360"/>
        <w:rPr>
          <w:rFonts w:asciiTheme="minorHAnsi" w:hAnsiTheme="minorHAnsi" w:cstheme="minorHAnsi"/>
        </w:rPr>
      </w:pPr>
      <w:r w:rsidRPr="00EF2D24">
        <w:rPr>
          <w:rFonts w:asciiTheme="minorHAnsi" w:hAnsiTheme="minorHAnsi" w:cstheme="minorHAnsi"/>
        </w:rPr>
        <w:t xml:space="preserve">In your RTF file, did you notice that your title appeared in the header area rather than as part of the regular text?  For more flexibility, you’ll often want titles and footnotes to be </w:t>
      </w:r>
      <w:r w:rsidR="00573FC4" w:rsidRPr="00EF2D24">
        <w:rPr>
          <w:rFonts w:asciiTheme="minorHAnsi" w:hAnsiTheme="minorHAnsi" w:cstheme="minorHAnsi"/>
        </w:rPr>
        <w:t>with</w:t>
      </w:r>
      <w:r w:rsidRPr="00EF2D24">
        <w:rPr>
          <w:rFonts w:asciiTheme="minorHAnsi" w:hAnsiTheme="minorHAnsi" w:cstheme="minorHAnsi"/>
        </w:rPr>
        <w:t xml:space="preserve"> the regular text rather than in the header and footer</w:t>
      </w:r>
      <w:r w:rsidR="0040036A">
        <w:rPr>
          <w:rFonts w:asciiTheme="minorHAnsi" w:hAnsiTheme="minorHAnsi" w:cstheme="minorHAnsi"/>
        </w:rPr>
        <w:t xml:space="preserve"> (especially if you want to copy the title, table, and footnotes to paste into another document)</w:t>
      </w:r>
      <w:r w:rsidRPr="00EF2D24">
        <w:rPr>
          <w:rFonts w:asciiTheme="minorHAnsi" w:hAnsiTheme="minorHAnsi" w:cstheme="minorHAnsi"/>
        </w:rPr>
        <w:t xml:space="preserve">.  To accomplish this, use the </w:t>
      </w:r>
      <w:r w:rsidR="008E664F">
        <w:rPr>
          <w:rFonts w:ascii="Courier New" w:hAnsi="Courier New" w:cs="Courier New"/>
          <w:color w:val="0000FF"/>
          <w:sz w:val="20"/>
          <w:szCs w:val="20"/>
          <w:shd w:val="clear" w:color="auto" w:fill="FFFFFF"/>
        </w:rPr>
        <w:t>BODYTITLE</w:t>
      </w:r>
      <w:r w:rsidR="008E664F" w:rsidRPr="00EF2D24">
        <w:rPr>
          <w:rFonts w:asciiTheme="minorHAnsi" w:hAnsiTheme="minorHAnsi" w:cstheme="minorHAnsi"/>
        </w:rPr>
        <w:t xml:space="preserve"> </w:t>
      </w:r>
      <w:r w:rsidRPr="00EF2D24">
        <w:rPr>
          <w:rFonts w:asciiTheme="minorHAnsi" w:hAnsiTheme="minorHAnsi" w:cstheme="minorHAnsi"/>
        </w:rPr>
        <w:t>option in your opening ODS RTF statement, as follows:</w:t>
      </w:r>
      <w:r w:rsidR="00EF2D24" w:rsidRPr="00EF2D24">
        <w:rPr>
          <w:rFonts w:asciiTheme="minorHAnsi" w:hAnsiTheme="minorHAnsi" w:cstheme="minorHAnsi"/>
        </w:rPr>
        <w:t xml:space="preserve">  </w:t>
      </w:r>
    </w:p>
    <w:p w:rsidR="0040036A" w:rsidRDefault="00F40DB4" w:rsidP="0040036A">
      <w:pPr>
        <w:pStyle w:val="ListParagraph"/>
        <w:spacing w:before="120"/>
        <w:ind w:left="360"/>
        <w:jc w:val="center"/>
        <w:rPr>
          <w:rFonts w:asciiTheme="minorHAnsi" w:hAnsiTheme="minorHAnsi" w:cstheme="minorHAnsi"/>
          <w:color w:val="000000"/>
          <w:shd w:val="clear" w:color="auto" w:fill="FFFFFF"/>
        </w:rPr>
      </w:pPr>
      <w:proofErr w:type="spellStart"/>
      <w:proofErr w:type="gramStart"/>
      <w:r w:rsidRPr="00EF2D24">
        <w:rPr>
          <w:rFonts w:asciiTheme="minorHAnsi" w:hAnsiTheme="minorHAnsi" w:cstheme="minorHAnsi"/>
          <w:color w:val="0000FF"/>
          <w:shd w:val="clear" w:color="auto" w:fill="FFFFFF"/>
        </w:rPr>
        <w:t>ods</w:t>
      </w:r>
      <w:proofErr w:type="spellEnd"/>
      <w:proofErr w:type="gramEnd"/>
      <w:r w:rsidRPr="00EF2D24">
        <w:rPr>
          <w:rFonts w:asciiTheme="minorHAnsi" w:hAnsiTheme="minorHAnsi" w:cstheme="minorHAnsi"/>
          <w:color w:val="000000"/>
          <w:shd w:val="clear" w:color="auto" w:fill="FFFFFF"/>
        </w:rPr>
        <w:t xml:space="preserve"> </w:t>
      </w:r>
      <w:r w:rsidRPr="00EF2D24">
        <w:rPr>
          <w:rFonts w:asciiTheme="minorHAnsi" w:hAnsiTheme="minorHAnsi" w:cstheme="minorHAnsi"/>
          <w:color w:val="0000FF"/>
          <w:shd w:val="clear" w:color="auto" w:fill="FFFFFF"/>
        </w:rPr>
        <w:t>rtf</w:t>
      </w:r>
      <w:r w:rsidRPr="00EF2D24">
        <w:rPr>
          <w:rFonts w:asciiTheme="minorHAnsi" w:hAnsiTheme="minorHAnsi" w:cstheme="minorHAnsi"/>
          <w:color w:val="000000"/>
          <w:shd w:val="clear" w:color="auto" w:fill="FFFFFF"/>
        </w:rPr>
        <w:t xml:space="preserve"> </w:t>
      </w:r>
      <w:r w:rsidRPr="00EF2D24">
        <w:rPr>
          <w:rFonts w:asciiTheme="minorHAnsi" w:hAnsiTheme="minorHAnsi" w:cstheme="minorHAnsi"/>
          <w:color w:val="0000FF"/>
          <w:shd w:val="clear" w:color="auto" w:fill="FFFFFF"/>
        </w:rPr>
        <w:t>file</w:t>
      </w:r>
      <w:r w:rsidRPr="00EF2D24">
        <w:rPr>
          <w:rFonts w:asciiTheme="minorHAnsi" w:hAnsiTheme="minorHAnsi" w:cstheme="minorHAnsi"/>
          <w:color w:val="000000"/>
          <w:shd w:val="clear" w:color="auto" w:fill="FFFFFF"/>
        </w:rPr>
        <w:t>=</w:t>
      </w:r>
      <w:r w:rsidR="0040036A">
        <w:rPr>
          <w:rFonts w:asciiTheme="minorHAnsi" w:hAnsiTheme="minorHAnsi" w:cstheme="minorHAnsi"/>
          <w:color w:val="000000"/>
          <w:shd w:val="clear" w:color="auto" w:fill="FFFFFF"/>
        </w:rPr>
        <w:t>”…”</w:t>
      </w:r>
      <w:r w:rsidRPr="00EF2D24">
        <w:rPr>
          <w:rFonts w:asciiTheme="minorHAnsi" w:hAnsiTheme="minorHAnsi" w:cstheme="minorHAnsi"/>
          <w:color w:val="000000"/>
          <w:shd w:val="clear" w:color="auto" w:fill="FFFFFF"/>
        </w:rPr>
        <w:t xml:space="preserve"> </w:t>
      </w:r>
      <w:proofErr w:type="spellStart"/>
      <w:r w:rsidRPr="00EF2D24">
        <w:rPr>
          <w:rFonts w:asciiTheme="minorHAnsi" w:hAnsiTheme="minorHAnsi" w:cstheme="minorHAnsi"/>
          <w:color w:val="0000FF"/>
          <w:shd w:val="clear" w:color="auto" w:fill="FFFFFF"/>
        </w:rPr>
        <w:t>bodytitle</w:t>
      </w:r>
      <w:proofErr w:type="spellEnd"/>
      <w:r w:rsidR="00B8331C" w:rsidRPr="00EF2D24">
        <w:rPr>
          <w:rFonts w:asciiTheme="minorHAnsi" w:hAnsiTheme="minorHAnsi" w:cstheme="minorHAnsi"/>
          <w:color w:val="000000"/>
          <w:shd w:val="clear" w:color="auto" w:fill="FFFFFF"/>
        </w:rPr>
        <w:t xml:space="preserve">; </w:t>
      </w:r>
    </w:p>
    <w:p w:rsidR="007F69E4" w:rsidRPr="00EF2D24" w:rsidRDefault="00B8331C" w:rsidP="0040036A">
      <w:pPr>
        <w:pStyle w:val="ListParagraph"/>
        <w:spacing w:before="120"/>
        <w:ind w:left="360"/>
        <w:rPr>
          <w:rFonts w:asciiTheme="minorHAnsi" w:hAnsiTheme="minorHAnsi" w:cstheme="minorHAnsi"/>
        </w:rPr>
      </w:pPr>
      <w:r>
        <w:rPr>
          <w:rFonts w:asciiTheme="minorHAnsi" w:hAnsiTheme="minorHAnsi" w:cstheme="minorHAnsi"/>
          <w:color w:val="000000"/>
          <w:shd w:val="clear" w:color="auto" w:fill="FFFFFF"/>
        </w:rPr>
        <w:t>Repeat</w:t>
      </w:r>
      <w:r w:rsidR="006F3A00" w:rsidRPr="00EF2D24">
        <w:rPr>
          <w:rFonts w:asciiTheme="minorHAnsi" w:hAnsiTheme="minorHAnsi" w:cstheme="minorHAnsi"/>
        </w:rPr>
        <w:t xml:space="preserve"> </w:t>
      </w:r>
      <w:r w:rsidR="00EA0B78" w:rsidRPr="00EF2D24">
        <w:rPr>
          <w:rFonts w:asciiTheme="minorHAnsi" w:hAnsiTheme="minorHAnsi" w:cstheme="minorHAnsi"/>
        </w:rPr>
        <w:t>the code above with this option</w:t>
      </w:r>
      <w:r w:rsidR="00EF2D24">
        <w:rPr>
          <w:rFonts w:asciiTheme="minorHAnsi" w:hAnsiTheme="minorHAnsi" w:cstheme="minorHAnsi"/>
        </w:rPr>
        <w:t xml:space="preserve"> and name the file “</w:t>
      </w:r>
      <w:r w:rsidR="008E664F">
        <w:rPr>
          <w:rFonts w:asciiTheme="minorHAnsi" w:hAnsiTheme="minorHAnsi" w:cstheme="minorHAnsi"/>
        </w:rPr>
        <w:t>freq10_</w:t>
      </w:r>
      <w:r w:rsidR="008E664F" w:rsidRPr="008E664F">
        <w:rPr>
          <w:rFonts w:asciiTheme="minorHAnsi" w:hAnsiTheme="minorHAnsi" w:cstheme="minorHAnsi"/>
        </w:rPr>
        <w:t>bodytitle</w:t>
      </w:r>
      <w:r w:rsidR="00EF2D24">
        <w:rPr>
          <w:rFonts w:asciiTheme="minorHAnsi" w:hAnsiTheme="minorHAnsi" w:cstheme="minorHAnsi"/>
        </w:rPr>
        <w:t>.rtf”.</w:t>
      </w:r>
    </w:p>
    <w:p w:rsidR="0040036A" w:rsidRDefault="0040036A" w:rsidP="00FE0B55">
      <w:pPr>
        <w:pStyle w:val="ListParagraph"/>
        <w:ind w:left="360"/>
        <w:rPr>
          <w:rFonts w:asciiTheme="minorHAnsi" w:hAnsiTheme="minorHAnsi" w:cstheme="minorHAnsi"/>
        </w:rPr>
      </w:pPr>
    </w:p>
    <w:p w:rsidR="0040036A" w:rsidRDefault="00FE0B55" w:rsidP="00FE0B55">
      <w:pPr>
        <w:pStyle w:val="ListParagraph"/>
        <w:ind w:left="360"/>
        <w:rPr>
          <w:rFonts w:asciiTheme="minorHAnsi" w:hAnsiTheme="minorHAnsi" w:cstheme="minorHAnsi"/>
        </w:rPr>
      </w:pPr>
      <w:r>
        <w:rPr>
          <w:rFonts w:asciiTheme="minorHAnsi" w:hAnsiTheme="minorHAnsi" w:cstheme="minorHAnsi"/>
        </w:rPr>
        <w:t>Does</w:t>
      </w:r>
      <w:r w:rsidR="00955734" w:rsidRPr="00712716">
        <w:rPr>
          <w:rFonts w:asciiTheme="minorHAnsi" w:hAnsiTheme="minorHAnsi" w:cstheme="minorHAnsi"/>
        </w:rPr>
        <w:t xml:space="preserve"> “The FREQ Procedure” appear near the top of the output you just produced?  If so, you can turn it off in future </w:t>
      </w:r>
      <w:r w:rsidR="0040036A">
        <w:rPr>
          <w:rFonts w:asciiTheme="minorHAnsi" w:hAnsiTheme="minorHAnsi" w:cstheme="minorHAnsi"/>
        </w:rPr>
        <w:t>runs of the program</w:t>
      </w:r>
      <w:r w:rsidR="00955734" w:rsidRPr="00712716">
        <w:rPr>
          <w:rFonts w:asciiTheme="minorHAnsi" w:hAnsiTheme="minorHAnsi" w:cstheme="minorHAnsi"/>
        </w:rPr>
        <w:t xml:space="preserve"> by submitting</w:t>
      </w:r>
      <w:r w:rsidR="00EF2D24">
        <w:rPr>
          <w:rFonts w:asciiTheme="minorHAnsi" w:hAnsiTheme="minorHAnsi" w:cstheme="minorHAnsi"/>
        </w:rPr>
        <w:t xml:space="preserve"> the</w:t>
      </w:r>
      <w:r w:rsidR="0040036A">
        <w:rPr>
          <w:rFonts w:asciiTheme="minorHAnsi" w:hAnsiTheme="minorHAnsi" w:cstheme="minorHAnsi"/>
        </w:rPr>
        <w:t xml:space="preserve"> global statement:</w:t>
      </w:r>
    </w:p>
    <w:p w:rsidR="0040036A" w:rsidRDefault="00EF2D24" w:rsidP="0040036A">
      <w:pPr>
        <w:pStyle w:val="ListParagraph"/>
        <w:ind w:left="360"/>
        <w:jc w:val="center"/>
        <w:rPr>
          <w:rFonts w:asciiTheme="minorHAnsi" w:hAnsiTheme="minorHAnsi" w:cstheme="minorHAnsi"/>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NOPTITLE</w:t>
      </w:r>
      <w:r>
        <w:rPr>
          <w:rFonts w:ascii="Courier New" w:hAnsi="Courier New" w:cs="Courier New"/>
          <w:color w:val="000000"/>
          <w:sz w:val="20"/>
          <w:szCs w:val="20"/>
          <w:shd w:val="clear" w:color="auto" w:fill="FFFFFF"/>
        </w:rPr>
        <w:t>;</w:t>
      </w:r>
      <w:r w:rsidR="00955734" w:rsidRPr="00712716">
        <w:rPr>
          <w:rFonts w:asciiTheme="minorHAnsi" w:hAnsiTheme="minorHAnsi" w:cstheme="minorHAnsi"/>
        </w:rPr>
        <w:t xml:space="preserve"> </w:t>
      </w:r>
    </w:p>
    <w:p w:rsidR="0040036A" w:rsidRDefault="0040036A" w:rsidP="0040036A">
      <w:pPr>
        <w:pStyle w:val="ListParagraph"/>
        <w:ind w:left="360"/>
        <w:jc w:val="center"/>
        <w:rPr>
          <w:rFonts w:asciiTheme="minorHAnsi" w:hAnsiTheme="minorHAnsi" w:cstheme="minorHAnsi"/>
        </w:rPr>
      </w:pPr>
    </w:p>
    <w:p w:rsidR="0040036A" w:rsidRDefault="0040036A" w:rsidP="0040036A">
      <w:pPr>
        <w:pStyle w:val="ListParagraph"/>
        <w:ind w:left="360"/>
        <w:rPr>
          <w:rFonts w:asciiTheme="minorHAnsi" w:hAnsiTheme="minorHAnsi" w:cstheme="minorHAnsi"/>
        </w:rPr>
      </w:pPr>
      <w:r>
        <w:rPr>
          <w:rFonts w:asciiTheme="minorHAnsi" w:hAnsiTheme="minorHAnsi" w:cstheme="minorHAnsi"/>
        </w:rPr>
        <w:t>To return to the default behavior, you can submit the global statement:</w:t>
      </w:r>
    </w:p>
    <w:p w:rsidR="0040036A" w:rsidRPr="0040036A" w:rsidRDefault="0040036A" w:rsidP="0040036A">
      <w:pPr>
        <w:pStyle w:val="ListParagraph"/>
        <w:ind w:left="360"/>
        <w:rPr>
          <w:rFonts w:asciiTheme="minorHAnsi" w:hAnsiTheme="minorHAnsi" w:cstheme="minorHAnsi"/>
        </w:rPr>
      </w:pPr>
    </w:p>
    <w:p w:rsidR="0040036A" w:rsidRDefault="00EF2D24" w:rsidP="0040036A">
      <w:pPr>
        <w:pStyle w:val="ListParagraph"/>
        <w:ind w:left="360"/>
        <w:jc w:val="center"/>
        <w:rPr>
          <w:rFonts w:asciiTheme="minorHAnsi" w:hAnsiTheme="minorHAnsi" w:cstheme="minorHAnsi"/>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PTITLE</w:t>
      </w:r>
      <w:r>
        <w:rPr>
          <w:rFonts w:ascii="Courier New" w:hAnsi="Courier New" w:cs="Courier New"/>
          <w:color w:val="000000"/>
          <w:sz w:val="20"/>
          <w:szCs w:val="20"/>
          <w:shd w:val="clear" w:color="auto" w:fill="FFFFFF"/>
        </w:rPr>
        <w:t>;</w:t>
      </w:r>
    </w:p>
    <w:p w:rsidR="0040036A" w:rsidRDefault="0040036A" w:rsidP="0040036A">
      <w:pPr>
        <w:pStyle w:val="ListParagraph"/>
        <w:ind w:left="360"/>
        <w:rPr>
          <w:rFonts w:asciiTheme="minorHAnsi" w:hAnsiTheme="minorHAnsi" w:cstheme="minorHAnsi"/>
        </w:rPr>
      </w:pPr>
    </w:p>
    <w:p w:rsidR="007A3BD9" w:rsidRPr="006F1219" w:rsidRDefault="00FE0B55" w:rsidP="00C125C4">
      <w:pPr>
        <w:pStyle w:val="ListParagraph"/>
        <w:ind w:left="360"/>
        <w:rPr>
          <w:rFonts w:asciiTheme="minorHAnsi" w:hAnsiTheme="minorHAnsi" w:cstheme="minorHAnsi"/>
          <w:b/>
          <w:i/>
        </w:rPr>
      </w:pPr>
      <w:r w:rsidRPr="006F1219">
        <w:rPr>
          <w:rFonts w:asciiTheme="minorHAnsi" w:hAnsiTheme="minorHAnsi" w:cstheme="minorHAnsi"/>
          <w:b/>
          <w:i/>
        </w:rPr>
        <w:t xml:space="preserve">Incorporate this feature into your final program by adding the </w:t>
      </w:r>
      <w:r w:rsidRPr="006F1219">
        <w:rPr>
          <w:rFonts w:ascii="Courier New" w:hAnsi="Courier New" w:cs="Courier New"/>
          <w:b/>
          <w:i/>
          <w:color w:val="0000FF"/>
          <w:sz w:val="20"/>
          <w:szCs w:val="20"/>
          <w:shd w:val="clear" w:color="auto" w:fill="FFFFFF"/>
        </w:rPr>
        <w:t>ODS</w:t>
      </w:r>
      <w:r w:rsidRPr="006F1219">
        <w:rPr>
          <w:rFonts w:ascii="Courier New" w:hAnsi="Courier New" w:cs="Courier New"/>
          <w:b/>
          <w:i/>
          <w:color w:val="000000"/>
          <w:sz w:val="20"/>
          <w:szCs w:val="20"/>
          <w:shd w:val="clear" w:color="auto" w:fill="FFFFFF"/>
        </w:rPr>
        <w:t xml:space="preserve"> </w:t>
      </w:r>
      <w:r w:rsidRPr="006F1219">
        <w:rPr>
          <w:rFonts w:ascii="Courier New" w:hAnsi="Courier New" w:cs="Courier New"/>
          <w:b/>
          <w:i/>
          <w:color w:val="0000FF"/>
          <w:sz w:val="20"/>
          <w:szCs w:val="20"/>
          <w:shd w:val="clear" w:color="auto" w:fill="FFFFFF"/>
        </w:rPr>
        <w:t xml:space="preserve">NOPTITLE; </w:t>
      </w:r>
      <w:r w:rsidRPr="006F1219">
        <w:rPr>
          <w:rFonts w:asciiTheme="minorHAnsi" w:hAnsiTheme="minorHAnsi" w:cstheme="minorHAnsi"/>
          <w:b/>
          <w:i/>
        </w:rPr>
        <w:t>statement just below the program header.</w:t>
      </w:r>
      <w:r w:rsidR="0040036A" w:rsidRPr="006F1219">
        <w:rPr>
          <w:rFonts w:asciiTheme="minorHAnsi" w:hAnsiTheme="minorHAnsi" w:cstheme="minorHAnsi"/>
          <w:b/>
          <w:i/>
        </w:rPr>
        <w:t xml:space="preserve"> You will seldom want the procedure title in the output.</w:t>
      </w:r>
    </w:p>
    <w:p w:rsidR="006F1219" w:rsidRPr="00712716" w:rsidRDefault="006F1219" w:rsidP="00C125C4">
      <w:pPr>
        <w:pStyle w:val="ListParagraph"/>
        <w:ind w:left="360"/>
        <w:rPr>
          <w:rFonts w:asciiTheme="minorHAnsi" w:hAnsiTheme="minorHAnsi" w:cstheme="minorHAnsi"/>
        </w:rPr>
      </w:pPr>
      <w:bookmarkStart w:id="0" w:name="_GoBack"/>
      <w:bookmarkEnd w:id="0"/>
    </w:p>
    <w:p w:rsidR="00B14F67" w:rsidRPr="00712716" w:rsidRDefault="00941058" w:rsidP="00705C4C">
      <w:pPr>
        <w:pStyle w:val="ListParagraph"/>
        <w:numPr>
          <w:ilvl w:val="0"/>
          <w:numId w:val="10"/>
        </w:numPr>
        <w:rPr>
          <w:rFonts w:asciiTheme="minorHAnsi" w:hAnsiTheme="minorHAnsi" w:cstheme="minorHAnsi"/>
        </w:rPr>
      </w:pPr>
      <w:r>
        <w:rPr>
          <w:rFonts w:asciiTheme="minorHAnsi" w:hAnsiTheme="minorHAnsi" w:cstheme="minorHAnsi"/>
          <w:b/>
        </w:rPr>
        <w:lastRenderedPageBreak/>
        <w:t xml:space="preserve">Include this code in your lab program. </w:t>
      </w:r>
      <w:r w:rsidR="0074081E" w:rsidRPr="00712716">
        <w:rPr>
          <w:rFonts w:asciiTheme="minorHAnsi" w:hAnsiTheme="minorHAnsi" w:cstheme="minorHAnsi"/>
        </w:rPr>
        <w:t xml:space="preserve">Creating an </w:t>
      </w:r>
      <w:r w:rsidR="00B14F67" w:rsidRPr="00712716">
        <w:rPr>
          <w:rFonts w:asciiTheme="minorHAnsi" w:hAnsiTheme="minorHAnsi" w:cstheme="minorHAnsi"/>
        </w:rPr>
        <w:t>HTML file is as simple as making a PDF or RTF file.</w:t>
      </w:r>
    </w:p>
    <w:p w:rsidR="00B14F67" w:rsidRDefault="00B14F67">
      <w:pPr>
        <w:rPr>
          <w:rFonts w:asciiTheme="minorHAnsi" w:hAnsiTheme="minorHAnsi" w:cstheme="minorHAnsi"/>
        </w:rPr>
      </w:pPr>
    </w:p>
    <w:tbl>
      <w:tblPr>
        <w:tblStyle w:val="TableGrid"/>
        <w:tblW w:w="0" w:type="auto"/>
        <w:tblInd w:w="355" w:type="dxa"/>
        <w:tblLook w:val="04A0" w:firstRow="1" w:lastRow="0" w:firstColumn="1" w:lastColumn="0" w:noHBand="0" w:noVBand="1"/>
      </w:tblPr>
      <w:tblGrid>
        <w:gridCol w:w="8190"/>
      </w:tblGrid>
      <w:tr w:rsidR="00EF2D24" w:rsidTr="00941058">
        <w:tc>
          <w:tcPr>
            <w:tcW w:w="8190" w:type="dxa"/>
          </w:tcPr>
          <w:p w:rsidR="0040036A" w:rsidRPr="00782CA3"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782CA3">
              <w:rPr>
                <w:rFonts w:ascii="Courier New" w:hAnsi="Courier New" w:cs="Courier New"/>
                <w:color w:val="0000FF"/>
                <w:sz w:val="16"/>
                <w:szCs w:val="16"/>
                <w:shd w:val="clear" w:color="auto" w:fill="FFFFFF"/>
              </w:rPr>
              <w:t>ods</w:t>
            </w:r>
            <w:proofErr w:type="spellEnd"/>
            <w:r w:rsidRPr="00782CA3">
              <w:rPr>
                <w:rFonts w:ascii="Courier New" w:hAnsi="Courier New" w:cs="Courier New"/>
                <w:color w:val="000000"/>
                <w:sz w:val="16"/>
                <w:szCs w:val="16"/>
                <w:shd w:val="clear" w:color="auto" w:fill="FFFFFF"/>
              </w:rPr>
              <w:t xml:space="preserve"> </w:t>
            </w:r>
            <w:r>
              <w:rPr>
                <w:rFonts w:ascii="Courier New" w:hAnsi="Courier New" w:cs="Courier New"/>
                <w:color w:val="0000FF"/>
                <w:sz w:val="16"/>
                <w:szCs w:val="16"/>
                <w:shd w:val="clear" w:color="auto" w:fill="FFFFFF"/>
              </w:rPr>
              <w:t>html</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file</w:t>
            </w:r>
            <w:r w:rsidRPr="00782CA3">
              <w:rPr>
                <w:rFonts w:ascii="Courier New" w:hAnsi="Courier New" w:cs="Courier New"/>
                <w:color w:val="000000"/>
                <w:sz w:val="16"/>
                <w:szCs w:val="16"/>
                <w:shd w:val="clear" w:color="auto" w:fill="FFFFFF"/>
              </w:rPr>
              <w:t xml:space="preserve"> = </w:t>
            </w:r>
            <w:r w:rsidR="006B450E" w:rsidRPr="00CB1570">
              <w:rPr>
                <w:rFonts w:ascii="Courier New" w:hAnsi="Courier New" w:cs="Courier New"/>
                <w:color w:val="800080"/>
                <w:sz w:val="16"/>
                <w:szCs w:val="16"/>
                <w:shd w:val="clear" w:color="auto" w:fill="FFFFFF"/>
              </w:rPr>
              <w:t>'Path to Your “output” folder</w:t>
            </w:r>
            <w:r w:rsidRPr="00782CA3">
              <w:rPr>
                <w:rFonts w:ascii="Courier New" w:hAnsi="Courier New" w:cs="Courier New"/>
                <w:color w:val="800080"/>
                <w:sz w:val="16"/>
                <w:szCs w:val="16"/>
                <w:shd w:val="clear" w:color="auto" w:fill="FFFFFF"/>
              </w:rPr>
              <w:t>/freq</w:t>
            </w:r>
            <w:r>
              <w:rPr>
                <w:rFonts w:ascii="Courier New" w:hAnsi="Courier New" w:cs="Courier New"/>
                <w:color w:val="800080"/>
                <w:sz w:val="16"/>
                <w:szCs w:val="16"/>
                <w:shd w:val="clear" w:color="auto" w:fill="FFFFFF"/>
              </w:rPr>
              <w:t>1</w:t>
            </w:r>
            <w:r>
              <w:rPr>
                <w:rFonts w:ascii="Courier New" w:hAnsi="Courier New" w:cs="Courier New"/>
                <w:color w:val="800080"/>
                <w:sz w:val="16"/>
                <w:szCs w:val="16"/>
                <w:shd w:val="clear" w:color="auto" w:fill="FFFFFF"/>
              </w:rPr>
              <w:t>1</w:t>
            </w:r>
            <w:r w:rsidRPr="00782CA3">
              <w:rPr>
                <w:rFonts w:ascii="Courier New" w:hAnsi="Courier New" w:cs="Courier New"/>
                <w:color w:val="800080"/>
                <w:sz w:val="16"/>
                <w:szCs w:val="16"/>
                <w:shd w:val="clear" w:color="auto" w:fill="FFFFFF"/>
              </w:rPr>
              <w:t>.</w:t>
            </w:r>
            <w:r>
              <w:rPr>
                <w:rFonts w:ascii="Courier New" w:hAnsi="Courier New" w:cs="Courier New"/>
                <w:color w:val="800080"/>
                <w:sz w:val="16"/>
                <w:szCs w:val="16"/>
                <w:shd w:val="clear" w:color="auto" w:fill="FFFFFF"/>
              </w:rPr>
              <w:t>html</w:t>
            </w:r>
            <w:r w:rsidRPr="00782CA3">
              <w:rPr>
                <w:rFonts w:ascii="Courier New" w:hAnsi="Courier New" w:cs="Courier New"/>
                <w:color w:val="000000"/>
                <w:sz w:val="16"/>
                <w:szCs w:val="16"/>
                <w:shd w:val="clear" w:color="auto" w:fill="FFFFFF"/>
              </w:rPr>
              <w:t>;</w:t>
            </w:r>
          </w:p>
          <w:p w:rsidR="0040036A" w:rsidRPr="00782CA3"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782CA3">
              <w:rPr>
                <w:rFonts w:ascii="Courier New" w:hAnsi="Courier New" w:cs="Courier New"/>
                <w:b/>
                <w:bCs/>
                <w:color w:val="000080"/>
                <w:sz w:val="16"/>
                <w:szCs w:val="16"/>
                <w:shd w:val="clear" w:color="auto" w:fill="FFFFFF"/>
              </w:rPr>
              <w:t>proc</w:t>
            </w:r>
            <w:proofErr w:type="spellEnd"/>
            <w:r w:rsidRPr="00782CA3">
              <w:rPr>
                <w:rFonts w:ascii="Courier New" w:hAnsi="Courier New" w:cs="Courier New"/>
                <w:color w:val="000000"/>
                <w:sz w:val="16"/>
                <w:szCs w:val="16"/>
                <w:shd w:val="clear" w:color="auto" w:fill="FFFFFF"/>
              </w:rPr>
              <w:t xml:space="preserve"> </w:t>
            </w:r>
            <w:proofErr w:type="spellStart"/>
            <w:r w:rsidRPr="00782CA3">
              <w:rPr>
                <w:rFonts w:ascii="Courier New" w:hAnsi="Courier New" w:cs="Courier New"/>
                <w:b/>
                <w:bCs/>
                <w:color w:val="000080"/>
                <w:sz w:val="16"/>
                <w:szCs w:val="16"/>
                <w:shd w:val="clear" w:color="auto" w:fill="FFFFFF"/>
              </w:rPr>
              <w:t>freq</w:t>
            </w:r>
            <w:proofErr w:type="spellEnd"/>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data</w:t>
            </w:r>
            <w:r w:rsidRPr="00782CA3">
              <w:rPr>
                <w:rFonts w:ascii="Courier New" w:hAnsi="Courier New" w:cs="Courier New"/>
                <w:color w:val="000000"/>
                <w:sz w:val="16"/>
                <w:szCs w:val="16"/>
                <w:shd w:val="clear" w:color="auto" w:fill="FFFFFF"/>
              </w:rPr>
              <w:t>=</w:t>
            </w:r>
            <w:proofErr w:type="spellStart"/>
            <w:r w:rsidRPr="00782CA3">
              <w:rPr>
                <w:rFonts w:ascii="Courier New" w:hAnsi="Courier New" w:cs="Courier New"/>
                <w:color w:val="000000"/>
                <w:sz w:val="16"/>
                <w:szCs w:val="16"/>
                <w:shd w:val="clear" w:color="auto" w:fill="FFFFFF"/>
              </w:rPr>
              <w:t>orion.customer</w:t>
            </w:r>
            <w:proofErr w:type="spellEnd"/>
            <w:r w:rsidRPr="00782CA3">
              <w:rPr>
                <w:rFonts w:ascii="Courier New" w:hAnsi="Courier New" w:cs="Courier New"/>
                <w:color w:val="000000"/>
                <w:sz w:val="16"/>
                <w:szCs w:val="16"/>
                <w:shd w:val="clear" w:color="auto" w:fill="FFFFFF"/>
              </w:rPr>
              <w:t>;</w:t>
            </w:r>
          </w:p>
          <w:p w:rsidR="0040036A" w:rsidRPr="00782CA3" w:rsidRDefault="0040036A" w:rsidP="0040036A">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color w:val="000000"/>
                <w:sz w:val="16"/>
                <w:szCs w:val="16"/>
                <w:shd w:val="clear" w:color="auto" w:fill="FFFFFF"/>
              </w:rPr>
              <w:tab/>
            </w:r>
            <w:r w:rsidRPr="00782CA3">
              <w:rPr>
                <w:rFonts w:ascii="Courier New" w:hAnsi="Courier New" w:cs="Courier New"/>
                <w:color w:val="0000FF"/>
                <w:sz w:val="16"/>
                <w:szCs w:val="16"/>
                <w:shd w:val="clear" w:color="auto" w:fill="FFFFFF"/>
              </w:rPr>
              <w:t>tables</w:t>
            </w:r>
            <w:r w:rsidRPr="00782CA3">
              <w:rPr>
                <w:rFonts w:ascii="Courier New" w:hAnsi="Courier New" w:cs="Courier New"/>
                <w:color w:val="000000"/>
                <w:sz w:val="16"/>
                <w:szCs w:val="16"/>
                <w:shd w:val="clear" w:color="auto" w:fill="FFFFFF"/>
              </w:rPr>
              <w:t xml:space="preserve"> country gender country*gender;</w:t>
            </w:r>
          </w:p>
          <w:p w:rsidR="0040036A" w:rsidRPr="00782CA3" w:rsidRDefault="0040036A" w:rsidP="0040036A">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color w:val="000000"/>
                <w:sz w:val="16"/>
                <w:szCs w:val="16"/>
                <w:shd w:val="clear" w:color="auto" w:fill="FFFFFF"/>
              </w:rPr>
              <w:tab/>
            </w:r>
            <w:r w:rsidRPr="00782CA3">
              <w:rPr>
                <w:rFonts w:ascii="Courier New" w:hAnsi="Courier New" w:cs="Courier New"/>
                <w:color w:val="0000FF"/>
                <w:sz w:val="16"/>
                <w:szCs w:val="16"/>
                <w:shd w:val="clear" w:color="auto" w:fill="FFFFFF"/>
              </w:rPr>
              <w:t>title</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800080"/>
                <w:sz w:val="16"/>
                <w:szCs w:val="16"/>
                <w:shd w:val="clear" w:color="auto" w:fill="FFFFFF"/>
              </w:rPr>
              <w:t>'Frequency Distributions and Cross</w:t>
            </w:r>
            <w:r>
              <w:rPr>
                <w:rFonts w:ascii="Courier New" w:hAnsi="Courier New" w:cs="Courier New"/>
                <w:color w:val="800080"/>
                <w:sz w:val="16"/>
                <w:szCs w:val="16"/>
                <w:shd w:val="clear" w:color="auto" w:fill="FFFFFF"/>
              </w:rPr>
              <w:t>-</w:t>
            </w:r>
            <w:r w:rsidRPr="00782CA3">
              <w:rPr>
                <w:rFonts w:ascii="Courier New" w:hAnsi="Courier New" w:cs="Courier New"/>
                <w:color w:val="800080"/>
                <w:sz w:val="16"/>
                <w:szCs w:val="16"/>
                <w:shd w:val="clear" w:color="auto" w:fill="FFFFFF"/>
              </w:rPr>
              <w:t>tabulations'</w:t>
            </w:r>
            <w:r w:rsidRPr="00782CA3">
              <w:rPr>
                <w:rFonts w:ascii="Courier New" w:hAnsi="Courier New" w:cs="Courier New"/>
                <w:color w:val="000000"/>
                <w:sz w:val="16"/>
                <w:szCs w:val="16"/>
                <w:shd w:val="clear" w:color="auto" w:fill="FFFFFF"/>
              </w:rPr>
              <w:t>;</w:t>
            </w:r>
          </w:p>
          <w:p w:rsidR="0040036A" w:rsidRPr="00782CA3" w:rsidRDefault="0040036A" w:rsidP="0040036A">
            <w:pPr>
              <w:autoSpaceDE w:val="0"/>
              <w:autoSpaceDN w:val="0"/>
              <w:adjustRightInd w:val="0"/>
              <w:rPr>
                <w:rFonts w:ascii="Courier New" w:hAnsi="Courier New" w:cs="Courier New"/>
                <w:color w:val="000000"/>
                <w:sz w:val="16"/>
                <w:szCs w:val="16"/>
                <w:shd w:val="clear" w:color="auto" w:fill="FFFFFF"/>
              </w:rPr>
            </w:pPr>
            <w:r w:rsidRPr="00782CA3">
              <w:rPr>
                <w:rFonts w:ascii="Courier New" w:hAnsi="Courier New" w:cs="Courier New"/>
                <w:b/>
                <w:bCs/>
                <w:color w:val="000080"/>
                <w:sz w:val="16"/>
                <w:szCs w:val="16"/>
                <w:shd w:val="clear" w:color="auto" w:fill="FFFFFF"/>
              </w:rPr>
              <w:t>run</w:t>
            </w:r>
            <w:r w:rsidRPr="00782CA3">
              <w:rPr>
                <w:rFonts w:ascii="Courier New" w:hAnsi="Courier New" w:cs="Courier New"/>
                <w:color w:val="000000"/>
                <w:sz w:val="16"/>
                <w:szCs w:val="16"/>
                <w:shd w:val="clear" w:color="auto" w:fill="FFFFFF"/>
              </w:rPr>
              <w:t>;</w:t>
            </w:r>
          </w:p>
          <w:p w:rsidR="00EF2D24" w:rsidRDefault="0040036A" w:rsidP="0040036A">
            <w:pPr>
              <w:rPr>
                <w:rFonts w:asciiTheme="minorHAnsi" w:hAnsiTheme="minorHAnsi" w:cstheme="minorHAnsi"/>
              </w:rPr>
            </w:pPr>
            <w:proofErr w:type="spellStart"/>
            <w:r w:rsidRPr="00782CA3">
              <w:rPr>
                <w:rFonts w:ascii="Courier New" w:hAnsi="Courier New" w:cs="Courier New"/>
                <w:color w:val="0000FF"/>
                <w:sz w:val="16"/>
                <w:szCs w:val="16"/>
                <w:shd w:val="clear" w:color="auto" w:fill="FFFFFF"/>
              </w:rPr>
              <w:t>ods</w:t>
            </w:r>
            <w:proofErr w:type="spellEnd"/>
            <w:r w:rsidRPr="00782CA3">
              <w:rPr>
                <w:rFonts w:ascii="Courier New" w:hAnsi="Courier New" w:cs="Courier New"/>
                <w:color w:val="000000"/>
                <w:sz w:val="16"/>
                <w:szCs w:val="16"/>
                <w:shd w:val="clear" w:color="auto" w:fill="FFFFFF"/>
              </w:rPr>
              <w:t xml:space="preserve"> </w:t>
            </w:r>
            <w:r>
              <w:rPr>
                <w:rFonts w:ascii="Courier New" w:hAnsi="Courier New" w:cs="Courier New"/>
                <w:color w:val="0000FF"/>
                <w:sz w:val="16"/>
                <w:szCs w:val="16"/>
                <w:shd w:val="clear" w:color="auto" w:fill="FFFFFF"/>
              </w:rPr>
              <w:t>html</w:t>
            </w:r>
            <w:r w:rsidRPr="00782CA3">
              <w:rPr>
                <w:rFonts w:ascii="Courier New" w:hAnsi="Courier New" w:cs="Courier New"/>
                <w:color w:val="000000"/>
                <w:sz w:val="16"/>
                <w:szCs w:val="16"/>
                <w:shd w:val="clear" w:color="auto" w:fill="FFFFFF"/>
              </w:rPr>
              <w:t xml:space="preserve"> </w:t>
            </w:r>
            <w:r w:rsidRPr="00782CA3">
              <w:rPr>
                <w:rFonts w:ascii="Courier New" w:hAnsi="Courier New" w:cs="Courier New"/>
                <w:color w:val="0000FF"/>
                <w:sz w:val="16"/>
                <w:szCs w:val="16"/>
                <w:shd w:val="clear" w:color="auto" w:fill="FFFFFF"/>
              </w:rPr>
              <w:t>close</w:t>
            </w:r>
            <w:r w:rsidRPr="00782CA3">
              <w:rPr>
                <w:rFonts w:ascii="Courier New" w:hAnsi="Courier New" w:cs="Courier New"/>
                <w:color w:val="000000"/>
                <w:sz w:val="16"/>
                <w:szCs w:val="16"/>
                <w:shd w:val="clear" w:color="auto" w:fill="FFFFFF"/>
              </w:rPr>
              <w:t>;</w:t>
            </w:r>
          </w:p>
        </w:tc>
      </w:tr>
    </w:tbl>
    <w:p w:rsidR="00EF2D24" w:rsidRPr="00712716" w:rsidRDefault="00EF2D24">
      <w:pPr>
        <w:rPr>
          <w:rFonts w:asciiTheme="minorHAnsi" w:hAnsiTheme="minorHAnsi" w:cstheme="minorHAnsi"/>
        </w:rPr>
      </w:pPr>
    </w:p>
    <w:p w:rsidR="0040036A" w:rsidRDefault="00B14F67" w:rsidP="00F40DB4">
      <w:pPr>
        <w:pStyle w:val="BodyText"/>
        <w:ind w:left="360"/>
        <w:rPr>
          <w:rFonts w:asciiTheme="minorHAnsi" w:hAnsiTheme="minorHAnsi" w:cstheme="minorHAnsi"/>
          <w:sz w:val="24"/>
        </w:rPr>
      </w:pPr>
      <w:r w:rsidRPr="00712716">
        <w:rPr>
          <w:rFonts w:asciiTheme="minorHAnsi" w:hAnsiTheme="minorHAnsi" w:cstheme="minorHAnsi"/>
          <w:sz w:val="24"/>
        </w:rPr>
        <w:t xml:space="preserve">Again, the only change from the earlier program is substituting “html” for “pdf” in three locations.  </w:t>
      </w:r>
      <w:r w:rsidR="0040036A">
        <w:rPr>
          <w:rFonts w:asciiTheme="minorHAnsi" w:hAnsiTheme="minorHAnsi" w:cstheme="minorHAnsi"/>
          <w:sz w:val="24"/>
        </w:rPr>
        <w:t>If you are using the SDM, the produced HTML file will pop open in the results viewer. If using SS/SUE, you can open it outside of SS/SUE using any web browser.</w:t>
      </w:r>
    </w:p>
    <w:p w:rsidR="00B14F67" w:rsidRPr="00712716" w:rsidRDefault="00B14F67">
      <w:pPr>
        <w:pStyle w:val="BodyText"/>
        <w:rPr>
          <w:rFonts w:asciiTheme="minorHAnsi" w:hAnsiTheme="minorHAnsi" w:cstheme="minorHAnsi"/>
          <w:sz w:val="24"/>
        </w:rPr>
      </w:pPr>
    </w:p>
    <w:p w:rsidR="00B14F67" w:rsidRPr="00712716" w:rsidRDefault="00B14F67" w:rsidP="0037742D">
      <w:pPr>
        <w:pStyle w:val="Heading3"/>
        <w:rPr>
          <w:rFonts w:asciiTheme="minorHAnsi" w:hAnsiTheme="minorHAnsi" w:cstheme="minorHAnsi"/>
        </w:rPr>
      </w:pPr>
      <w:r w:rsidRPr="00712716">
        <w:rPr>
          <w:rFonts w:asciiTheme="minorHAnsi" w:hAnsiTheme="minorHAnsi" w:cstheme="minorHAnsi"/>
        </w:rPr>
        <w:t>Limiting the Output Produced by a Procedure</w:t>
      </w:r>
    </w:p>
    <w:p w:rsidR="0037742D" w:rsidRPr="00712716" w:rsidRDefault="0037742D" w:rsidP="0037742D">
      <w:pPr>
        <w:rPr>
          <w:rFonts w:asciiTheme="minorHAnsi" w:hAnsiTheme="minorHAnsi" w:cstheme="minorHAnsi"/>
        </w:rPr>
      </w:pPr>
    </w:p>
    <w:p w:rsidR="0040036A" w:rsidRDefault="00B14F67" w:rsidP="000A4057">
      <w:pPr>
        <w:pStyle w:val="ListParagraph"/>
        <w:numPr>
          <w:ilvl w:val="0"/>
          <w:numId w:val="10"/>
        </w:numPr>
        <w:spacing w:after="240"/>
        <w:rPr>
          <w:rFonts w:asciiTheme="minorHAnsi" w:hAnsiTheme="minorHAnsi" w:cstheme="minorHAnsi"/>
        </w:rPr>
      </w:pPr>
      <w:r w:rsidRPr="00894DDA">
        <w:rPr>
          <w:rFonts w:asciiTheme="minorHAnsi" w:hAnsiTheme="minorHAnsi" w:cstheme="minorHAnsi"/>
        </w:rPr>
        <w:t xml:space="preserve">Sometimes you are only interested in a few of the output tables produced by a SAS procedure.  </w:t>
      </w:r>
      <w:r w:rsidR="00894DDA" w:rsidRPr="00894DDA">
        <w:rPr>
          <w:rFonts w:asciiTheme="minorHAnsi" w:hAnsiTheme="minorHAnsi" w:cstheme="minorHAnsi"/>
        </w:rPr>
        <w:t>S</w:t>
      </w:r>
      <w:r w:rsidRPr="00894DDA">
        <w:rPr>
          <w:rFonts w:asciiTheme="minorHAnsi" w:hAnsiTheme="minorHAnsi" w:cstheme="minorHAnsi"/>
        </w:rPr>
        <w:t xml:space="preserve">ome SAS procedures, such as PROC UNIVARIATE, </w:t>
      </w:r>
      <w:r w:rsidR="00B16F05" w:rsidRPr="00894DDA">
        <w:rPr>
          <w:rFonts w:asciiTheme="minorHAnsi" w:hAnsiTheme="minorHAnsi" w:cstheme="minorHAnsi"/>
        </w:rPr>
        <w:t>yield pretty lengthy output</w:t>
      </w:r>
      <w:r w:rsidRPr="00894DDA">
        <w:rPr>
          <w:rFonts w:asciiTheme="minorHAnsi" w:hAnsiTheme="minorHAnsi" w:cstheme="minorHAnsi"/>
        </w:rPr>
        <w:t xml:space="preserve">!  ODS gives you a way to cut down on undesired output.  </w:t>
      </w:r>
    </w:p>
    <w:p w:rsidR="0040036A" w:rsidRDefault="004A3F77" w:rsidP="0040036A">
      <w:pPr>
        <w:pStyle w:val="ListParagraph"/>
        <w:spacing w:after="240"/>
        <w:ind w:left="360"/>
        <w:rPr>
          <w:rFonts w:asciiTheme="minorHAnsi" w:hAnsiTheme="minorHAnsi" w:cstheme="minorHAnsi"/>
        </w:rPr>
      </w:pPr>
      <w:r w:rsidRPr="00894DDA">
        <w:rPr>
          <w:rFonts w:asciiTheme="minorHAnsi" w:hAnsiTheme="minorHAnsi" w:cstheme="minorHAnsi"/>
        </w:rPr>
        <w:t>U</w:t>
      </w:r>
      <w:r w:rsidR="00B14F67" w:rsidRPr="00894DDA">
        <w:rPr>
          <w:rFonts w:asciiTheme="minorHAnsi" w:hAnsiTheme="minorHAnsi" w:cstheme="minorHAnsi"/>
        </w:rPr>
        <w:t xml:space="preserve">se the ODS SELECT statement to specify only the output objects you want.  </w:t>
      </w:r>
    </w:p>
    <w:p w:rsidR="0040036A" w:rsidRDefault="0040036A" w:rsidP="0040036A">
      <w:pPr>
        <w:pStyle w:val="ListParagraph"/>
        <w:spacing w:after="240"/>
        <w:ind w:left="360"/>
        <w:rPr>
          <w:rFonts w:asciiTheme="minorHAnsi" w:hAnsiTheme="minorHAnsi" w:cstheme="minorHAnsi"/>
        </w:rPr>
      </w:pPr>
      <w:r>
        <w:rPr>
          <w:rFonts w:asciiTheme="minorHAnsi" w:hAnsiTheme="minorHAnsi" w:cstheme="minorHAnsi"/>
        </w:rPr>
        <w:t>Use the ODS EXCLUDE statement to exclude only the output objects you don’t want.</w:t>
      </w:r>
    </w:p>
    <w:p w:rsidR="0037742D" w:rsidRPr="00894DDA" w:rsidRDefault="00B14F67" w:rsidP="0040036A">
      <w:pPr>
        <w:pStyle w:val="ListParagraph"/>
        <w:spacing w:after="240"/>
        <w:ind w:left="360"/>
        <w:rPr>
          <w:rFonts w:asciiTheme="minorHAnsi" w:hAnsiTheme="minorHAnsi" w:cstheme="minorHAnsi"/>
        </w:rPr>
      </w:pPr>
      <w:r w:rsidRPr="00894DDA">
        <w:rPr>
          <w:rFonts w:asciiTheme="minorHAnsi" w:hAnsiTheme="minorHAnsi" w:cstheme="minorHAnsi"/>
        </w:rPr>
        <w:t>The syntax of the ODS SELECT</w:t>
      </w:r>
      <w:r w:rsidR="0040036A">
        <w:rPr>
          <w:rFonts w:asciiTheme="minorHAnsi" w:hAnsiTheme="minorHAnsi" w:cstheme="minorHAnsi"/>
        </w:rPr>
        <w:t>/EXCLUDE</w:t>
      </w:r>
      <w:r w:rsidRPr="00894DDA">
        <w:rPr>
          <w:rFonts w:asciiTheme="minorHAnsi" w:hAnsiTheme="minorHAnsi" w:cstheme="minorHAnsi"/>
        </w:rPr>
        <w:t xml:space="preserve"> statement</w:t>
      </w:r>
      <w:r w:rsidR="0040036A">
        <w:rPr>
          <w:rFonts w:asciiTheme="minorHAnsi" w:hAnsiTheme="minorHAnsi" w:cstheme="minorHAnsi"/>
        </w:rPr>
        <w:t>s</w:t>
      </w:r>
      <w:r w:rsidRPr="00894DDA">
        <w:rPr>
          <w:rFonts w:asciiTheme="minorHAnsi" w:hAnsiTheme="minorHAnsi" w:cstheme="minorHAnsi"/>
        </w:rPr>
        <w:t xml:space="preserve"> </w:t>
      </w:r>
      <w:r w:rsidR="0040036A">
        <w:rPr>
          <w:rFonts w:asciiTheme="minorHAnsi" w:hAnsiTheme="minorHAnsi" w:cstheme="minorHAnsi"/>
        </w:rPr>
        <w:t>are</w:t>
      </w:r>
      <w:r w:rsidRPr="00894DDA">
        <w:rPr>
          <w:rFonts w:asciiTheme="minorHAnsi" w:hAnsiTheme="minorHAnsi" w:cstheme="minorHAnsi"/>
        </w:rPr>
        <w:t xml:space="preserve"> </w:t>
      </w:r>
      <w:r w:rsidR="00894DDA">
        <w:rPr>
          <w:rFonts w:asciiTheme="minorHAnsi" w:hAnsiTheme="minorHAnsi" w:cstheme="minorHAnsi"/>
        </w:rPr>
        <w:t>as follows:</w:t>
      </w:r>
    </w:p>
    <w:p w:rsidR="00B8331C" w:rsidRDefault="00B8331C" w:rsidP="0037742D">
      <w:pPr>
        <w:pStyle w:val="ListParagraph"/>
        <w:spacing w:after="240"/>
        <w:ind w:left="360"/>
        <w:rPr>
          <w:rFonts w:asciiTheme="minorHAnsi" w:hAnsiTheme="minorHAnsi" w:cstheme="minorHAnsi"/>
          <w:color w:val="00000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 xml:space="preserve">SELECT </w:t>
      </w:r>
      <w:r w:rsidR="0037742D" w:rsidRPr="00712716">
        <w:rPr>
          <w:rFonts w:asciiTheme="minorHAnsi" w:hAnsiTheme="minorHAnsi" w:cstheme="minorHAnsi"/>
          <w:color w:val="000000"/>
          <w:shd w:val="clear" w:color="auto" w:fill="FFFFFF"/>
        </w:rPr>
        <w:t>&lt;</w:t>
      </w:r>
      <w:r w:rsidR="0037742D" w:rsidRPr="00712716">
        <w:rPr>
          <w:rFonts w:asciiTheme="minorHAnsi" w:hAnsiTheme="minorHAnsi" w:cstheme="minorHAnsi"/>
          <w:shd w:val="clear" w:color="auto" w:fill="FFFFFF"/>
        </w:rPr>
        <w:t>output object names</w:t>
      </w:r>
      <w:r>
        <w:rPr>
          <w:rFonts w:asciiTheme="minorHAnsi" w:hAnsiTheme="minorHAnsi" w:cstheme="minorHAnsi"/>
          <w:color w:val="000000"/>
          <w:shd w:val="clear" w:color="auto" w:fill="FFFFFF"/>
        </w:rPr>
        <w:t>&gt;;</w:t>
      </w:r>
    </w:p>
    <w:p w:rsidR="0037742D" w:rsidRPr="00712716" w:rsidRDefault="00B8331C" w:rsidP="0037742D">
      <w:pPr>
        <w:pStyle w:val="ListParagraph"/>
        <w:spacing w:after="240"/>
        <w:ind w:left="360"/>
        <w:rPr>
          <w:rFonts w:asciiTheme="minorHAnsi" w:hAnsiTheme="minorHAnsi" w:cstheme="minorHAnsi"/>
          <w:color w:val="00000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 xml:space="preserve">EXCLUDE </w:t>
      </w:r>
      <w:r w:rsidRPr="00712716">
        <w:rPr>
          <w:rFonts w:asciiTheme="minorHAnsi" w:hAnsiTheme="minorHAnsi" w:cstheme="minorHAnsi"/>
          <w:color w:val="000000"/>
          <w:shd w:val="clear" w:color="auto" w:fill="FFFFFF"/>
        </w:rPr>
        <w:t>&lt;</w:t>
      </w:r>
      <w:r w:rsidRPr="00712716">
        <w:rPr>
          <w:rFonts w:asciiTheme="minorHAnsi" w:hAnsiTheme="minorHAnsi" w:cstheme="minorHAnsi"/>
          <w:shd w:val="clear" w:color="auto" w:fill="FFFFFF"/>
        </w:rPr>
        <w:t>output object names</w:t>
      </w:r>
      <w:r w:rsidRPr="00712716">
        <w:rPr>
          <w:rFonts w:asciiTheme="minorHAnsi" w:hAnsiTheme="minorHAnsi" w:cstheme="minorHAnsi"/>
          <w:color w:val="000000"/>
          <w:shd w:val="clear" w:color="auto" w:fill="FFFFFF"/>
        </w:rPr>
        <w:t xml:space="preserve">&gt;; </w:t>
      </w:r>
      <w:r>
        <w:rPr>
          <w:rFonts w:asciiTheme="minorHAnsi" w:hAnsiTheme="minorHAnsi" w:cstheme="minorHAnsi"/>
          <w:color w:val="000000"/>
          <w:shd w:val="clear" w:color="auto" w:fill="FFFFFF"/>
        </w:rPr>
        <w:t xml:space="preserve"> </w:t>
      </w:r>
    </w:p>
    <w:p w:rsidR="005E1705" w:rsidRDefault="00B16F05" w:rsidP="00B8331C">
      <w:pPr>
        <w:pStyle w:val="ListParagraph"/>
        <w:spacing w:after="240"/>
        <w:ind w:left="360"/>
        <w:rPr>
          <w:rFonts w:asciiTheme="minorHAnsi" w:hAnsiTheme="minorHAnsi" w:cstheme="minorHAnsi"/>
        </w:rPr>
      </w:pPr>
      <w:r w:rsidRPr="00712716">
        <w:rPr>
          <w:rFonts w:asciiTheme="minorHAnsi" w:hAnsiTheme="minorHAnsi" w:cstheme="minorHAnsi"/>
        </w:rPr>
        <w:t xml:space="preserve">In order to find the name of the desired </w:t>
      </w:r>
      <w:r w:rsidR="0040036A">
        <w:rPr>
          <w:rFonts w:asciiTheme="minorHAnsi" w:hAnsiTheme="minorHAnsi" w:cstheme="minorHAnsi"/>
        </w:rPr>
        <w:t xml:space="preserve">ODS </w:t>
      </w:r>
      <w:r w:rsidRPr="00712716">
        <w:rPr>
          <w:rFonts w:asciiTheme="minorHAnsi" w:hAnsiTheme="minorHAnsi" w:cstheme="minorHAnsi"/>
        </w:rPr>
        <w:t>output object, use one of the two meth</w:t>
      </w:r>
      <w:r w:rsidR="005E1705">
        <w:rPr>
          <w:rFonts w:asciiTheme="minorHAnsi" w:hAnsiTheme="minorHAnsi" w:cstheme="minorHAnsi"/>
        </w:rPr>
        <w:t xml:space="preserve">ods discussed </w:t>
      </w:r>
      <w:r w:rsidR="00894DDA">
        <w:rPr>
          <w:rFonts w:asciiTheme="minorHAnsi" w:hAnsiTheme="minorHAnsi" w:cstheme="minorHAnsi"/>
        </w:rPr>
        <w:t>above</w:t>
      </w:r>
      <w:r w:rsidR="005E1705">
        <w:rPr>
          <w:rFonts w:asciiTheme="minorHAnsi" w:hAnsiTheme="minorHAnsi" w:cstheme="minorHAnsi"/>
        </w:rPr>
        <w:t xml:space="preserve"> (</w:t>
      </w:r>
      <w:r w:rsidR="0040036A">
        <w:rPr>
          <w:rFonts w:asciiTheme="minorHAnsi" w:hAnsiTheme="minorHAnsi" w:cstheme="minorHAnsi"/>
        </w:rPr>
        <w:t>u</w:t>
      </w:r>
      <w:r w:rsidR="005E1705">
        <w:rPr>
          <w:rFonts w:asciiTheme="minorHAnsi" w:hAnsiTheme="minorHAnsi" w:cstheme="minorHAnsi"/>
        </w:rPr>
        <w:t>sing ODS TRACE ON/OFF is my preferred approach)</w:t>
      </w:r>
      <w:r w:rsidR="00B8331C">
        <w:rPr>
          <w:rFonts w:asciiTheme="minorHAnsi" w:hAnsiTheme="minorHAnsi" w:cstheme="minorHAnsi"/>
        </w:rPr>
        <w:t>; or simply look in the SAS documentation</w:t>
      </w:r>
      <w:r w:rsidR="005E1705">
        <w:rPr>
          <w:rFonts w:asciiTheme="minorHAnsi" w:hAnsiTheme="minorHAnsi" w:cstheme="minorHAnsi"/>
        </w:rPr>
        <w:t>.</w:t>
      </w:r>
      <w:r w:rsidR="00B8331C">
        <w:rPr>
          <w:rFonts w:asciiTheme="minorHAnsi" w:hAnsiTheme="minorHAnsi" w:cstheme="minorHAnsi"/>
        </w:rPr>
        <w:t xml:space="preserve"> For example, google “SAS 9.4 PROC FREQ ODS Table Names”. </w:t>
      </w:r>
      <w:r w:rsidRPr="00712716">
        <w:rPr>
          <w:rFonts w:asciiTheme="minorHAnsi" w:hAnsiTheme="minorHAnsi" w:cstheme="minorHAnsi"/>
        </w:rPr>
        <w:t>O</w:t>
      </w:r>
      <w:r w:rsidR="00B14F67" w:rsidRPr="00712716">
        <w:rPr>
          <w:rFonts w:asciiTheme="minorHAnsi" w:hAnsiTheme="minorHAnsi" w:cstheme="minorHAnsi"/>
        </w:rPr>
        <w:t>nce you know the names of the output objects you want to keep, you can use those names in the ODS SELECT</w:t>
      </w:r>
      <w:r w:rsidR="00B8331C">
        <w:rPr>
          <w:rFonts w:asciiTheme="minorHAnsi" w:hAnsiTheme="minorHAnsi" w:cstheme="minorHAnsi"/>
        </w:rPr>
        <w:t xml:space="preserve"> or ODS EXCLUDE</w:t>
      </w:r>
      <w:r w:rsidR="00B14F67" w:rsidRPr="00712716">
        <w:rPr>
          <w:rFonts w:asciiTheme="minorHAnsi" w:hAnsiTheme="minorHAnsi" w:cstheme="minorHAnsi"/>
        </w:rPr>
        <w:t xml:space="preserve"> statement.  </w:t>
      </w:r>
    </w:p>
    <w:p w:rsidR="005E1705" w:rsidRDefault="005E1705" w:rsidP="005E1705">
      <w:pPr>
        <w:pStyle w:val="ListParagraph"/>
        <w:ind w:left="360"/>
        <w:rPr>
          <w:rFonts w:asciiTheme="minorHAnsi" w:hAnsiTheme="minorHAnsi" w:cstheme="minorHAnsi"/>
        </w:rPr>
      </w:pPr>
    </w:p>
    <w:p w:rsidR="00894DDA" w:rsidRDefault="00894DDA">
      <w:pPr>
        <w:rPr>
          <w:rFonts w:asciiTheme="minorHAnsi" w:hAnsiTheme="minorHAnsi" w:cstheme="minorHAnsi"/>
        </w:rPr>
      </w:pPr>
      <w:r>
        <w:rPr>
          <w:rFonts w:asciiTheme="minorHAnsi" w:hAnsiTheme="minorHAnsi" w:cstheme="minorHAnsi"/>
        </w:rPr>
        <w:br w:type="page"/>
      </w:r>
    </w:p>
    <w:p w:rsidR="00B14F67" w:rsidRPr="0040036A" w:rsidRDefault="00F754A2" w:rsidP="005E1705">
      <w:pPr>
        <w:pStyle w:val="ListParagraph"/>
        <w:numPr>
          <w:ilvl w:val="0"/>
          <w:numId w:val="10"/>
        </w:numPr>
        <w:rPr>
          <w:rFonts w:asciiTheme="minorHAnsi" w:hAnsiTheme="minorHAnsi" w:cstheme="minorHAnsi"/>
        </w:rPr>
      </w:pPr>
      <w:r>
        <w:rPr>
          <w:rFonts w:asciiTheme="minorHAnsi" w:hAnsiTheme="minorHAnsi" w:cstheme="minorHAnsi"/>
          <w:b/>
        </w:rPr>
        <w:lastRenderedPageBreak/>
        <w:t xml:space="preserve">Include this code in your lab </w:t>
      </w:r>
      <w:r w:rsidRPr="0040036A">
        <w:rPr>
          <w:rFonts w:asciiTheme="minorHAnsi" w:hAnsiTheme="minorHAnsi" w:cstheme="minorHAnsi"/>
        </w:rPr>
        <w:t xml:space="preserve">program. </w:t>
      </w:r>
      <w:r w:rsidR="00C90CD9" w:rsidRPr="0040036A">
        <w:rPr>
          <w:rFonts w:asciiTheme="minorHAnsi" w:hAnsiTheme="minorHAnsi" w:cstheme="minorHAnsi"/>
        </w:rPr>
        <w:t>For the code below, compare use of the ODS SELECT and EXCLUDE statements.</w:t>
      </w:r>
    </w:p>
    <w:p w:rsidR="00B14F67" w:rsidRPr="0040036A" w:rsidRDefault="00B14F67">
      <w:pPr>
        <w:rPr>
          <w:rFonts w:asciiTheme="minorHAnsi" w:hAnsiTheme="minorHAnsi" w:cstheme="minorHAnsi"/>
        </w:rPr>
      </w:pPr>
    </w:p>
    <w:tbl>
      <w:tblPr>
        <w:tblStyle w:val="TableGrid"/>
        <w:tblW w:w="0" w:type="auto"/>
        <w:tblInd w:w="355" w:type="dxa"/>
        <w:tblLook w:val="04A0" w:firstRow="1" w:lastRow="0" w:firstColumn="1" w:lastColumn="0" w:noHBand="0" w:noVBand="1"/>
      </w:tblPr>
      <w:tblGrid>
        <w:gridCol w:w="8275"/>
      </w:tblGrid>
      <w:tr w:rsidR="00B8331C" w:rsidRPr="0040036A" w:rsidTr="00894DDA">
        <w:tc>
          <w:tcPr>
            <w:tcW w:w="8275" w:type="dxa"/>
          </w:tcPr>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441A2D">
              <w:rPr>
                <w:rFonts w:ascii="Courier New" w:hAnsi="Courier New" w:cs="Courier New"/>
                <w:color w:val="0000FF"/>
                <w:sz w:val="16"/>
                <w:szCs w:val="16"/>
                <w:shd w:val="clear" w:color="auto" w:fill="FFFFFF"/>
              </w:rPr>
              <w:t>ods</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pdf</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file</w:t>
            </w:r>
            <w:r w:rsidRPr="00441A2D">
              <w:rPr>
                <w:rFonts w:ascii="Courier New" w:hAnsi="Courier New" w:cs="Courier New"/>
                <w:color w:val="000000"/>
                <w:sz w:val="16"/>
                <w:szCs w:val="16"/>
                <w:shd w:val="clear" w:color="auto" w:fill="FFFFFF"/>
              </w:rPr>
              <w:t xml:space="preserve"> = </w:t>
            </w:r>
            <w:r w:rsidR="006B450E" w:rsidRPr="00CB1570">
              <w:rPr>
                <w:rFonts w:ascii="Courier New" w:hAnsi="Courier New" w:cs="Courier New"/>
                <w:color w:val="800080"/>
                <w:sz w:val="16"/>
                <w:szCs w:val="16"/>
                <w:shd w:val="clear" w:color="auto" w:fill="FFFFFF"/>
              </w:rPr>
              <w:t>'Path to Your “output” folder/</w:t>
            </w:r>
            <w:r w:rsidRPr="00441A2D">
              <w:rPr>
                <w:rFonts w:ascii="Courier New" w:hAnsi="Courier New" w:cs="Courier New"/>
                <w:color w:val="800080"/>
                <w:sz w:val="16"/>
                <w:szCs w:val="16"/>
                <w:shd w:val="clear" w:color="auto" w:fill="FFFFFF"/>
              </w:rPr>
              <w:t>select_exclude13.pdf'</w:t>
            </w:r>
            <w:r w:rsidRPr="00441A2D">
              <w:rPr>
                <w:rFonts w:ascii="Courier New" w:hAnsi="Courier New" w:cs="Courier New"/>
                <w:color w:val="000000"/>
                <w:sz w:val="16"/>
                <w:szCs w:val="16"/>
                <w:shd w:val="clear" w:color="auto" w:fill="FFFFFF"/>
              </w:rPr>
              <w:t>;</w:t>
            </w:r>
          </w:p>
          <w:p w:rsidR="002953EE" w:rsidRPr="00441A2D" w:rsidRDefault="002953EE" w:rsidP="0040036A">
            <w:pPr>
              <w:autoSpaceDE w:val="0"/>
              <w:autoSpaceDN w:val="0"/>
              <w:adjustRightInd w:val="0"/>
              <w:rPr>
                <w:rFonts w:ascii="Courier New" w:hAnsi="Courier New" w:cs="Courier New"/>
                <w:color w:val="000000"/>
                <w:sz w:val="16"/>
                <w:szCs w:val="16"/>
                <w:shd w:val="clear" w:color="auto" w:fill="FFFFFF"/>
              </w:rPr>
            </w:pP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color w:val="0000FF"/>
                <w:sz w:val="16"/>
                <w:szCs w:val="16"/>
                <w:shd w:val="clear" w:color="auto" w:fill="FFFFFF"/>
              </w:rPr>
              <w:t>title</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800080"/>
                <w:sz w:val="16"/>
                <w:szCs w:val="16"/>
                <w:shd w:val="clear" w:color="auto" w:fill="FFFFFF"/>
              </w:rPr>
              <w:t>"Moments and Extreme Observations"</w:t>
            </w:r>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441A2D">
              <w:rPr>
                <w:rFonts w:ascii="Courier New" w:hAnsi="Courier New" w:cs="Courier New"/>
                <w:color w:val="0000FF"/>
                <w:sz w:val="16"/>
                <w:szCs w:val="16"/>
                <w:shd w:val="clear" w:color="auto" w:fill="FFFFFF"/>
              </w:rPr>
              <w:t>ods</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select</w:t>
            </w:r>
            <w:r w:rsidRPr="00441A2D">
              <w:rPr>
                <w:rFonts w:ascii="Courier New" w:hAnsi="Courier New" w:cs="Courier New"/>
                <w:color w:val="000000"/>
                <w:sz w:val="16"/>
                <w:szCs w:val="16"/>
                <w:shd w:val="clear" w:color="auto" w:fill="FFFFFF"/>
              </w:rPr>
              <w:t xml:space="preserve"> moments </w:t>
            </w:r>
            <w:proofErr w:type="spellStart"/>
            <w:r w:rsidRPr="00441A2D">
              <w:rPr>
                <w:rFonts w:ascii="Courier New" w:hAnsi="Courier New" w:cs="Courier New"/>
                <w:color w:val="000000"/>
                <w:sz w:val="16"/>
                <w:szCs w:val="16"/>
                <w:shd w:val="clear" w:color="auto" w:fill="FFFFFF"/>
              </w:rPr>
              <w:t>extremeobs</w:t>
            </w:r>
            <w:proofErr w:type="spellEnd"/>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441A2D">
              <w:rPr>
                <w:rFonts w:ascii="Courier New" w:hAnsi="Courier New" w:cs="Courier New"/>
                <w:b/>
                <w:bCs/>
                <w:color w:val="000080"/>
                <w:sz w:val="16"/>
                <w:szCs w:val="16"/>
                <w:shd w:val="clear" w:color="auto" w:fill="FFFFFF"/>
              </w:rPr>
              <w:t>proc</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b/>
                <w:bCs/>
                <w:color w:val="000080"/>
                <w:sz w:val="16"/>
                <w:szCs w:val="16"/>
                <w:shd w:val="clear" w:color="auto" w:fill="FFFFFF"/>
              </w:rPr>
              <w:t>univariate</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data</w:t>
            </w:r>
            <w:r w:rsidRPr="00441A2D">
              <w:rPr>
                <w:rFonts w:ascii="Courier New" w:hAnsi="Courier New" w:cs="Courier New"/>
                <w:color w:val="000000"/>
                <w:sz w:val="16"/>
                <w:szCs w:val="16"/>
                <w:shd w:val="clear" w:color="auto" w:fill="FFFFFF"/>
              </w:rPr>
              <w:t>=</w:t>
            </w:r>
            <w:proofErr w:type="spellStart"/>
            <w:r w:rsidRPr="00441A2D">
              <w:rPr>
                <w:rFonts w:ascii="Courier New" w:hAnsi="Courier New" w:cs="Courier New"/>
                <w:color w:val="000000"/>
                <w:sz w:val="16"/>
                <w:szCs w:val="16"/>
                <w:shd w:val="clear" w:color="auto" w:fill="FFFFFF"/>
              </w:rPr>
              <w:t>orion.employee_payroll</w:t>
            </w:r>
            <w:proofErr w:type="spellEnd"/>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color w:val="000000"/>
                <w:sz w:val="16"/>
                <w:szCs w:val="16"/>
                <w:shd w:val="clear" w:color="auto" w:fill="FFFFFF"/>
              </w:rPr>
              <w:tab/>
            </w:r>
            <w:proofErr w:type="spellStart"/>
            <w:r w:rsidRPr="00441A2D">
              <w:rPr>
                <w:rFonts w:ascii="Courier New" w:hAnsi="Courier New" w:cs="Courier New"/>
                <w:color w:val="0000FF"/>
                <w:sz w:val="16"/>
                <w:szCs w:val="16"/>
                <w:shd w:val="clear" w:color="auto" w:fill="FFFFFF"/>
              </w:rPr>
              <w:t>var</w:t>
            </w:r>
            <w:proofErr w:type="spellEnd"/>
            <w:r w:rsidRPr="00441A2D">
              <w:rPr>
                <w:rFonts w:ascii="Courier New" w:hAnsi="Courier New" w:cs="Courier New"/>
                <w:color w:val="000000"/>
                <w:sz w:val="16"/>
                <w:szCs w:val="16"/>
                <w:shd w:val="clear" w:color="auto" w:fill="FFFFFF"/>
              </w:rPr>
              <w:t xml:space="preserve"> salary;</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b/>
                <w:bCs/>
                <w:color w:val="000080"/>
                <w:sz w:val="16"/>
                <w:szCs w:val="16"/>
                <w:shd w:val="clear" w:color="auto" w:fill="FFFFFF"/>
              </w:rPr>
              <w:t>run</w:t>
            </w:r>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color w:val="0000FF"/>
                <w:sz w:val="16"/>
                <w:szCs w:val="16"/>
                <w:shd w:val="clear" w:color="auto" w:fill="FFFFFF"/>
              </w:rPr>
              <w:t>title</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800080"/>
                <w:sz w:val="16"/>
                <w:szCs w:val="16"/>
                <w:shd w:val="clear" w:color="auto" w:fill="FFFFFF"/>
              </w:rPr>
              <w:t>"Basic Measures, Tests for Location, and Quantiles"</w:t>
            </w:r>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441A2D">
              <w:rPr>
                <w:rFonts w:ascii="Courier New" w:hAnsi="Courier New" w:cs="Courier New"/>
                <w:color w:val="0000FF"/>
                <w:sz w:val="16"/>
                <w:szCs w:val="16"/>
                <w:shd w:val="clear" w:color="auto" w:fill="FFFFFF"/>
              </w:rPr>
              <w:t>ods</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exclude</w:t>
            </w:r>
            <w:r w:rsidRPr="00441A2D">
              <w:rPr>
                <w:rFonts w:ascii="Courier New" w:hAnsi="Courier New" w:cs="Courier New"/>
                <w:color w:val="000000"/>
                <w:sz w:val="16"/>
                <w:szCs w:val="16"/>
                <w:shd w:val="clear" w:color="auto" w:fill="FFFFFF"/>
              </w:rPr>
              <w:t xml:space="preserve"> moments </w:t>
            </w:r>
            <w:proofErr w:type="spellStart"/>
            <w:r w:rsidRPr="00441A2D">
              <w:rPr>
                <w:rFonts w:ascii="Courier New" w:hAnsi="Courier New" w:cs="Courier New"/>
                <w:color w:val="000000"/>
                <w:sz w:val="16"/>
                <w:szCs w:val="16"/>
                <w:shd w:val="clear" w:color="auto" w:fill="FFFFFF"/>
              </w:rPr>
              <w:t>extremeobs</w:t>
            </w:r>
            <w:proofErr w:type="spellEnd"/>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441A2D">
              <w:rPr>
                <w:rFonts w:ascii="Courier New" w:hAnsi="Courier New" w:cs="Courier New"/>
                <w:b/>
                <w:bCs/>
                <w:color w:val="000080"/>
                <w:sz w:val="16"/>
                <w:szCs w:val="16"/>
                <w:shd w:val="clear" w:color="auto" w:fill="FFFFFF"/>
              </w:rPr>
              <w:t>proc</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b/>
                <w:bCs/>
                <w:color w:val="000080"/>
                <w:sz w:val="16"/>
                <w:szCs w:val="16"/>
                <w:shd w:val="clear" w:color="auto" w:fill="FFFFFF"/>
              </w:rPr>
              <w:t>univariate</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data</w:t>
            </w:r>
            <w:r w:rsidRPr="00441A2D">
              <w:rPr>
                <w:rFonts w:ascii="Courier New" w:hAnsi="Courier New" w:cs="Courier New"/>
                <w:color w:val="000000"/>
                <w:sz w:val="16"/>
                <w:szCs w:val="16"/>
                <w:shd w:val="clear" w:color="auto" w:fill="FFFFFF"/>
              </w:rPr>
              <w:t>=</w:t>
            </w:r>
            <w:proofErr w:type="spellStart"/>
            <w:r w:rsidRPr="00441A2D">
              <w:rPr>
                <w:rFonts w:ascii="Courier New" w:hAnsi="Courier New" w:cs="Courier New"/>
                <w:color w:val="000000"/>
                <w:sz w:val="16"/>
                <w:szCs w:val="16"/>
                <w:shd w:val="clear" w:color="auto" w:fill="FFFFFF"/>
              </w:rPr>
              <w:t>orion.employee_payroll</w:t>
            </w:r>
            <w:proofErr w:type="spellEnd"/>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color w:val="000000"/>
                <w:sz w:val="16"/>
                <w:szCs w:val="16"/>
                <w:shd w:val="clear" w:color="auto" w:fill="FFFFFF"/>
              </w:rPr>
              <w:tab/>
            </w:r>
            <w:proofErr w:type="spellStart"/>
            <w:r w:rsidRPr="00441A2D">
              <w:rPr>
                <w:rFonts w:ascii="Courier New" w:hAnsi="Courier New" w:cs="Courier New"/>
                <w:color w:val="0000FF"/>
                <w:sz w:val="16"/>
                <w:szCs w:val="16"/>
                <w:shd w:val="clear" w:color="auto" w:fill="FFFFFF"/>
              </w:rPr>
              <w:t>var</w:t>
            </w:r>
            <w:proofErr w:type="spellEnd"/>
            <w:r w:rsidRPr="00441A2D">
              <w:rPr>
                <w:rFonts w:ascii="Courier New" w:hAnsi="Courier New" w:cs="Courier New"/>
                <w:color w:val="000000"/>
                <w:sz w:val="16"/>
                <w:szCs w:val="16"/>
                <w:shd w:val="clear" w:color="auto" w:fill="FFFFFF"/>
              </w:rPr>
              <w:t xml:space="preserve"> salary;</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b/>
                <w:bCs/>
                <w:color w:val="000080"/>
                <w:sz w:val="16"/>
                <w:szCs w:val="16"/>
                <w:shd w:val="clear" w:color="auto" w:fill="FFFFFF"/>
              </w:rPr>
              <w:t>run</w:t>
            </w:r>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color w:val="0000FF"/>
                <w:sz w:val="16"/>
                <w:szCs w:val="16"/>
                <w:shd w:val="clear" w:color="auto" w:fill="FFFFFF"/>
              </w:rPr>
              <w:t>title</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800080"/>
                <w:sz w:val="16"/>
                <w:szCs w:val="16"/>
                <w:shd w:val="clear" w:color="auto" w:fill="FFFFFF"/>
              </w:rPr>
              <w:t>"All Univariate Procedure Output"</w:t>
            </w:r>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proofErr w:type="spellStart"/>
            <w:r w:rsidRPr="00441A2D">
              <w:rPr>
                <w:rFonts w:ascii="Courier New" w:hAnsi="Courier New" w:cs="Courier New"/>
                <w:b/>
                <w:bCs/>
                <w:color w:val="000080"/>
                <w:sz w:val="16"/>
                <w:szCs w:val="16"/>
                <w:shd w:val="clear" w:color="auto" w:fill="FFFFFF"/>
              </w:rPr>
              <w:t>proc</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b/>
                <w:bCs/>
                <w:color w:val="000080"/>
                <w:sz w:val="16"/>
                <w:szCs w:val="16"/>
                <w:shd w:val="clear" w:color="auto" w:fill="FFFFFF"/>
              </w:rPr>
              <w:t>univariate</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data</w:t>
            </w:r>
            <w:r w:rsidRPr="00441A2D">
              <w:rPr>
                <w:rFonts w:ascii="Courier New" w:hAnsi="Courier New" w:cs="Courier New"/>
                <w:color w:val="000000"/>
                <w:sz w:val="16"/>
                <w:szCs w:val="16"/>
                <w:shd w:val="clear" w:color="auto" w:fill="FFFFFF"/>
              </w:rPr>
              <w:t>=</w:t>
            </w:r>
            <w:proofErr w:type="spellStart"/>
            <w:r w:rsidRPr="00441A2D">
              <w:rPr>
                <w:rFonts w:ascii="Courier New" w:hAnsi="Courier New" w:cs="Courier New"/>
                <w:color w:val="000000"/>
                <w:sz w:val="16"/>
                <w:szCs w:val="16"/>
                <w:shd w:val="clear" w:color="auto" w:fill="FFFFFF"/>
              </w:rPr>
              <w:t>orion.employee_payroll</w:t>
            </w:r>
            <w:proofErr w:type="spellEnd"/>
            <w:r w:rsidRPr="00441A2D">
              <w:rPr>
                <w:rFonts w:ascii="Courier New" w:hAnsi="Courier New" w:cs="Courier New"/>
                <w:color w:val="000000"/>
                <w:sz w:val="16"/>
                <w:szCs w:val="16"/>
                <w:shd w:val="clear" w:color="auto" w:fill="FFFFFF"/>
              </w:rPr>
              <w:t>;</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color w:val="000000"/>
                <w:sz w:val="16"/>
                <w:szCs w:val="16"/>
                <w:shd w:val="clear" w:color="auto" w:fill="FFFFFF"/>
              </w:rPr>
              <w:tab/>
            </w:r>
            <w:proofErr w:type="spellStart"/>
            <w:r w:rsidRPr="00441A2D">
              <w:rPr>
                <w:rFonts w:ascii="Courier New" w:hAnsi="Courier New" w:cs="Courier New"/>
                <w:color w:val="0000FF"/>
                <w:sz w:val="16"/>
                <w:szCs w:val="16"/>
                <w:shd w:val="clear" w:color="auto" w:fill="FFFFFF"/>
              </w:rPr>
              <w:t>var</w:t>
            </w:r>
            <w:proofErr w:type="spellEnd"/>
            <w:r w:rsidRPr="00441A2D">
              <w:rPr>
                <w:rFonts w:ascii="Courier New" w:hAnsi="Courier New" w:cs="Courier New"/>
                <w:color w:val="000000"/>
                <w:sz w:val="16"/>
                <w:szCs w:val="16"/>
                <w:shd w:val="clear" w:color="auto" w:fill="FFFFFF"/>
              </w:rPr>
              <w:t xml:space="preserve"> salary;</w:t>
            </w:r>
          </w:p>
          <w:p w:rsidR="0040036A" w:rsidRPr="00441A2D" w:rsidRDefault="0040036A" w:rsidP="0040036A">
            <w:pPr>
              <w:autoSpaceDE w:val="0"/>
              <w:autoSpaceDN w:val="0"/>
              <w:adjustRightInd w:val="0"/>
              <w:rPr>
                <w:rFonts w:ascii="Courier New" w:hAnsi="Courier New" w:cs="Courier New"/>
                <w:color w:val="000000"/>
                <w:sz w:val="16"/>
                <w:szCs w:val="16"/>
                <w:shd w:val="clear" w:color="auto" w:fill="FFFFFF"/>
              </w:rPr>
            </w:pPr>
            <w:r w:rsidRPr="00441A2D">
              <w:rPr>
                <w:rFonts w:ascii="Courier New" w:hAnsi="Courier New" w:cs="Courier New"/>
                <w:b/>
                <w:bCs/>
                <w:color w:val="000080"/>
                <w:sz w:val="16"/>
                <w:szCs w:val="16"/>
                <w:shd w:val="clear" w:color="auto" w:fill="FFFFFF"/>
              </w:rPr>
              <w:t>run</w:t>
            </w:r>
            <w:r w:rsidRPr="00441A2D">
              <w:rPr>
                <w:rFonts w:ascii="Courier New" w:hAnsi="Courier New" w:cs="Courier New"/>
                <w:color w:val="000000"/>
                <w:sz w:val="16"/>
                <w:szCs w:val="16"/>
                <w:shd w:val="clear" w:color="auto" w:fill="FFFFFF"/>
              </w:rPr>
              <w:t>;</w:t>
            </w:r>
          </w:p>
          <w:p w:rsidR="002953EE" w:rsidRPr="00441A2D" w:rsidRDefault="002953EE" w:rsidP="0040036A">
            <w:pPr>
              <w:autoSpaceDE w:val="0"/>
              <w:autoSpaceDN w:val="0"/>
              <w:adjustRightInd w:val="0"/>
              <w:rPr>
                <w:rFonts w:ascii="Courier New" w:hAnsi="Courier New" w:cs="Courier New"/>
                <w:color w:val="000000"/>
                <w:sz w:val="16"/>
                <w:szCs w:val="16"/>
                <w:shd w:val="clear" w:color="auto" w:fill="FFFFFF"/>
              </w:rPr>
            </w:pPr>
          </w:p>
          <w:p w:rsidR="00B8331C" w:rsidRPr="0040036A" w:rsidRDefault="0040036A" w:rsidP="0040036A">
            <w:pPr>
              <w:rPr>
                <w:rFonts w:asciiTheme="minorHAnsi" w:hAnsiTheme="minorHAnsi" w:cstheme="minorHAnsi"/>
                <w:color w:val="000000"/>
                <w:shd w:val="clear" w:color="auto" w:fill="FFFFFF"/>
              </w:rPr>
            </w:pPr>
            <w:proofErr w:type="spellStart"/>
            <w:r w:rsidRPr="00441A2D">
              <w:rPr>
                <w:rFonts w:ascii="Courier New" w:hAnsi="Courier New" w:cs="Courier New"/>
                <w:color w:val="0000FF"/>
                <w:sz w:val="16"/>
                <w:szCs w:val="16"/>
                <w:shd w:val="clear" w:color="auto" w:fill="FFFFFF"/>
              </w:rPr>
              <w:t>ods</w:t>
            </w:r>
            <w:proofErr w:type="spellEnd"/>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pdf</w:t>
            </w:r>
            <w:r w:rsidRPr="00441A2D">
              <w:rPr>
                <w:rFonts w:ascii="Courier New" w:hAnsi="Courier New" w:cs="Courier New"/>
                <w:color w:val="000000"/>
                <w:sz w:val="16"/>
                <w:szCs w:val="16"/>
                <w:shd w:val="clear" w:color="auto" w:fill="FFFFFF"/>
              </w:rPr>
              <w:t xml:space="preserve"> </w:t>
            </w:r>
            <w:r w:rsidRPr="00441A2D">
              <w:rPr>
                <w:rFonts w:ascii="Courier New" w:hAnsi="Courier New" w:cs="Courier New"/>
                <w:color w:val="0000FF"/>
                <w:sz w:val="16"/>
                <w:szCs w:val="16"/>
                <w:shd w:val="clear" w:color="auto" w:fill="FFFFFF"/>
              </w:rPr>
              <w:t>close</w:t>
            </w:r>
            <w:r w:rsidRPr="00441A2D">
              <w:rPr>
                <w:rFonts w:ascii="Courier New" w:hAnsi="Courier New" w:cs="Courier New"/>
                <w:color w:val="000000"/>
                <w:sz w:val="16"/>
                <w:szCs w:val="16"/>
                <w:shd w:val="clear" w:color="auto" w:fill="FFFFFF"/>
              </w:rPr>
              <w:t>;</w:t>
            </w:r>
          </w:p>
        </w:tc>
      </w:tr>
    </w:tbl>
    <w:p w:rsidR="00B14F67" w:rsidRDefault="00ED4053" w:rsidP="00ED4053">
      <w:pPr>
        <w:pStyle w:val="BodyText"/>
        <w:ind w:left="450"/>
        <w:rPr>
          <w:rFonts w:asciiTheme="minorHAnsi" w:hAnsiTheme="minorHAnsi" w:cstheme="minorHAnsi"/>
          <w:sz w:val="24"/>
        </w:rPr>
      </w:pPr>
      <w:r>
        <w:rPr>
          <w:rFonts w:asciiTheme="minorHAnsi" w:hAnsiTheme="minorHAnsi" w:cstheme="minorHAnsi"/>
          <w:sz w:val="24"/>
        </w:rPr>
        <w:t>Note the procedure output that is included from the third PROC UNIVARIATE step. What does this imply about ODS SELECT and EXCLUDE statements?</w:t>
      </w:r>
    </w:p>
    <w:p w:rsidR="00F754A2" w:rsidRDefault="00F754A2" w:rsidP="00ED4053">
      <w:pPr>
        <w:pStyle w:val="BodyText"/>
        <w:ind w:left="450"/>
        <w:rPr>
          <w:rFonts w:asciiTheme="minorHAnsi" w:hAnsiTheme="minorHAnsi" w:cstheme="minorHAnsi"/>
          <w:sz w:val="24"/>
        </w:rPr>
      </w:pPr>
    </w:p>
    <w:p w:rsidR="00F754A2" w:rsidRDefault="00F754A2" w:rsidP="00ED4053">
      <w:pPr>
        <w:pStyle w:val="BodyText"/>
        <w:ind w:left="450"/>
        <w:rPr>
          <w:rFonts w:asciiTheme="minorHAnsi" w:hAnsiTheme="minorHAnsi" w:cstheme="minorHAnsi"/>
          <w:sz w:val="24"/>
        </w:rPr>
      </w:pPr>
      <w:r>
        <w:rPr>
          <w:rFonts w:asciiTheme="minorHAnsi" w:hAnsiTheme="minorHAnsi" w:cstheme="minorHAnsi"/>
          <w:sz w:val="24"/>
        </w:rPr>
        <w:t xml:space="preserve">One can also use ALL and NONE instead of specific object names. The default select list is ALL and the default exclude list is NONE. When </w:t>
      </w: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r>
        <w:rPr>
          <w:rFonts w:asciiTheme="minorHAnsi" w:hAnsiTheme="minorHAnsi" w:cstheme="minorHAnsi"/>
          <w:sz w:val="24"/>
        </w:rPr>
        <w:t xml:space="preserve"> is submitted or</w:t>
      </w:r>
      <w:r w:rsidRPr="00F754A2">
        <w:rPr>
          <w:rFonts w:ascii="Courier New" w:hAnsi="Courier New" w:cs="Courier New"/>
          <w:color w:val="0000FF"/>
          <w:sz w:val="20"/>
          <w:szCs w:val="20"/>
          <w:shd w:val="clear" w:color="auto" w:fill="FFFFFF"/>
        </w:rPr>
        <w:t xml:space="preserve"> </w:t>
      </w: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EXCLUDE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r>
        <w:rPr>
          <w:rFonts w:asciiTheme="minorHAnsi" w:hAnsiTheme="minorHAnsi" w:cstheme="minorHAnsi"/>
          <w:sz w:val="24"/>
        </w:rPr>
        <w:t xml:space="preserve"> </w:t>
      </w:r>
      <w:r w:rsidR="00441A2D">
        <w:rPr>
          <w:rFonts w:asciiTheme="minorHAnsi" w:hAnsiTheme="minorHAnsi" w:cstheme="minorHAnsi"/>
          <w:sz w:val="24"/>
        </w:rPr>
        <w:t>no output is directed into the file being created. This is useful if all one wants to do is produce a data set of the output for further processing.</w:t>
      </w:r>
    </w:p>
    <w:p w:rsidR="00B41916" w:rsidRPr="00712716" w:rsidRDefault="00B41916" w:rsidP="00ED4053">
      <w:pPr>
        <w:pStyle w:val="BodyText"/>
        <w:ind w:left="450"/>
        <w:rPr>
          <w:rFonts w:asciiTheme="minorHAnsi" w:hAnsiTheme="minorHAnsi" w:cstheme="minorHAnsi"/>
          <w:sz w:val="24"/>
        </w:rPr>
      </w:pPr>
    </w:p>
    <w:p w:rsidR="00FB1E3A" w:rsidRPr="00712716" w:rsidRDefault="00B14F67">
      <w:pPr>
        <w:pStyle w:val="BodyText"/>
        <w:rPr>
          <w:rFonts w:asciiTheme="minorHAnsi" w:hAnsiTheme="minorHAnsi" w:cstheme="minorHAnsi"/>
          <w:b/>
          <w:sz w:val="24"/>
        </w:rPr>
      </w:pPr>
      <w:r w:rsidRPr="00712716">
        <w:rPr>
          <w:rFonts w:asciiTheme="minorHAnsi" w:hAnsiTheme="minorHAnsi" w:cstheme="minorHAnsi"/>
          <w:b/>
          <w:sz w:val="24"/>
        </w:rPr>
        <w:t>Creating Output Data Sets Using ODS</w:t>
      </w:r>
    </w:p>
    <w:p w:rsidR="007F69E4" w:rsidRPr="00712716" w:rsidRDefault="007F69E4">
      <w:pPr>
        <w:pStyle w:val="BodyText"/>
        <w:rPr>
          <w:rFonts w:asciiTheme="minorHAnsi" w:hAnsiTheme="minorHAnsi" w:cstheme="minorHAnsi"/>
          <w:b/>
          <w:sz w:val="24"/>
        </w:rPr>
      </w:pPr>
    </w:p>
    <w:p w:rsidR="00F754A2" w:rsidRPr="00F754A2" w:rsidRDefault="00B14F67" w:rsidP="00F754A2">
      <w:pPr>
        <w:pStyle w:val="BodyText"/>
        <w:numPr>
          <w:ilvl w:val="0"/>
          <w:numId w:val="10"/>
        </w:numPr>
        <w:spacing w:after="240"/>
        <w:rPr>
          <w:rFonts w:asciiTheme="minorHAnsi" w:hAnsiTheme="minorHAnsi" w:cstheme="minorHAnsi"/>
          <w:b/>
          <w:sz w:val="24"/>
        </w:rPr>
      </w:pPr>
      <w:r w:rsidRPr="00F77D51">
        <w:rPr>
          <w:rFonts w:asciiTheme="minorHAnsi" w:hAnsiTheme="minorHAnsi" w:cstheme="minorHAnsi"/>
          <w:bCs/>
          <w:sz w:val="24"/>
        </w:rPr>
        <w:t xml:space="preserve">You can also use ODS to obtain a data set </w:t>
      </w:r>
      <w:r w:rsidR="00A95363" w:rsidRPr="00F77D51">
        <w:rPr>
          <w:rFonts w:asciiTheme="minorHAnsi" w:hAnsiTheme="minorHAnsi" w:cstheme="minorHAnsi"/>
          <w:bCs/>
          <w:sz w:val="24"/>
        </w:rPr>
        <w:t>containing</w:t>
      </w:r>
      <w:r w:rsidRPr="00F77D51">
        <w:rPr>
          <w:rFonts w:asciiTheme="minorHAnsi" w:hAnsiTheme="minorHAnsi" w:cstheme="minorHAnsi"/>
          <w:bCs/>
          <w:sz w:val="24"/>
        </w:rPr>
        <w:t xml:space="preserve"> any procedure output.  </w:t>
      </w:r>
      <w:r w:rsidR="00B56C1F" w:rsidRPr="00F77D51">
        <w:rPr>
          <w:rFonts w:asciiTheme="minorHAnsi" w:hAnsiTheme="minorHAnsi" w:cstheme="minorHAnsi"/>
          <w:bCs/>
          <w:sz w:val="24"/>
        </w:rPr>
        <w:t xml:space="preserve">Many </w:t>
      </w:r>
      <w:r w:rsidRPr="00F77D51">
        <w:rPr>
          <w:rFonts w:asciiTheme="minorHAnsi" w:hAnsiTheme="minorHAnsi" w:cstheme="minorHAnsi"/>
          <w:bCs/>
          <w:sz w:val="24"/>
        </w:rPr>
        <w:t xml:space="preserve">procedures provide options or statements for requesting output data sets, but these are limited to certain </w:t>
      </w:r>
      <w:r w:rsidR="00F754A2">
        <w:rPr>
          <w:rFonts w:asciiTheme="minorHAnsi" w:hAnsiTheme="minorHAnsi" w:cstheme="minorHAnsi"/>
          <w:bCs/>
          <w:sz w:val="24"/>
        </w:rPr>
        <w:t>results</w:t>
      </w:r>
      <w:r w:rsidRPr="00F77D51">
        <w:rPr>
          <w:rFonts w:asciiTheme="minorHAnsi" w:hAnsiTheme="minorHAnsi" w:cstheme="minorHAnsi"/>
          <w:bCs/>
          <w:sz w:val="24"/>
        </w:rPr>
        <w:t xml:space="preserve">.  With ODS, you can get </w:t>
      </w:r>
      <w:r w:rsidRPr="00F77D51">
        <w:rPr>
          <w:rFonts w:asciiTheme="minorHAnsi" w:hAnsiTheme="minorHAnsi" w:cstheme="minorHAnsi"/>
          <w:bCs/>
          <w:sz w:val="24"/>
          <w:u w:val="single"/>
        </w:rPr>
        <w:t>any</w:t>
      </w:r>
      <w:r w:rsidRPr="00F77D51">
        <w:rPr>
          <w:rFonts w:asciiTheme="minorHAnsi" w:hAnsiTheme="minorHAnsi" w:cstheme="minorHAnsi"/>
          <w:bCs/>
          <w:sz w:val="24"/>
        </w:rPr>
        <w:t xml:space="preserve"> procedure output in the form of a </w:t>
      </w:r>
      <w:r w:rsidR="00F754A2">
        <w:rPr>
          <w:rFonts w:asciiTheme="minorHAnsi" w:hAnsiTheme="minorHAnsi" w:cstheme="minorHAnsi"/>
          <w:bCs/>
          <w:sz w:val="24"/>
        </w:rPr>
        <w:t xml:space="preserve">SAS </w:t>
      </w:r>
      <w:r w:rsidRPr="00F77D51">
        <w:rPr>
          <w:rFonts w:asciiTheme="minorHAnsi" w:hAnsiTheme="minorHAnsi" w:cstheme="minorHAnsi"/>
          <w:bCs/>
          <w:sz w:val="24"/>
        </w:rPr>
        <w:t>data set.</w:t>
      </w:r>
      <w:r w:rsidR="00F77D51" w:rsidRPr="00F77D51">
        <w:rPr>
          <w:rFonts w:asciiTheme="minorHAnsi" w:hAnsiTheme="minorHAnsi" w:cstheme="minorHAnsi"/>
          <w:bCs/>
          <w:sz w:val="24"/>
        </w:rPr>
        <w:t xml:space="preserve"> </w:t>
      </w:r>
    </w:p>
    <w:p w:rsidR="00441A2D" w:rsidRDefault="00B14F67" w:rsidP="00F754A2">
      <w:pPr>
        <w:pStyle w:val="BodyText"/>
        <w:spacing w:after="240"/>
        <w:ind w:left="360"/>
        <w:rPr>
          <w:rFonts w:asciiTheme="minorHAnsi" w:hAnsiTheme="minorHAnsi" w:cstheme="minorHAnsi"/>
          <w:bCs/>
          <w:sz w:val="24"/>
        </w:rPr>
      </w:pPr>
      <w:r w:rsidRPr="00F77D51">
        <w:rPr>
          <w:rFonts w:asciiTheme="minorHAnsi" w:hAnsiTheme="minorHAnsi" w:cstheme="minorHAnsi"/>
          <w:bCs/>
          <w:sz w:val="24"/>
        </w:rPr>
        <w:t xml:space="preserve">To obtain an output data set, you use the ODS OUTPUT </w:t>
      </w:r>
      <w:r w:rsidR="002019AC" w:rsidRPr="00F77D51">
        <w:rPr>
          <w:rFonts w:asciiTheme="minorHAnsi" w:hAnsiTheme="minorHAnsi" w:cstheme="minorHAnsi"/>
          <w:bCs/>
          <w:sz w:val="24"/>
        </w:rPr>
        <w:t>statement</w:t>
      </w:r>
      <w:r w:rsidRPr="00F77D51">
        <w:rPr>
          <w:rFonts w:asciiTheme="minorHAnsi" w:hAnsiTheme="minorHAnsi" w:cstheme="minorHAnsi"/>
          <w:bCs/>
          <w:sz w:val="24"/>
        </w:rPr>
        <w:t xml:space="preserve">.  </w:t>
      </w:r>
      <w:r w:rsidR="00A95363" w:rsidRPr="00F77D51">
        <w:rPr>
          <w:rFonts w:asciiTheme="minorHAnsi" w:hAnsiTheme="minorHAnsi" w:cstheme="minorHAnsi"/>
          <w:bCs/>
          <w:sz w:val="24"/>
        </w:rPr>
        <w:t xml:space="preserve">That is to say, the OUTPUT destination is used to deliver ODS objects </w:t>
      </w:r>
      <w:r w:rsidR="00F754A2">
        <w:rPr>
          <w:rFonts w:asciiTheme="minorHAnsi" w:hAnsiTheme="minorHAnsi" w:cstheme="minorHAnsi"/>
          <w:bCs/>
          <w:sz w:val="24"/>
        </w:rPr>
        <w:t>as</w:t>
      </w:r>
      <w:r w:rsidR="00A95363" w:rsidRPr="00F77D51">
        <w:rPr>
          <w:rFonts w:asciiTheme="minorHAnsi" w:hAnsiTheme="minorHAnsi" w:cstheme="minorHAnsi"/>
          <w:bCs/>
          <w:sz w:val="24"/>
        </w:rPr>
        <w:t xml:space="preserve"> SAS data sets</w:t>
      </w:r>
      <w:r w:rsidR="00F77D51" w:rsidRPr="00F77D51">
        <w:rPr>
          <w:rFonts w:asciiTheme="minorHAnsi" w:hAnsiTheme="minorHAnsi" w:cstheme="minorHAnsi"/>
          <w:bCs/>
          <w:sz w:val="24"/>
        </w:rPr>
        <w:t xml:space="preserve"> for further processing</w:t>
      </w:r>
      <w:r w:rsidR="00A95363" w:rsidRPr="00F77D51">
        <w:rPr>
          <w:rFonts w:asciiTheme="minorHAnsi" w:hAnsiTheme="minorHAnsi" w:cstheme="minorHAnsi"/>
          <w:bCs/>
          <w:sz w:val="24"/>
        </w:rPr>
        <w:t xml:space="preserve">. </w:t>
      </w:r>
      <w:r w:rsidR="002019AC" w:rsidRPr="00F77D51">
        <w:rPr>
          <w:rFonts w:asciiTheme="minorHAnsi" w:hAnsiTheme="minorHAnsi" w:cstheme="minorHAnsi"/>
          <w:bCs/>
          <w:sz w:val="24"/>
        </w:rPr>
        <w:t xml:space="preserve">To use </w:t>
      </w:r>
      <w:r w:rsidR="00F754A2">
        <w:rPr>
          <w:rFonts w:asciiTheme="minorHAnsi" w:hAnsiTheme="minorHAnsi" w:cstheme="minorHAnsi"/>
          <w:bCs/>
          <w:sz w:val="24"/>
        </w:rPr>
        <w:t>ODS OUTPUT</w:t>
      </w:r>
      <w:r w:rsidR="00F77D51" w:rsidRPr="00F77D51">
        <w:rPr>
          <w:rFonts w:asciiTheme="minorHAnsi" w:hAnsiTheme="minorHAnsi" w:cstheme="minorHAnsi"/>
          <w:bCs/>
          <w:sz w:val="24"/>
        </w:rPr>
        <w:t xml:space="preserve">, you need to reference the </w:t>
      </w:r>
      <w:r w:rsidRPr="00F77D51">
        <w:rPr>
          <w:rFonts w:asciiTheme="minorHAnsi" w:hAnsiTheme="minorHAnsi" w:cstheme="minorHAnsi"/>
          <w:bCs/>
          <w:sz w:val="24"/>
        </w:rPr>
        <w:t>output</w:t>
      </w:r>
      <w:r w:rsidR="00F77D51" w:rsidRPr="00F77D51">
        <w:rPr>
          <w:rFonts w:asciiTheme="minorHAnsi" w:hAnsiTheme="minorHAnsi" w:cstheme="minorHAnsi"/>
          <w:bCs/>
          <w:sz w:val="24"/>
        </w:rPr>
        <w:t xml:space="preserve"> objects by name</w:t>
      </w:r>
      <w:r w:rsidRPr="00F77D51">
        <w:rPr>
          <w:rFonts w:asciiTheme="minorHAnsi" w:hAnsiTheme="minorHAnsi" w:cstheme="minorHAnsi"/>
          <w:bCs/>
          <w:sz w:val="24"/>
        </w:rPr>
        <w:t>.</w:t>
      </w:r>
      <w:r w:rsidR="00441A2D">
        <w:rPr>
          <w:rFonts w:asciiTheme="minorHAnsi" w:hAnsiTheme="minorHAnsi" w:cstheme="minorHAnsi"/>
          <w:bCs/>
          <w:sz w:val="24"/>
        </w:rPr>
        <w:t xml:space="preserve"> </w:t>
      </w:r>
    </w:p>
    <w:p w:rsidR="006F5E84" w:rsidRPr="00F77D51" w:rsidRDefault="00441A2D" w:rsidP="00F754A2">
      <w:pPr>
        <w:pStyle w:val="BodyText"/>
        <w:spacing w:after="240"/>
        <w:ind w:left="360"/>
        <w:rPr>
          <w:rFonts w:asciiTheme="minorHAnsi" w:hAnsiTheme="minorHAnsi" w:cstheme="minorHAnsi"/>
          <w:b/>
          <w:sz w:val="24"/>
        </w:rPr>
      </w:pPr>
      <w:r>
        <w:rPr>
          <w:rFonts w:asciiTheme="minorHAnsi" w:hAnsiTheme="minorHAnsi" w:cstheme="minorHAnsi"/>
          <w:bCs/>
          <w:sz w:val="24"/>
        </w:rPr>
        <w:t>The format of the SAS dataset produced does not always resemble the ODS object you see in printed output.</w:t>
      </w:r>
    </w:p>
    <w:p w:rsidR="00A95363" w:rsidRDefault="00A95363">
      <w:pPr>
        <w:rPr>
          <w:rFonts w:asciiTheme="minorHAnsi" w:hAnsiTheme="minorHAnsi" w:cstheme="minorHAnsi"/>
          <w:bCs/>
        </w:rPr>
      </w:pPr>
      <w:r>
        <w:rPr>
          <w:rFonts w:asciiTheme="minorHAnsi" w:hAnsiTheme="minorHAnsi" w:cstheme="minorHAnsi"/>
          <w:bCs/>
        </w:rPr>
        <w:br w:type="page"/>
      </w:r>
    </w:p>
    <w:p w:rsidR="00A95363" w:rsidRPr="00CB1570" w:rsidRDefault="00F754A2" w:rsidP="00F754A2">
      <w:pPr>
        <w:pStyle w:val="BodyText"/>
        <w:numPr>
          <w:ilvl w:val="0"/>
          <w:numId w:val="10"/>
        </w:numPr>
        <w:spacing w:after="240"/>
        <w:rPr>
          <w:rFonts w:asciiTheme="minorHAnsi" w:hAnsiTheme="minorHAnsi" w:cstheme="minorHAnsi"/>
          <w:b/>
          <w:sz w:val="24"/>
        </w:rPr>
      </w:pPr>
      <w:r>
        <w:rPr>
          <w:rFonts w:asciiTheme="minorHAnsi" w:hAnsiTheme="minorHAnsi" w:cstheme="minorHAnsi"/>
          <w:b/>
        </w:rPr>
        <w:lastRenderedPageBreak/>
        <w:t xml:space="preserve">Include this code in your lab program. </w:t>
      </w:r>
      <w:r w:rsidR="00B14F67" w:rsidRPr="00712716">
        <w:rPr>
          <w:rFonts w:asciiTheme="minorHAnsi" w:hAnsiTheme="minorHAnsi" w:cstheme="minorHAnsi"/>
          <w:bCs/>
          <w:sz w:val="24"/>
        </w:rPr>
        <w:t>Let’s say that yo</w:t>
      </w:r>
      <w:r w:rsidR="00955734" w:rsidRPr="00712716">
        <w:rPr>
          <w:rFonts w:asciiTheme="minorHAnsi" w:hAnsiTheme="minorHAnsi" w:cstheme="minorHAnsi"/>
          <w:bCs/>
          <w:sz w:val="24"/>
        </w:rPr>
        <w:t xml:space="preserve">u want to </w:t>
      </w:r>
      <w:r w:rsidR="00F77D51">
        <w:rPr>
          <w:rFonts w:asciiTheme="minorHAnsi" w:hAnsiTheme="minorHAnsi" w:cstheme="minorHAnsi"/>
          <w:bCs/>
          <w:sz w:val="24"/>
        </w:rPr>
        <w:t>deliver</w:t>
      </w:r>
      <w:r w:rsidR="00955734" w:rsidRPr="00712716">
        <w:rPr>
          <w:rFonts w:asciiTheme="minorHAnsi" w:hAnsiTheme="minorHAnsi" w:cstheme="minorHAnsi"/>
          <w:bCs/>
          <w:sz w:val="24"/>
        </w:rPr>
        <w:t xml:space="preserve"> the</w:t>
      </w:r>
      <w:r w:rsidR="00B14F67" w:rsidRPr="00712716">
        <w:rPr>
          <w:rFonts w:asciiTheme="minorHAnsi" w:hAnsiTheme="minorHAnsi" w:cstheme="minorHAnsi"/>
          <w:bCs/>
          <w:sz w:val="24"/>
        </w:rPr>
        <w:t xml:space="preserve"> </w:t>
      </w:r>
      <w:r w:rsidR="00F77D51">
        <w:rPr>
          <w:rFonts w:asciiTheme="minorHAnsi" w:hAnsiTheme="minorHAnsi" w:cstheme="minorHAnsi"/>
          <w:bCs/>
          <w:sz w:val="24"/>
        </w:rPr>
        <w:t>“</w:t>
      </w:r>
      <w:r w:rsidR="00A95363">
        <w:rPr>
          <w:rFonts w:asciiTheme="minorHAnsi" w:hAnsiTheme="minorHAnsi" w:cstheme="minorHAnsi"/>
          <w:bCs/>
          <w:sz w:val="24"/>
        </w:rPr>
        <w:t>Quantiles</w:t>
      </w:r>
      <w:r w:rsidR="00F77D51">
        <w:rPr>
          <w:rFonts w:asciiTheme="minorHAnsi" w:hAnsiTheme="minorHAnsi" w:cstheme="minorHAnsi"/>
          <w:bCs/>
          <w:sz w:val="24"/>
        </w:rPr>
        <w:t>”</w:t>
      </w:r>
      <w:r w:rsidR="00B14F67" w:rsidRPr="00712716">
        <w:rPr>
          <w:rFonts w:asciiTheme="minorHAnsi" w:hAnsiTheme="minorHAnsi" w:cstheme="minorHAnsi"/>
          <w:bCs/>
          <w:sz w:val="24"/>
        </w:rPr>
        <w:t xml:space="preserve"> output object </w:t>
      </w:r>
      <w:r w:rsidR="00F77D51">
        <w:rPr>
          <w:rFonts w:asciiTheme="minorHAnsi" w:hAnsiTheme="minorHAnsi" w:cstheme="minorHAnsi"/>
          <w:bCs/>
          <w:sz w:val="24"/>
        </w:rPr>
        <w:t>from an analysis of the</w:t>
      </w:r>
      <w:r w:rsidR="00B14F67" w:rsidRPr="00712716">
        <w:rPr>
          <w:rFonts w:asciiTheme="minorHAnsi" w:hAnsiTheme="minorHAnsi" w:cstheme="minorHAnsi"/>
          <w:bCs/>
          <w:sz w:val="24"/>
        </w:rPr>
        <w:t xml:space="preserve"> variable </w:t>
      </w:r>
      <w:r w:rsidR="00CB1570">
        <w:rPr>
          <w:rFonts w:asciiTheme="minorHAnsi" w:hAnsiTheme="minorHAnsi" w:cstheme="minorHAnsi"/>
          <w:bCs/>
          <w:sz w:val="24"/>
        </w:rPr>
        <w:t>“salary”</w:t>
      </w:r>
      <w:r w:rsidR="00B14F67" w:rsidRPr="00712716">
        <w:rPr>
          <w:rFonts w:asciiTheme="minorHAnsi" w:hAnsiTheme="minorHAnsi" w:cstheme="minorHAnsi"/>
          <w:bCs/>
          <w:sz w:val="24"/>
        </w:rPr>
        <w:t xml:space="preserve"> to a temporary data set named </w:t>
      </w:r>
      <w:r w:rsidR="00CB1570">
        <w:rPr>
          <w:rFonts w:asciiTheme="minorHAnsi" w:hAnsiTheme="minorHAnsi" w:cstheme="minorHAnsi"/>
          <w:bCs/>
          <w:sz w:val="24"/>
        </w:rPr>
        <w:t>“salary_quant”</w:t>
      </w:r>
      <w:r w:rsidR="00B14F67" w:rsidRPr="00712716">
        <w:rPr>
          <w:rFonts w:asciiTheme="minorHAnsi" w:hAnsiTheme="minorHAnsi" w:cstheme="minorHAnsi"/>
          <w:bCs/>
          <w:sz w:val="24"/>
        </w:rPr>
        <w:t xml:space="preserve"> (remember </w:t>
      </w:r>
      <w:r w:rsidR="00F77D51">
        <w:rPr>
          <w:rFonts w:asciiTheme="minorHAnsi" w:hAnsiTheme="minorHAnsi" w:cstheme="minorHAnsi"/>
          <w:bCs/>
          <w:sz w:val="24"/>
        </w:rPr>
        <w:t>that one can</w:t>
      </w:r>
      <w:r w:rsidR="00B14F67" w:rsidRPr="00712716">
        <w:rPr>
          <w:rFonts w:asciiTheme="minorHAnsi" w:hAnsiTheme="minorHAnsi" w:cstheme="minorHAnsi"/>
          <w:bCs/>
          <w:sz w:val="24"/>
        </w:rPr>
        <w:t xml:space="preserve"> get the name of the object from looking at the </w:t>
      </w:r>
      <w:r w:rsidR="00F77D51">
        <w:rPr>
          <w:rFonts w:asciiTheme="minorHAnsi" w:hAnsiTheme="minorHAnsi" w:cstheme="minorHAnsi"/>
          <w:bCs/>
          <w:sz w:val="24"/>
        </w:rPr>
        <w:t>Results</w:t>
      </w:r>
      <w:r w:rsidR="00B14F67" w:rsidRPr="00712716">
        <w:rPr>
          <w:rFonts w:asciiTheme="minorHAnsi" w:hAnsiTheme="minorHAnsi" w:cstheme="minorHAnsi"/>
          <w:bCs/>
          <w:sz w:val="24"/>
        </w:rPr>
        <w:t xml:space="preserve"> </w:t>
      </w:r>
      <w:r w:rsidR="00F77D51">
        <w:rPr>
          <w:rFonts w:asciiTheme="minorHAnsi" w:hAnsiTheme="minorHAnsi" w:cstheme="minorHAnsi"/>
          <w:bCs/>
          <w:sz w:val="24"/>
        </w:rPr>
        <w:t xml:space="preserve">Window, by </w:t>
      </w:r>
      <w:r w:rsidR="00B14F67" w:rsidRPr="00712716">
        <w:rPr>
          <w:rFonts w:asciiTheme="minorHAnsi" w:hAnsiTheme="minorHAnsi" w:cstheme="minorHAnsi"/>
          <w:bCs/>
          <w:sz w:val="24"/>
        </w:rPr>
        <w:t>using ODS TRACE ON</w:t>
      </w:r>
      <w:r w:rsidR="00F77D51">
        <w:rPr>
          <w:rFonts w:asciiTheme="minorHAnsi" w:hAnsiTheme="minorHAnsi" w:cstheme="minorHAnsi"/>
          <w:bCs/>
          <w:sz w:val="24"/>
        </w:rPr>
        <w:t>/OFF</w:t>
      </w:r>
      <w:r w:rsidR="00B14F67" w:rsidRPr="00712716">
        <w:rPr>
          <w:rFonts w:asciiTheme="minorHAnsi" w:hAnsiTheme="minorHAnsi" w:cstheme="minorHAnsi"/>
          <w:bCs/>
          <w:sz w:val="24"/>
        </w:rPr>
        <w:t>;</w:t>
      </w:r>
      <w:r w:rsidR="00B56C1F" w:rsidRPr="00712716">
        <w:rPr>
          <w:rFonts w:asciiTheme="minorHAnsi" w:hAnsiTheme="minorHAnsi" w:cstheme="minorHAnsi"/>
          <w:bCs/>
          <w:sz w:val="24"/>
        </w:rPr>
        <w:t xml:space="preserve"> or </w:t>
      </w:r>
      <w:r w:rsidR="00F77D51">
        <w:rPr>
          <w:rFonts w:asciiTheme="minorHAnsi" w:hAnsiTheme="minorHAnsi" w:cstheme="minorHAnsi"/>
          <w:bCs/>
          <w:sz w:val="24"/>
        </w:rPr>
        <w:t xml:space="preserve">by </w:t>
      </w:r>
      <w:r w:rsidR="00B56C1F" w:rsidRPr="00712716">
        <w:rPr>
          <w:rFonts w:asciiTheme="minorHAnsi" w:hAnsiTheme="minorHAnsi" w:cstheme="minorHAnsi"/>
          <w:bCs/>
          <w:sz w:val="24"/>
        </w:rPr>
        <w:t xml:space="preserve">googling “SAS 9.4 PROC UNIVARIATE ODS </w:t>
      </w:r>
      <w:r w:rsidR="00A95363">
        <w:rPr>
          <w:rFonts w:asciiTheme="minorHAnsi" w:hAnsiTheme="minorHAnsi" w:cstheme="minorHAnsi"/>
          <w:bCs/>
          <w:sz w:val="24"/>
        </w:rPr>
        <w:t>Tables</w:t>
      </w:r>
      <w:r w:rsidR="00B56C1F" w:rsidRPr="00712716">
        <w:rPr>
          <w:rFonts w:asciiTheme="minorHAnsi" w:hAnsiTheme="minorHAnsi" w:cstheme="minorHAnsi"/>
          <w:bCs/>
          <w:sz w:val="24"/>
        </w:rPr>
        <w:t>”</w:t>
      </w:r>
      <w:r w:rsidR="00B14F67" w:rsidRPr="00712716">
        <w:rPr>
          <w:rFonts w:asciiTheme="minorHAnsi" w:hAnsiTheme="minorHAnsi" w:cstheme="minorHAnsi"/>
          <w:bCs/>
          <w:sz w:val="24"/>
        </w:rPr>
        <w:t>).</w:t>
      </w:r>
      <w:r w:rsidR="00CB1570">
        <w:rPr>
          <w:rFonts w:asciiTheme="minorHAnsi" w:hAnsiTheme="minorHAnsi" w:cstheme="minorHAnsi"/>
          <w:bCs/>
          <w:sz w:val="24"/>
        </w:rPr>
        <w:t xml:space="preserve"> </w:t>
      </w:r>
    </w:p>
    <w:tbl>
      <w:tblPr>
        <w:tblStyle w:val="TableGrid"/>
        <w:tblW w:w="8370" w:type="dxa"/>
        <w:tblInd w:w="355" w:type="dxa"/>
        <w:tblLook w:val="04A0" w:firstRow="1" w:lastRow="0" w:firstColumn="1" w:lastColumn="0" w:noHBand="0" w:noVBand="1"/>
      </w:tblPr>
      <w:tblGrid>
        <w:gridCol w:w="8370"/>
      </w:tblGrid>
      <w:tr w:rsidR="00A95363" w:rsidTr="00F754A2">
        <w:tc>
          <w:tcPr>
            <w:tcW w:w="8370" w:type="dxa"/>
          </w:tcPr>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roofErr w:type="spellStart"/>
            <w:r w:rsidRPr="00CB1570">
              <w:rPr>
                <w:rFonts w:ascii="Courier New" w:hAnsi="Courier New" w:cs="Courier New"/>
                <w:color w:val="0000FF"/>
                <w:sz w:val="16"/>
                <w:szCs w:val="16"/>
                <w:shd w:val="clear" w:color="auto" w:fill="FFFFFF"/>
              </w:rPr>
              <w:t>ods</w:t>
            </w:r>
            <w:proofErr w:type="spellEnd"/>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pdf</w:t>
            </w:r>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file</w:t>
            </w:r>
            <w:r w:rsidRPr="00CB1570">
              <w:rPr>
                <w:rFonts w:ascii="Courier New" w:hAnsi="Courier New" w:cs="Courier New"/>
                <w:color w:val="000000"/>
                <w:sz w:val="16"/>
                <w:szCs w:val="16"/>
                <w:shd w:val="clear" w:color="auto" w:fill="FFFFFF"/>
              </w:rPr>
              <w:t>=</w:t>
            </w:r>
            <w:r w:rsidRPr="00CB1570">
              <w:rPr>
                <w:rFonts w:ascii="Courier New" w:hAnsi="Courier New" w:cs="Courier New"/>
                <w:color w:val="800080"/>
                <w:sz w:val="16"/>
                <w:szCs w:val="16"/>
                <w:shd w:val="clear" w:color="auto" w:fill="FFFFFF"/>
              </w:rPr>
              <w:t>'Path to Your “output” folder/ods_output_15.pdf'</w:t>
            </w:r>
            <w:r w:rsidRPr="00CB1570">
              <w:rPr>
                <w:rFonts w:ascii="Courier New" w:hAnsi="Courier New" w:cs="Courier New"/>
                <w:color w:val="000000"/>
                <w:sz w:val="16"/>
                <w:szCs w:val="16"/>
                <w:shd w:val="clear" w:color="auto" w:fill="FFFFFF"/>
              </w:rPr>
              <w:t>;</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roofErr w:type="spellStart"/>
            <w:r w:rsidRPr="00CB1570">
              <w:rPr>
                <w:rFonts w:ascii="Courier New" w:hAnsi="Courier New" w:cs="Courier New"/>
                <w:color w:val="0000FF"/>
                <w:sz w:val="16"/>
                <w:szCs w:val="16"/>
                <w:shd w:val="clear" w:color="auto" w:fill="FFFFFF"/>
              </w:rPr>
              <w:t>ods</w:t>
            </w:r>
            <w:proofErr w:type="spellEnd"/>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pdf</w:t>
            </w:r>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select</w:t>
            </w:r>
            <w:r w:rsidRPr="00CB1570">
              <w:rPr>
                <w:rFonts w:ascii="Courier New" w:hAnsi="Courier New" w:cs="Courier New"/>
                <w:color w:val="000000"/>
                <w:sz w:val="16"/>
                <w:szCs w:val="16"/>
                <w:shd w:val="clear" w:color="auto" w:fill="FFFFFF"/>
              </w:rPr>
              <w:t xml:space="preserve"> quantiles;</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roofErr w:type="spellStart"/>
            <w:r w:rsidRPr="00CB1570">
              <w:rPr>
                <w:rFonts w:ascii="Courier New" w:hAnsi="Courier New" w:cs="Courier New"/>
                <w:color w:val="0000FF"/>
                <w:sz w:val="16"/>
                <w:szCs w:val="16"/>
                <w:shd w:val="clear" w:color="auto" w:fill="FFFFFF"/>
              </w:rPr>
              <w:t>ods</w:t>
            </w:r>
            <w:proofErr w:type="spellEnd"/>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output</w:t>
            </w:r>
            <w:r w:rsidRPr="00CB1570">
              <w:rPr>
                <w:rFonts w:ascii="Courier New" w:hAnsi="Courier New" w:cs="Courier New"/>
                <w:color w:val="000000"/>
                <w:sz w:val="16"/>
                <w:szCs w:val="16"/>
                <w:shd w:val="clear" w:color="auto" w:fill="FFFFFF"/>
              </w:rPr>
              <w:t xml:space="preserve"> quantiles = salary_quant;</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roofErr w:type="spellStart"/>
            <w:r w:rsidRPr="00CB1570">
              <w:rPr>
                <w:rFonts w:ascii="Courier New" w:hAnsi="Courier New" w:cs="Courier New"/>
                <w:b/>
                <w:bCs/>
                <w:color w:val="000080"/>
                <w:sz w:val="16"/>
                <w:szCs w:val="16"/>
                <w:shd w:val="clear" w:color="auto" w:fill="FFFFFF"/>
              </w:rPr>
              <w:t>proc</w:t>
            </w:r>
            <w:proofErr w:type="spellEnd"/>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b/>
                <w:bCs/>
                <w:color w:val="000080"/>
                <w:sz w:val="16"/>
                <w:szCs w:val="16"/>
                <w:shd w:val="clear" w:color="auto" w:fill="FFFFFF"/>
              </w:rPr>
              <w:t>univariate</w:t>
            </w:r>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data</w:t>
            </w:r>
            <w:r w:rsidRPr="00CB1570">
              <w:rPr>
                <w:rFonts w:ascii="Courier New" w:hAnsi="Courier New" w:cs="Courier New"/>
                <w:color w:val="000000"/>
                <w:sz w:val="16"/>
                <w:szCs w:val="16"/>
                <w:shd w:val="clear" w:color="auto" w:fill="FFFFFF"/>
              </w:rPr>
              <w:t>=</w:t>
            </w:r>
            <w:proofErr w:type="spellStart"/>
            <w:r w:rsidRPr="00CB1570">
              <w:rPr>
                <w:rFonts w:ascii="Courier New" w:hAnsi="Courier New" w:cs="Courier New"/>
                <w:color w:val="000000"/>
                <w:sz w:val="16"/>
                <w:szCs w:val="16"/>
                <w:shd w:val="clear" w:color="auto" w:fill="FFFFFF"/>
              </w:rPr>
              <w:t>orion.employee_payroll</w:t>
            </w:r>
            <w:proofErr w:type="spellEnd"/>
            <w:r w:rsidRPr="00CB1570">
              <w:rPr>
                <w:rFonts w:ascii="Courier New" w:hAnsi="Courier New" w:cs="Courier New"/>
                <w:color w:val="000000"/>
                <w:sz w:val="16"/>
                <w:szCs w:val="16"/>
                <w:shd w:val="clear" w:color="auto" w:fill="FFFFFF"/>
              </w:rPr>
              <w:t>;</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proofErr w:type="spellStart"/>
            <w:r w:rsidRPr="00CB1570">
              <w:rPr>
                <w:rFonts w:ascii="Courier New" w:hAnsi="Courier New" w:cs="Courier New"/>
                <w:color w:val="0000FF"/>
                <w:sz w:val="16"/>
                <w:szCs w:val="16"/>
                <w:shd w:val="clear" w:color="auto" w:fill="FFFFFF"/>
              </w:rPr>
              <w:t>var</w:t>
            </w:r>
            <w:proofErr w:type="spellEnd"/>
            <w:r w:rsidRPr="00CB1570">
              <w:rPr>
                <w:rFonts w:ascii="Courier New" w:hAnsi="Courier New" w:cs="Courier New"/>
                <w:color w:val="000000"/>
                <w:sz w:val="16"/>
                <w:szCs w:val="16"/>
                <w:shd w:val="clear" w:color="auto" w:fill="FFFFFF"/>
              </w:rPr>
              <w:t xml:space="preserve"> salary;</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r w:rsidRPr="00CB1570">
              <w:rPr>
                <w:rFonts w:ascii="Courier New" w:hAnsi="Courier New" w:cs="Courier New"/>
                <w:b/>
                <w:bCs/>
                <w:color w:val="000080"/>
                <w:sz w:val="16"/>
                <w:szCs w:val="16"/>
                <w:shd w:val="clear" w:color="auto" w:fill="FFFFFF"/>
              </w:rPr>
              <w:t>run</w:t>
            </w:r>
            <w:r w:rsidRPr="00CB1570">
              <w:rPr>
                <w:rFonts w:ascii="Courier New" w:hAnsi="Courier New" w:cs="Courier New"/>
                <w:color w:val="000000"/>
                <w:sz w:val="16"/>
                <w:szCs w:val="16"/>
                <w:shd w:val="clear" w:color="auto" w:fill="FFFFFF"/>
              </w:rPr>
              <w:t>;</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r w:rsidRPr="00CB1570">
              <w:rPr>
                <w:rFonts w:ascii="Courier New" w:hAnsi="Courier New" w:cs="Courier New"/>
                <w:color w:val="0000FF"/>
                <w:sz w:val="16"/>
                <w:szCs w:val="16"/>
                <w:shd w:val="clear" w:color="auto" w:fill="FFFFFF"/>
              </w:rPr>
              <w:t>title</w:t>
            </w:r>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800080"/>
                <w:sz w:val="16"/>
                <w:szCs w:val="16"/>
                <w:shd w:val="clear" w:color="auto" w:fill="FFFFFF"/>
              </w:rPr>
              <w:t>"Quantiles for Salary Variable"</w:t>
            </w:r>
            <w:r w:rsidRPr="00CB1570">
              <w:rPr>
                <w:rFonts w:ascii="Courier New" w:hAnsi="Courier New" w:cs="Courier New"/>
                <w:color w:val="000000"/>
                <w:sz w:val="16"/>
                <w:szCs w:val="16"/>
                <w:shd w:val="clear" w:color="auto" w:fill="FFFFFF"/>
              </w:rPr>
              <w:t>;</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roofErr w:type="spellStart"/>
            <w:r w:rsidRPr="00CB1570">
              <w:rPr>
                <w:rFonts w:ascii="Courier New" w:hAnsi="Courier New" w:cs="Courier New"/>
                <w:b/>
                <w:bCs/>
                <w:color w:val="000080"/>
                <w:sz w:val="16"/>
                <w:szCs w:val="16"/>
                <w:shd w:val="clear" w:color="auto" w:fill="FFFFFF"/>
              </w:rPr>
              <w:t>proc</w:t>
            </w:r>
            <w:proofErr w:type="spellEnd"/>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b/>
                <w:bCs/>
                <w:color w:val="000080"/>
                <w:sz w:val="16"/>
                <w:szCs w:val="16"/>
                <w:shd w:val="clear" w:color="auto" w:fill="FFFFFF"/>
              </w:rPr>
              <w:t>print</w:t>
            </w:r>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data</w:t>
            </w:r>
            <w:r w:rsidRPr="00CB1570">
              <w:rPr>
                <w:rFonts w:ascii="Courier New" w:hAnsi="Courier New" w:cs="Courier New"/>
                <w:color w:val="000000"/>
                <w:sz w:val="16"/>
                <w:szCs w:val="16"/>
                <w:shd w:val="clear" w:color="auto" w:fill="FFFFFF"/>
              </w:rPr>
              <w:t xml:space="preserve"> = salary_quant; </w:t>
            </w:r>
            <w:r w:rsidRPr="00CB1570">
              <w:rPr>
                <w:rFonts w:ascii="Courier New" w:hAnsi="Courier New" w:cs="Courier New"/>
                <w:b/>
                <w:bCs/>
                <w:color w:val="000080"/>
                <w:sz w:val="16"/>
                <w:szCs w:val="16"/>
                <w:shd w:val="clear" w:color="auto" w:fill="FFFFFF"/>
              </w:rPr>
              <w:t>run</w:t>
            </w:r>
            <w:r w:rsidRPr="00CB1570">
              <w:rPr>
                <w:rFonts w:ascii="Courier New" w:hAnsi="Courier New" w:cs="Courier New"/>
                <w:color w:val="000000"/>
                <w:sz w:val="16"/>
                <w:szCs w:val="16"/>
                <w:shd w:val="clear" w:color="auto" w:fill="FFFFFF"/>
              </w:rPr>
              <w:t>;</w:t>
            </w:r>
          </w:p>
          <w:p w:rsidR="00CB1570" w:rsidRPr="00CB1570" w:rsidRDefault="00CB1570" w:rsidP="00CB1570">
            <w:pPr>
              <w:autoSpaceDE w:val="0"/>
              <w:autoSpaceDN w:val="0"/>
              <w:adjustRightInd w:val="0"/>
              <w:rPr>
                <w:rFonts w:ascii="Courier New" w:hAnsi="Courier New" w:cs="Courier New"/>
                <w:color w:val="000000"/>
                <w:sz w:val="16"/>
                <w:szCs w:val="16"/>
                <w:shd w:val="clear" w:color="auto" w:fill="FFFFFF"/>
              </w:rPr>
            </w:pPr>
          </w:p>
          <w:p w:rsidR="00A95363" w:rsidRPr="00CB1570" w:rsidRDefault="00CB1570" w:rsidP="00CB1570">
            <w:pPr>
              <w:autoSpaceDE w:val="0"/>
              <w:autoSpaceDN w:val="0"/>
              <w:adjustRightInd w:val="0"/>
              <w:rPr>
                <w:rFonts w:ascii="Courier New" w:hAnsi="Courier New" w:cs="Courier New"/>
                <w:color w:val="000000"/>
                <w:sz w:val="20"/>
                <w:szCs w:val="20"/>
                <w:shd w:val="clear" w:color="auto" w:fill="FFFFFF"/>
              </w:rPr>
            </w:pPr>
            <w:proofErr w:type="spellStart"/>
            <w:r w:rsidRPr="00CB1570">
              <w:rPr>
                <w:rFonts w:ascii="Courier New" w:hAnsi="Courier New" w:cs="Courier New"/>
                <w:color w:val="0000FF"/>
                <w:sz w:val="16"/>
                <w:szCs w:val="16"/>
                <w:shd w:val="clear" w:color="auto" w:fill="FFFFFF"/>
              </w:rPr>
              <w:t>ods</w:t>
            </w:r>
            <w:proofErr w:type="spellEnd"/>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pdf</w:t>
            </w:r>
            <w:r w:rsidRPr="00CB1570">
              <w:rPr>
                <w:rFonts w:ascii="Courier New" w:hAnsi="Courier New" w:cs="Courier New"/>
                <w:color w:val="000000"/>
                <w:sz w:val="16"/>
                <w:szCs w:val="16"/>
                <w:shd w:val="clear" w:color="auto" w:fill="FFFFFF"/>
              </w:rPr>
              <w:t xml:space="preserve"> </w:t>
            </w:r>
            <w:r w:rsidRPr="00CB1570">
              <w:rPr>
                <w:rFonts w:ascii="Courier New" w:hAnsi="Courier New" w:cs="Courier New"/>
                <w:color w:val="0000FF"/>
                <w:sz w:val="16"/>
                <w:szCs w:val="16"/>
                <w:shd w:val="clear" w:color="auto" w:fill="FFFFFF"/>
              </w:rPr>
              <w:t>close</w:t>
            </w:r>
            <w:r w:rsidRPr="00CB1570">
              <w:rPr>
                <w:rFonts w:ascii="Courier New" w:hAnsi="Courier New" w:cs="Courier New"/>
                <w:color w:val="000000"/>
                <w:sz w:val="16"/>
                <w:szCs w:val="16"/>
                <w:shd w:val="clear" w:color="auto" w:fill="FFFFFF"/>
              </w:rPr>
              <w:t>;</w:t>
            </w:r>
          </w:p>
        </w:tc>
      </w:tr>
    </w:tbl>
    <w:p w:rsidR="005B7641" w:rsidRDefault="005B7641" w:rsidP="00F77D51">
      <w:pPr>
        <w:pStyle w:val="BodyText"/>
        <w:spacing w:after="240"/>
        <w:ind w:left="360"/>
        <w:rPr>
          <w:rFonts w:asciiTheme="minorHAnsi" w:hAnsiTheme="minorHAnsi" w:cstheme="minorHAnsi"/>
          <w:sz w:val="24"/>
        </w:rPr>
      </w:pPr>
    </w:p>
    <w:p w:rsidR="00A95363" w:rsidRPr="00F77D51" w:rsidRDefault="00F77D51" w:rsidP="00F77D51">
      <w:pPr>
        <w:pStyle w:val="BodyText"/>
        <w:spacing w:after="240"/>
        <w:ind w:left="360"/>
        <w:rPr>
          <w:rFonts w:asciiTheme="minorHAnsi" w:hAnsiTheme="minorHAnsi" w:cstheme="minorHAnsi"/>
          <w:sz w:val="24"/>
        </w:rPr>
      </w:pPr>
      <w:r>
        <w:rPr>
          <w:rFonts w:asciiTheme="minorHAnsi" w:hAnsiTheme="minorHAnsi" w:cstheme="minorHAnsi"/>
          <w:sz w:val="24"/>
        </w:rPr>
        <w:t xml:space="preserve">Here there is no real reason to deliver the “Quantiles” </w:t>
      </w:r>
      <w:r w:rsidR="004F121E">
        <w:rPr>
          <w:rFonts w:asciiTheme="minorHAnsi" w:hAnsiTheme="minorHAnsi" w:cstheme="minorHAnsi"/>
          <w:sz w:val="24"/>
        </w:rPr>
        <w:t>ODS</w:t>
      </w:r>
      <w:r>
        <w:rPr>
          <w:rFonts w:asciiTheme="minorHAnsi" w:hAnsiTheme="minorHAnsi" w:cstheme="minorHAnsi"/>
          <w:sz w:val="24"/>
        </w:rPr>
        <w:t xml:space="preserve"> object </w:t>
      </w:r>
      <w:r w:rsidR="004F121E">
        <w:rPr>
          <w:rFonts w:asciiTheme="minorHAnsi" w:hAnsiTheme="minorHAnsi" w:cstheme="minorHAnsi"/>
          <w:sz w:val="24"/>
        </w:rPr>
        <w:t>to</w:t>
      </w:r>
      <w:r>
        <w:rPr>
          <w:rFonts w:asciiTheme="minorHAnsi" w:hAnsiTheme="minorHAnsi" w:cstheme="minorHAnsi"/>
          <w:sz w:val="24"/>
        </w:rPr>
        <w:t xml:space="preserve"> a SAS dataset. However, this general strategy will prove useful over the semester when </w:t>
      </w:r>
      <w:r w:rsidR="004F121E">
        <w:rPr>
          <w:rFonts w:asciiTheme="minorHAnsi" w:hAnsiTheme="minorHAnsi" w:cstheme="minorHAnsi"/>
          <w:sz w:val="24"/>
        </w:rPr>
        <w:t>you</w:t>
      </w:r>
      <w:r>
        <w:rPr>
          <w:rFonts w:asciiTheme="minorHAnsi" w:hAnsiTheme="minorHAnsi" w:cstheme="minorHAnsi"/>
          <w:sz w:val="24"/>
        </w:rPr>
        <w:t xml:space="preserve"> need to take results from one procedure and post-process </w:t>
      </w:r>
      <w:r w:rsidR="004F121E">
        <w:rPr>
          <w:rFonts w:asciiTheme="minorHAnsi" w:hAnsiTheme="minorHAnsi" w:cstheme="minorHAnsi"/>
          <w:sz w:val="24"/>
        </w:rPr>
        <w:t>them</w:t>
      </w:r>
      <w:r>
        <w:rPr>
          <w:rFonts w:asciiTheme="minorHAnsi" w:hAnsiTheme="minorHAnsi" w:cstheme="minorHAnsi"/>
          <w:sz w:val="24"/>
        </w:rPr>
        <w:t xml:space="preserve"> before display or to use as input into another procedure.</w:t>
      </w:r>
    </w:p>
    <w:p w:rsidR="006F5E84" w:rsidRDefault="004F121E" w:rsidP="005755BB">
      <w:pPr>
        <w:pStyle w:val="BodyText"/>
        <w:spacing w:after="240"/>
        <w:ind w:left="360"/>
        <w:rPr>
          <w:rFonts w:asciiTheme="minorHAnsi" w:hAnsiTheme="minorHAnsi" w:cstheme="minorHAnsi"/>
          <w:bCs/>
          <w:sz w:val="24"/>
        </w:rPr>
      </w:pPr>
      <w:r>
        <w:rPr>
          <w:rFonts w:asciiTheme="minorHAnsi" w:hAnsiTheme="minorHAnsi" w:cstheme="minorHAnsi"/>
          <w:bCs/>
          <w:sz w:val="24"/>
        </w:rPr>
        <w:t>Find</w:t>
      </w:r>
      <w:r w:rsidR="00220539" w:rsidRPr="00712716">
        <w:rPr>
          <w:rFonts w:asciiTheme="minorHAnsi" w:hAnsiTheme="minorHAnsi" w:cstheme="minorHAnsi"/>
          <w:bCs/>
          <w:sz w:val="24"/>
        </w:rPr>
        <w:t xml:space="preserve"> the WORK library in the </w:t>
      </w:r>
      <w:r w:rsidR="005B7641">
        <w:rPr>
          <w:rFonts w:asciiTheme="minorHAnsi" w:hAnsiTheme="minorHAnsi" w:cstheme="minorHAnsi"/>
          <w:bCs/>
          <w:sz w:val="24"/>
        </w:rPr>
        <w:t>e</w:t>
      </w:r>
      <w:r w:rsidR="002019AC" w:rsidRPr="00712716">
        <w:rPr>
          <w:rFonts w:asciiTheme="minorHAnsi" w:hAnsiTheme="minorHAnsi" w:cstheme="minorHAnsi"/>
          <w:bCs/>
          <w:sz w:val="24"/>
        </w:rPr>
        <w:t>xplorer</w:t>
      </w:r>
      <w:r w:rsidR="00220539" w:rsidRPr="00712716">
        <w:rPr>
          <w:rFonts w:asciiTheme="minorHAnsi" w:hAnsiTheme="minorHAnsi" w:cstheme="minorHAnsi"/>
          <w:bCs/>
          <w:sz w:val="24"/>
        </w:rPr>
        <w:t xml:space="preserve"> window (</w:t>
      </w:r>
      <w:r w:rsidR="005B7641">
        <w:rPr>
          <w:rFonts w:asciiTheme="minorHAnsi" w:hAnsiTheme="minorHAnsi" w:cstheme="minorHAnsi"/>
          <w:bCs/>
          <w:sz w:val="24"/>
        </w:rPr>
        <w:t>SDM</w:t>
      </w:r>
      <w:r w:rsidR="00220539" w:rsidRPr="00712716">
        <w:rPr>
          <w:rFonts w:asciiTheme="minorHAnsi" w:hAnsiTheme="minorHAnsi" w:cstheme="minorHAnsi"/>
          <w:bCs/>
          <w:sz w:val="24"/>
        </w:rPr>
        <w:t>) or the Libraries menu (</w:t>
      </w:r>
      <w:r w:rsidR="005B7641">
        <w:rPr>
          <w:rFonts w:asciiTheme="minorHAnsi" w:hAnsiTheme="minorHAnsi" w:cstheme="minorHAnsi"/>
          <w:bCs/>
          <w:sz w:val="24"/>
        </w:rPr>
        <w:t>SS/SUE</w:t>
      </w:r>
      <w:r w:rsidR="00220539" w:rsidRPr="00712716">
        <w:rPr>
          <w:rFonts w:asciiTheme="minorHAnsi" w:hAnsiTheme="minorHAnsi" w:cstheme="minorHAnsi"/>
          <w:bCs/>
          <w:sz w:val="24"/>
        </w:rPr>
        <w:t xml:space="preserve"> University Edition)</w:t>
      </w:r>
      <w:r w:rsidR="002019AC" w:rsidRPr="00712716">
        <w:rPr>
          <w:rFonts w:asciiTheme="minorHAnsi" w:hAnsiTheme="minorHAnsi" w:cstheme="minorHAnsi"/>
          <w:bCs/>
          <w:sz w:val="24"/>
        </w:rPr>
        <w:t xml:space="preserve">, and double-click on the </w:t>
      </w:r>
      <w:r w:rsidR="005B7641">
        <w:rPr>
          <w:rFonts w:asciiTheme="minorHAnsi" w:hAnsiTheme="minorHAnsi" w:cstheme="minorHAnsi"/>
          <w:bCs/>
          <w:sz w:val="24"/>
        </w:rPr>
        <w:t>“salary_quant”</w:t>
      </w:r>
      <w:r w:rsidR="002019AC" w:rsidRPr="00712716">
        <w:rPr>
          <w:rFonts w:asciiTheme="minorHAnsi" w:hAnsiTheme="minorHAnsi" w:cstheme="minorHAnsi"/>
          <w:bCs/>
          <w:sz w:val="24"/>
        </w:rPr>
        <w:t xml:space="preserve"> data set to see </w:t>
      </w:r>
      <w:r w:rsidR="005755BB">
        <w:rPr>
          <w:rFonts w:asciiTheme="minorHAnsi" w:hAnsiTheme="minorHAnsi" w:cstheme="minorHAnsi"/>
          <w:bCs/>
          <w:sz w:val="24"/>
        </w:rPr>
        <w:t xml:space="preserve">the </w:t>
      </w:r>
      <w:r w:rsidR="005B7641">
        <w:rPr>
          <w:rFonts w:asciiTheme="minorHAnsi" w:hAnsiTheme="minorHAnsi" w:cstheme="minorHAnsi"/>
          <w:bCs/>
          <w:sz w:val="24"/>
        </w:rPr>
        <w:t xml:space="preserve">temporary </w:t>
      </w:r>
      <w:r w:rsidR="005755BB">
        <w:rPr>
          <w:rFonts w:asciiTheme="minorHAnsi" w:hAnsiTheme="minorHAnsi" w:cstheme="minorHAnsi"/>
          <w:bCs/>
          <w:sz w:val="24"/>
        </w:rPr>
        <w:t xml:space="preserve">data set that was </w:t>
      </w:r>
      <w:r>
        <w:rPr>
          <w:rFonts w:asciiTheme="minorHAnsi" w:hAnsiTheme="minorHAnsi" w:cstheme="minorHAnsi"/>
          <w:bCs/>
          <w:sz w:val="24"/>
        </w:rPr>
        <w:t xml:space="preserve">just </w:t>
      </w:r>
      <w:r w:rsidR="005755BB">
        <w:rPr>
          <w:rFonts w:asciiTheme="minorHAnsi" w:hAnsiTheme="minorHAnsi" w:cstheme="minorHAnsi"/>
          <w:bCs/>
          <w:sz w:val="24"/>
        </w:rPr>
        <w:t>created</w:t>
      </w:r>
      <w:r w:rsidR="002019AC" w:rsidRPr="00712716">
        <w:rPr>
          <w:rFonts w:asciiTheme="minorHAnsi" w:hAnsiTheme="minorHAnsi" w:cstheme="minorHAnsi"/>
          <w:bCs/>
          <w:sz w:val="24"/>
        </w:rPr>
        <w:t>.</w:t>
      </w:r>
    </w:p>
    <w:p w:rsidR="005755BB" w:rsidRPr="00712716" w:rsidRDefault="005755BB" w:rsidP="005755BB">
      <w:pPr>
        <w:pStyle w:val="BodyText"/>
        <w:spacing w:after="240"/>
        <w:ind w:left="360"/>
        <w:rPr>
          <w:rFonts w:asciiTheme="minorHAnsi" w:hAnsiTheme="minorHAnsi" w:cstheme="minorHAnsi"/>
          <w:bCs/>
          <w:sz w:val="24"/>
        </w:rPr>
      </w:pPr>
      <w:r>
        <w:rPr>
          <w:rFonts w:asciiTheme="minorHAnsi" w:hAnsiTheme="minorHAnsi" w:cstheme="minorHAnsi"/>
          <w:bCs/>
          <w:sz w:val="24"/>
        </w:rPr>
        <w:t xml:space="preserve">Note that many procedures (including the </w:t>
      </w:r>
      <w:r w:rsidR="005B7641">
        <w:rPr>
          <w:rFonts w:asciiTheme="minorHAnsi" w:hAnsiTheme="minorHAnsi" w:cstheme="minorHAnsi"/>
          <w:bCs/>
          <w:sz w:val="24"/>
        </w:rPr>
        <w:t>UNIVARIATE</w:t>
      </w:r>
      <w:r>
        <w:rPr>
          <w:rFonts w:asciiTheme="minorHAnsi" w:hAnsiTheme="minorHAnsi" w:cstheme="minorHAnsi"/>
          <w:bCs/>
          <w:sz w:val="24"/>
        </w:rPr>
        <w:t xml:space="preserve"> Procedure) have mechanisms to delivery specific analysis results to SAS datasets separately from the use of ODS OUTPUT statements. We will learn more about this soon. They key point here is that </w:t>
      </w:r>
      <w:r w:rsidRPr="00AA050C">
        <w:rPr>
          <w:rFonts w:asciiTheme="minorHAnsi" w:hAnsiTheme="minorHAnsi" w:cstheme="minorHAnsi"/>
          <w:bCs/>
          <w:i/>
          <w:sz w:val="24"/>
          <w:u w:val="single"/>
        </w:rPr>
        <w:t>any</w:t>
      </w:r>
      <w:r>
        <w:rPr>
          <w:rFonts w:asciiTheme="minorHAnsi" w:hAnsiTheme="minorHAnsi" w:cstheme="minorHAnsi"/>
          <w:bCs/>
          <w:sz w:val="24"/>
        </w:rPr>
        <w:t xml:space="preserve"> procedure output can be delivered into a SAS data set using ODS OUTPUT.</w:t>
      </w:r>
    </w:p>
    <w:p w:rsidR="00B14F67" w:rsidRPr="00712716" w:rsidRDefault="00B14F67">
      <w:pPr>
        <w:pStyle w:val="BodyText"/>
        <w:rPr>
          <w:rFonts w:asciiTheme="minorHAnsi" w:hAnsiTheme="minorHAnsi" w:cstheme="minorHAnsi"/>
          <w:sz w:val="24"/>
        </w:rPr>
      </w:pPr>
      <w:r w:rsidRPr="00712716">
        <w:rPr>
          <w:rFonts w:asciiTheme="minorHAnsi" w:hAnsiTheme="minorHAnsi" w:cstheme="minorHAnsi"/>
          <w:b/>
          <w:sz w:val="24"/>
        </w:rPr>
        <w:t>ODS Styles</w:t>
      </w:r>
    </w:p>
    <w:p w:rsidR="00B14F67" w:rsidRPr="00712716" w:rsidRDefault="00B14F67">
      <w:pPr>
        <w:pStyle w:val="BodyText"/>
        <w:rPr>
          <w:rFonts w:asciiTheme="minorHAnsi" w:hAnsiTheme="minorHAnsi" w:cstheme="minorHAnsi"/>
          <w:sz w:val="24"/>
        </w:rPr>
      </w:pPr>
    </w:p>
    <w:p w:rsidR="006F5E84" w:rsidRPr="005755BB" w:rsidRDefault="00B14F67" w:rsidP="00AA050C">
      <w:pPr>
        <w:pStyle w:val="BodyText"/>
        <w:numPr>
          <w:ilvl w:val="0"/>
          <w:numId w:val="10"/>
        </w:numPr>
        <w:spacing w:before="120" w:after="120"/>
        <w:rPr>
          <w:rFonts w:asciiTheme="minorHAnsi" w:hAnsiTheme="minorHAnsi" w:cstheme="minorHAnsi"/>
          <w:sz w:val="24"/>
        </w:rPr>
      </w:pPr>
      <w:r w:rsidRPr="00712716">
        <w:rPr>
          <w:rFonts w:asciiTheme="minorHAnsi" w:hAnsiTheme="minorHAnsi" w:cstheme="minorHAnsi"/>
          <w:sz w:val="24"/>
        </w:rPr>
        <w:t xml:space="preserve">ODS styles control the colors, fonts, and font sizes used to create ODS output.  SAS provides a default style for each ODS destination.  For example, you might have noticed that the HTML files you’ve created with ODS have used a combination of blue and gray backgrounds.  That is </w:t>
      </w:r>
      <w:r w:rsidR="005755BB">
        <w:rPr>
          <w:rFonts w:asciiTheme="minorHAnsi" w:hAnsiTheme="minorHAnsi" w:cstheme="minorHAnsi"/>
          <w:sz w:val="24"/>
        </w:rPr>
        <w:t>the d</w:t>
      </w:r>
      <w:r w:rsidRPr="00712716">
        <w:rPr>
          <w:rFonts w:asciiTheme="minorHAnsi" w:hAnsiTheme="minorHAnsi" w:cstheme="minorHAnsi"/>
          <w:sz w:val="24"/>
        </w:rPr>
        <w:t>efault style for HTML files</w:t>
      </w:r>
      <w:r w:rsidR="00AA050C">
        <w:rPr>
          <w:rFonts w:asciiTheme="minorHAnsi" w:hAnsiTheme="minorHAnsi" w:cstheme="minorHAnsi"/>
          <w:sz w:val="24"/>
        </w:rPr>
        <w:t xml:space="preserve"> in </w:t>
      </w:r>
      <w:r w:rsidR="00A773B5">
        <w:rPr>
          <w:rFonts w:asciiTheme="minorHAnsi" w:hAnsiTheme="minorHAnsi" w:cstheme="minorHAnsi"/>
          <w:sz w:val="24"/>
        </w:rPr>
        <w:t>when using the SDM</w:t>
      </w:r>
      <w:r w:rsidRPr="00712716">
        <w:rPr>
          <w:rFonts w:asciiTheme="minorHAnsi" w:hAnsiTheme="minorHAnsi" w:cstheme="minorHAnsi"/>
          <w:sz w:val="24"/>
        </w:rPr>
        <w:t>.</w:t>
      </w:r>
    </w:p>
    <w:p w:rsidR="00B14F67" w:rsidRPr="005755BB" w:rsidRDefault="00B14F67" w:rsidP="00AA050C">
      <w:pPr>
        <w:pStyle w:val="BodyText"/>
        <w:spacing w:before="120" w:after="120"/>
        <w:ind w:left="360"/>
        <w:rPr>
          <w:rFonts w:asciiTheme="minorHAnsi" w:hAnsiTheme="minorHAnsi" w:cstheme="minorHAnsi"/>
          <w:sz w:val="24"/>
        </w:rPr>
      </w:pPr>
      <w:r w:rsidRPr="00712716">
        <w:rPr>
          <w:rFonts w:asciiTheme="minorHAnsi" w:hAnsiTheme="minorHAnsi" w:cstheme="minorHAnsi"/>
          <w:sz w:val="24"/>
        </w:rPr>
        <w:t>If you want to see the additional styles that are available, make the following s</w:t>
      </w:r>
      <w:r w:rsidR="00220539" w:rsidRPr="00712716">
        <w:rPr>
          <w:rFonts w:asciiTheme="minorHAnsi" w:hAnsiTheme="minorHAnsi" w:cstheme="minorHAnsi"/>
          <w:sz w:val="24"/>
        </w:rPr>
        <w:t>elections from the SAS menu bar (</w:t>
      </w:r>
      <w:r w:rsidR="003E0E13">
        <w:rPr>
          <w:rFonts w:asciiTheme="minorHAnsi" w:hAnsiTheme="minorHAnsi" w:cstheme="minorHAnsi"/>
          <w:sz w:val="24"/>
        </w:rPr>
        <w:t>SDM</w:t>
      </w:r>
      <w:r w:rsidR="00220539" w:rsidRPr="00712716">
        <w:rPr>
          <w:rFonts w:asciiTheme="minorHAnsi" w:hAnsiTheme="minorHAnsi" w:cstheme="minorHAnsi"/>
          <w:sz w:val="24"/>
        </w:rPr>
        <w:t>):</w:t>
      </w:r>
    </w:p>
    <w:p w:rsidR="00B14F67" w:rsidRPr="00712716" w:rsidRDefault="00B14F67" w:rsidP="001B0982">
      <w:pPr>
        <w:pStyle w:val="BodyText"/>
        <w:spacing w:before="120" w:after="120"/>
        <w:rPr>
          <w:rFonts w:asciiTheme="minorHAnsi" w:hAnsiTheme="minorHAnsi" w:cstheme="minorHAnsi"/>
          <w:sz w:val="24"/>
        </w:rPr>
      </w:pPr>
      <w:r w:rsidRPr="00712716">
        <w:rPr>
          <w:rFonts w:asciiTheme="minorHAnsi" w:hAnsiTheme="minorHAnsi" w:cstheme="minorHAnsi"/>
          <w:sz w:val="24"/>
        </w:rPr>
        <w:tab/>
        <w:t xml:space="preserve">Tools </w:t>
      </w:r>
      <w:r w:rsidRPr="00712716">
        <w:rPr>
          <w:rFonts w:asciiTheme="minorHAnsi" w:hAnsiTheme="minorHAnsi" w:cstheme="minorHAnsi"/>
          <w:sz w:val="24"/>
        </w:rPr>
        <w:sym w:font="Wingdings" w:char="F0E0"/>
      </w:r>
      <w:r w:rsidRPr="00712716">
        <w:rPr>
          <w:rFonts w:asciiTheme="minorHAnsi" w:hAnsiTheme="minorHAnsi" w:cstheme="minorHAnsi"/>
          <w:sz w:val="24"/>
        </w:rPr>
        <w:t xml:space="preserve"> Options </w:t>
      </w:r>
      <w:r w:rsidRPr="00712716">
        <w:rPr>
          <w:rFonts w:asciiTheme="minorHAnsi" w:hAnsiTheme="minorHAnsi" w:cstheme="minorHAnsi"/>
          <w:sz w:val="24"/>
        </w:rPr>
        <w:sym w:font="Wingdings" w:char="F0E0"/>
      </w:r>
      <w:r w:rsidRPr="00712716">
        <w:rPr>
          <w:rFonts w:asciiTheme="minorHAnsi" w:hAnsiTheme="minorHAnsi" w:cstheme="minorHAnsi"/>
          <w:sz w:val="24"/>
        </w:rPr>
        <w:t xml:space="preserve"> Preferences… </w:t>
      </w:r>
      <w:r w:rsidRPr="00712716">
        <w:rPr>
          <w:rFonts w:asciiTheme="minorHAnsi" w:hAnsiTheme="minorHAnsi" w:cstheme="minorHAnsi"/>
          <w:sz w:val="24"/>
        </w:rPr>
        <w:sym w:font="Wingdings" w:char="F0E0"/>
      </w:r>
      <w:r w:rsidRPr="00712716">
        <w:rPr>
          <w:rFonts w:asciiTheme="minorHAnsi" w:hAnsiTheme="minorHAnsi" w:cstheme="minorHAnsi"/>
          <w:sz w:val="24"/>
        </w:rPr>
        <w:t xml:space="preserve"> Results tab</w:t>
      </w:r>
    </w:p>
    <w:p w:rsidR="005755BB" w:rsidRDefault="005755BB" w:rsidP="001B0982">
      <w:pPr>
        <w:pStyle w:val="BodyText"/>
        <w:spacing w:before="120" w:after="120"/>
        <w:ind w:left="360" w:right="-180"/>
        <w:rPr>
          <w:rFonts w:asciiTheme="minorHAnsi" w:hAnsiTheme="minorHAnsi" w:cstheme="minorHAnsi"/>
          <w:sz w:val="24"/>
        </w:rPr>
      </w:pPr>
      <w:r>
        <w:rPr>
          <w:rFonts w:asciiTheme="minorHAnsi" w:hAnsiTheme="minorHAnsi" w:cstheme="minorHAnsi"/>
          <w:sz w:val="24"/>
        </w:rPr>
        <w:t xml:space="preserve">You will see a pull-down list for selecting </w:t>
      </w:r>
      <w:r w:rsidR="00AA050C">
        <w:rPr>
          <w:rFonts w:asciiTheme="minorHAnsi" w:hAnsiTheme="minorHAnsi" w:cstheme="minorHAnsi"/>
          <w:sz w:val="24"/>
        </w:rPr>
        <w:t>a</w:t>
      </w:r>
      <w:r>
        <w:rPr>
          <w:rFonts w:asciiTheme="minorHAnsi" w:hAnsiTheme="minorHAnsi" w:cstheme="minorHAnsi"/>
          <w:sz w:val="24"/>
        </w:rPr>
        <w:t xml:space="preserve"> default HTML style</w:t>
      </w:r>
      <w:r w:rsidR="00B14F67" w:rsidRPr="00712716">
        <w:rPr>
          <w:rFonts w:asciiTheme="minorHAnsi" w:hAnsiTheme="minorHAnsi" w:cstheme="minorHAnsi"/>
          <w:sz w:val="24"/>
        </w:rPr>
        <w:t xml:space="preserve">.  Click on the </w:t>
      </w:r>
      <w:r>
        <w:rPr>
          <w:rFonts w:asciiTheme="minorHAnsi" w:hAnsiTheme="minorHAnsi" w:cstheme="minorHAnsi"/>
          <w:sz w:val="24"/>
        </w:rPr>
        <w:t>pull-</w:t>
      </w:r>
      <w:r w:rsidR="00B14F67" w:rsidRPr="00712716">
        <w:rPr>
          <w:rFonts w:asciiTheme="minorHAnsi" w:hAnsiTheme="minorHAnsi" w:cstheme="minorHAnsi"/>
          <w:sz w:val="24"/>
        </w:rPr>
        <w:t xml:space="preserve">down </w:t>
      </w:r>
      <w:r>
        <w:rPr>
          <w:rFonts w:asciiTheme="minorHAnsi" w:hAnsiTheme="minorHAnsi" w:cstheme="minorHAnsi"/>
          <w:sz w:val="24"/>
        </w:rPr>
        <w:t>list</w:t>
      </w:r>
      <w:r w:rsidR="00B14F67" w:rsidRPr="00712716">
        <w:rPr>
          <w:rFonts w:asciiTheme="minorHAnsi" w:hAnsiTheme="minorHAnsi" w:cstheme="minorHAnsi"/>
          <w:sz w:val="24"/>
        </w:rPr>
        <w:t xml:space="preserve"> to see the available styles; scroll to see the entire list.  </w:t>
      </w:r>
    </w:p>
    <w:p w:rsidR="005755BB" w:rsidRDefault="005755BB" w:rsidP="001B0982">
      <w:pPr>
        <w:pStyle w:val="BodyText"/>
        <w:spacing w:before="120" w:after="120"/>
        <w:ind w:left="360" w:right="-180"/>
        <w:rPr>
          <w:rFonts w:asciiTheme="minorHAnsi" w:hAnsiTheme="minorHAnsi" w:cstheme="minorHAnsi"/>
          <w:sz w:val="24"/>
        </w:rPr>
      </w:pPr>
      <w:r>
        <w:rPr>
          <w:rFonts w:asciiTheme="minorHAnsi" w:hAnsiTheme="minorHAnsi" w:cstheme="minorHAnsi"/>
          <w:sz w:val="24"/>
        </w:rPr>
        <w:t xml:space="preserve">For </w:t>
      </w:r>
      <w:r w:rsidR="003E0E13">
        <w:rPr>
          <w:rFonts w:asciiTheme="minorHAnsi" w:hAnsiTheme="minorHAnsi" w:cstheme="minorHAnsi"/>
          <w:sz w:val="24"/>
        </w:rPr>
        <w:t>SS/SUE</w:t>
      </w:r>
      <w:r>
        <w:rPr>
          <w:rFonts w:asciiTheme="minorHAnsi" w:hAnsiTheme="minorHAnsi" w:cstheme="minorHAnsi"/>
          <w:sz w:val="24"/>
        </w:rPr>
        <w:t>, you can do the following:</w:t>
      </w:r>
    </w:p>
    <w:p w:rsidR="005755BB" w:rsidRPr="00712716" w:rsidRDefault="005755BB" w:rsidP="001B0982">
      <w:pPr>
        <w:pStyle w:val="BodyText"/>
        <w:spacing w:before="120" w:after="120"/>
        <w:ind w:left="360" w:right="-180"/>
        <w:jc w:val="center"/>
        <w:rPr>
          <w:rFonts w:asciiTheme="minorHAnsi" w:hAnsiTheme="minorHAnsi" w:cstheme="minorHAnsi"/>
          <w:sz w:val="24"/>
        </w:rPr>
      </w:pPr>
      <w:r>
        <w:rPr>
          <w:rFonts w:asciiTheme="minorHAnsi" w:hAnsiTheme="minorHAnsi" w:cstheme="minorHAnsi"/>
          <w:sz w:val="24"/>
        </w:rPr>
        <w:lastRenderedPageBreak/>
        <w:t>Preferences…</w:t>
      </w:r>
      <w:r w:rsidRPr="00712716">
        <w:rPr>
          <w:rFonts w:asciiTheme="minorHAnsi" w:hAnsiTheme="minorHAnsi" w:cstheme="minorHAnsi"/>
          <w:sz w:val="24"/>
        </w:rPr>
        <w:t xml:space="preserve"> </w:t>
      </w:r>
      <w:r w:rsidRPr="00712716">
        <w:rPr>
          <w:rFonts w:asciiTheme="minorHAnsi" w:hAnsiTheme="minorHAnsi" w:cstheme="minorHAnsi"/>
          <w:sz w:val="24"/>
        </w:rPr>
        <w:sym w:font="Wingdings" w:char="F0E0"/>
      </w:r>
      <w:r w:rsidRPr="00712716">
        <w:rPr>
          <w:rFonts w:asciiTheme="minorHAnsi" w:hAnsiTheme="minorHAnsi" w:cstheme="minorHAnsi"/>
          <w:sz w:val="24"/>
        </w:rPr>
        <w:t xml:space="preserve"> </w:t>
      </w:r>
      <w:r>
        <w:rPr>
          <w:rFonts w:asciiTheme="minorHAnsi" w:hAnsiTheme="minorHAnsi" w:cstheme="minorHAnsi"/>
          <w:sz w:val="24"/>
        </w:rPr>
        <w:t>Results</w:t>
      </w:r>
      <w:r w:rsidRPr="00712716">
        <w:rPr>
          <w:rFonts w:asciiTheme="minorHAnsi" w:hAnsiTheme="minorHAnsi" w:cstheme="minorHAnsi"/>
          <w:sz w:val="24"/>
        </w:rPr>
        <w:t xml:space="preserve"> tab</w:t>
      </w:r>
    </w:p>
    <w:p w:rsidR="005755BB" w:rsidRDefault="005755BB" w:rsidP="001B0982">
      <w:pPr>
        <w:pStyle w:val="BodyText"/>
        <w:spacing w:before="120" w:after="120"/>
        <w:ind w:left="360" w:right="-180"/>
        <w:rPr>
          <w:rFonts w:asciiTheme="minorHAnsi" w:hAnsiTheme="minorHAnsi" w:cstheme="minorHAnsi"/>
          <w:sz w:val="24"/>
        </w:rPr>
      </w:pPr>
      <w:r>
        <w:rPr>
          <w:rFonts w:asciiTheme="minorHAnsi" w:hAnsiTheme="minorHAnsi" w:cstheme="minorHAnsi"/>
          <w:sz w:val="24"/>
        </w:rPr>
        <w:t xml:space="preserve">You will see a pull-down list for </w:t>
      </w:r>
      <w:r w:rsidR="001B0982">
        <w:rPr>
          <w:rFonts w:asciiTheme="minorHAnsi" w:hAnsiTheme="minorHAnsi" w:cstheme="minorHAnsi"/>
          <w:sz w:val="24"/>
        </w:rPr>
        <w:t xml:space="preserve">selecting </w:t>
      </w:r>
      <w:r w:rsidR="00AA050C">
        <w:rPr>
          <w:rFonts w:asciiTheme="minorHAnsi" w:hAnsiTheme="minorHAnsi" w:cstheme="minorHAnsi"/>
          <w:sz w:val="24"/>
        </w:rPr>
        <w:t>a</w:t>
      </w:r>
      <w:r>
        <w:rPr>
          <w:rFonts w:asciiTheme="minorHAnsi" w:hAnsiTheme="minorHAnsi" w:cstheme="minorHAnsi"/>
          <w:sz w:val="24"/>
        </w:rPr>
        <w:t xml:space="preserve"> default style for HTML, PDF, and RTF files. The pull-down lists contain all the styles that are available for </w:t>
      </w:r>
      <w:r w:rsidR="003E0E13">
        <w:rPr>
          <w:rFonts w:asciiTheme="minorHAnsi" w:hAnsiTheme="minorHAnsi" w:cstheme="minorHAnsi"/>
          <w:sz w:val="24"/>
        </w:rPr>
        <w:t>SS/SUE</w:t>
      </w:r>
      <w:r>
        <w:rPr>
          <w:rFonts w:asciiTheme="minorHAnsi" w:hAnsiTheme="minorHAnsi" w:cstheme="minorHAnsi"/>
          <w:sz w:val="24"/>
        </w:rPr>
        <w:t>.</w:t>
      </w:r>
    </w:p>
    <w:p w:rsidR="002A2442" w:rsidRPr="00712716" w:rsidRDefault="00E869C3" w:rsidP="00AA050C">
      <w:pPr>
        <w:pStyle w:val="BodyText"/>
        <w:spacing w:before="120" w:after="120"/>
        <w:ind w:left="360" w:right="-180"/>
        <w:rPr>
          <w:rFonts w:asciiTheme="minorHAnsi" w:hAnsiTheme="minorHAnsi" w:cstheme="minorHAnsi"/>
          <w:sz w:val="24"/>
        </w:rPr>
      </w:pPr>
      <w:r w:rsidRPr="00712716">
        <w:rPr>
          <w:rFonts w:asciiTheme="minorHAnsi" w:hAnsiTheme="minorHAnsi" w:cstheme="minorHAnsi"/>
          <w:sz w:val="24"/>
        </w:rPr>
        <w:t xml:space="preserve">Both </w:t>
      </w:r>
      <w:r w:rsidR="003E0E13">
        <w:rPr>
          <w:rFonts w:asciiTheme="minorHAnsi" w:hAnsiTheme="minorHAnsi" w:cstheme="minorHAnsi"/>
          <w:sz w:val="24"/>
        </w:rPr>
        <w:t>SDM and SS/SUE</w:t>
      </w:r>
      <w:r w:rsidR="002A2442" w:rsidRPr="00712716">
        <w:rPr>
          <w:rFonts w:asciiTheme="minorHAnsi" w:hAnsiTheme="minorHAnsi" w:cstheme="minorHAnsi"/>
          <w:sz w:val="24"/>
        </w:rPr>
        <w:t xml:space="preserve"> can programmatically produce a list of available styles using the syntax:</w:t>
      </w:r>
    </w:p>
    <w:p w:rsidR="006F5E84" w:rsidRPr="00712716" w:rsidRDefault="006F5E84" w:rsidP="00582420">
      <w:pPr>
        <w:autoSpaceDE w:val="0"/>
        <w:autoSpaceDN w:val="0"/>
        <w:adjustRightInd w:val="0"/>
        <w:spacing w:before="120" w:after="120"/>
        <w:ind w:left="720"/>
        <w:contextualSpacing/>
        <w:rPr>
          <w:rFonts w:asciiTheme="minorHAnsi" w:hAnsiTheme="minorHAnsi" w:cstheme="minorHAnsi"/>
          <w:color w:val="000000"/>
          <w:shd w:val="clear" w:color="auto" w:fill="FFFFFF"/>
        </w:rPr>
      </w:pPr>
      <w:r w:rsidRPr="00712716">
        <w:rPr>
          <w:rFonts w:asciiTheme="minorHAnsi" w:hAnsiTheme="minorHAnsi" w:cstheme="minorHAnsi"/>
          <w:color w:val="000000"/>
          <w:shd w:val="clear" w:color="auto" w:fill="FFFFFF"/>
        </w:rPr>
        <w:t xml:space="preserve">     </w:t>
      </w:r>
      <w:proofErr w:type="gramStart"/>
      <w:r w:rsidRPr="00712716">
        <w:rPr>
          <w:rFonts w:asciiTheme="minorHAnsi" w:hAnsiTheme="minorHAnsi" w:cstheme="minorHAnsi"/>
          <w:b/>
          <w:bCs/>
          <w:color w:val="000080"/>
          <w:shd w:val="clear" w:color="auto" w:fill="FFFFFF"/>
        </w:rPr>
        <w:t>proc</w:t>
      </w:r>
      <w:proofErr w:type="gramEnd"/>
      <w:r w:rsidRPr="00712716">
        <w:rPr>
          <w:rFonts w:asciiTheme="minorHAnsi" w:hAnsiTheme="minorHAnsi" w:cstheme="minorHAnsi"/>
          <w:color w:val="000000"/>
          <w:shd w:val="clear" w:color="auto" w:fill="FFFFFF"/>
        </w:rPr>
        <w:t xml:space="preserve"> </w:t>
      </w:r>
      <w:r w:rsidRPr="00712716">
        <w:rPr>
          <w:rFonts w:asciiTheme="minorHAnsi" w:hAnsiTheme="minorHAnsi" w:cstheme="minorHAnsi"/>
          <w:b/>
          <w:bCs/>
          <w:color w:val="000080"/>
          <w:shd w:val="clear" w:color="auto" w:fill="FFFFFF"/>
        </w:rPr>
        <w:t>template</w:t>
      </w:r>
      <w:r w:rsidRPr="00712716">
        <w:rPr>
          <w:rFonts w:asciiTheme="minorHAnsi" w:hAnsiTheme="minorHAnsi" w:cstheme="minorHAnsi"/>
          <w:color w:val="000000"/>
          <w:shd w:val="clear" w:color="auto" w:fill="FFFFFF"/>
        </w:rPr>
        <w:t>;</w:t>
      </w:r>
    </w:p>
    <w:p w:rsidR="006F5E84" w:rsidRPr="00712716" w:rsidRDefault="006F5E84" w:rsidP="00582420">
      <w:pPr>
        <w:autoSpaceDE w:val="0"/>
        <w:autoSpaceDN w:val="0"/>
        <w:adjustRightInd w:val="0"/>
        <w:ind w:left="720"/>
        <w:contextualSpacing/>
        <w:rPr>
          <w:rFonts w:asciiTheme="minorHAnsi" w:hAnsiTheme="minorHAnsi" w:cstheme="minorHAnsi"/>
          <w:color w:val="000000"/>
          <w:shd w:val="clear" w:color="auto" w:fill="FFFFFF"/>
        </w:rPr>
      </w:pPr>
      <w:r w:rsidRPr="00712716">
        <w:rPr>
          <w:rFonts w:asciiTheme="minorHAnsi" w:hAnsiTheme="minorHAnsi" w:cstheme="minorHAnsi"/>
          <w:color w:val="000000"/>
          <w:shd w:val="clear" w:color="auto" w:fill="FFFFFF"/>
        </w:rPr>
        <w:t xml:space="preserve">          </w:t>
      </w:r>
      <w:proofErr w:type="gramStart"/>
      <w:r w:rsidRPr="00712716">
        <w:rPr>
          <w:rFonts w:asciiTheme="minorHAnsi" w:hAnsiTheme="minorHAnsi" w:cstheme="minorHAnsi"/>
          <w:color w:val="0000FF"/>
          <w:shd w:val="clear" w:color="auto" w:fill="FFFFFF"/>
        </w:rPr>
        <w:t>list</w:t>
      </w:r>
      <w:proofErr w:type="gramEnd"/>
      <w:r w:rsidRPr="00712716">
        <w:rPr>
          <w:rFonts w:asciiTheme="minorHAnsi" w:hAnsiTheme="minorHAnsi" w:cstheme="minorHAnsi"/>
          <w:color w:val="000000"/>
          <w:shd w:val="clear" w:color="auto" w:fill="FFFFFF"/>
        </w:rPr>
        <w:t xml:space="preserve"> styles; </w:t>
      </w:r>
    </w:p>
    <w:p w:rsidR="002A2442" w:rsidRPr="00712716" w:rsidRDefault="006F5E84" w:rsidP="00582420">
      <w:pPr>
        <w:pStyle w:val="BodyText"/>
        <w:spacing w:after="120"/>
        <w:ind w:left="720" w:right="-187"/>
        <w:rPr>
          <w:rFonts w:asciiTheme="minorHAnsi" w:hAnsiTheme="minorHAnsi" w:cstheme="minorHAnsi"/>
          <w:color w:val="000000"/>
          <w:sz w:val="24"/>
          <w:shd w:val="clear" w:color="auto" w:fill="FFFFFF"/>
        </w:rPr>
      </w:pPr>
      <w:r w:rsidRPr="00712716">
        <w:rPr>
          <w:rFonts w:asciiTheme="minorHAnsi" w:hAnsiTheme="minorHAnsi" w:cstheme="minorHAnsi"/>
          <w:color w:val="000000"/>
          <w:sz w:val="24"/>
          <w:shd w:val="clear" w:color="auto" w:fill="FFFFFF"/>
        </w:rPr>
        <w:t xml:space="preserve">     </w:t>
      </w:r>
      <w:proofErr w:type="gramStart"/>
      <w:r w:rsidRPr="00712716">
        <w:rPr>
          <w:rFonts w:asciiTheme="minorHAnsi" w:hAnsiTheme="minorHAnsi" w:cstheme="minorHAnsi"/>
          <w:b/>
          <w:bCs/>
          <w:color w:val="000080"/>
          <w:sz w:val="24"/>
          <w:shd w:val="clear" w:color="auto" w:fill="FFFFFF"/>
        </w:rPr>
        <w:t>run</w:t>
      </w:r>
      <w:proofErr w:type="gramEnd"/>
      <w:r w:rsidRPr="00712716">
        <w:rPr>
          <w:rFonts w:asciiTheme="minorHAnsi" w:hAnsiTheme="minorHAnsi" w:cstheme="minorHAnsi"/>
          <w:color w:val="000000"/>
          <w:sz w:val="24"/>
          <w:shd w:val="clear" w:color="auto" w:fill="FFFFFF"/>
        </w:rPr>
        <w:t>;</w:t>
      </w:r>
    </w:p>
    <w:p w:rsidR="006F5E84" w:rsidRPr="00712716" w:rsidRDefault="00220539" w:rsidP="00582420">
      <w:pPr>
        <w:pStyle w:val="BodyText"/>
        <w:spacing w:before="120" w:after="120"/>
        <w:ind w:left="360" w:right="-187"/>
        <w:rPr>
          <w:rFonts w:asciiTheme="minorHAnsi" w:hAnsiTheme="minorHAnsi" w:cstheme="minorHAnsi"/>
          <w:sz w:val="24"/>
        </w:rPr>
      </w:pPr>
      <w:r w:rsidRPr="00712716">
        <w:rPr>
          <w:rFonts w:asciiTheme="minorHAnsi" w:hAnsiTheme="minorHAnsi" w:cstheme="minorHAnsi"/>
          <w:sz w:val="24"/>
        </w:rPr>
        <w:t xml:space="preserve">No style previewer application is available </w:t>
      </w:r>
      <w:r w:rsidR="006F5E84" w:rsidRPr="00712716">
        <w:rPr>
          <w:rFonts w:asciiTheme="minorHAnsi" w:hAnsiTheme="minorHAnsi" w:cstheme="minorHAnsi"/>
          <w:sz w:val="24"/>
        </w:rPr>
        <w:t>but you will find them online if you google “</w:t>
      </w:r>
      <w:r w:rsidR="003C6944" w:rsidRPr="00712716">
        <w:rPr>
          <w:rFonts w:asciiTheme="minorHAnsi" w:hAnsiTheme="minorHAnsi" w:cstheme="minorHAnsi"/>
          <w:sz w:val="24"/>
        </w:rPr>
        <w:t>SAS</w:t>
      </w:r>
      <w:r w:rsidR="006F5E84" w:rsidRPr="00712716">
        <w:rPr>
          <w:rFonts w:asciiTheme="minorHAnsi" w:hAnsiTheme="minorHAnsi" w:cstheme="minorHAnsi"/>
          <w:sz w:val="24"/>
        </w:rPr>
        <w:t xml:space="preserve"> 9</w:t>
      </w:r>
      <w:r w:rsidR="003C6944" w:rsidRPr="00712716">
        <w:rPr>
          <w:rFonts w:asciiTheme="minorHAnsi" w:hAnsiTheme="minorHAnsi" w:cstheme="minorHAnsi"/>
          <w:sz w:val="24"/>
        </w:rPr>
        <w:t>.</w:t>
      </w:r>
      <w:r w:rsidR="006F5E84" w:rsidRPr="00712716">
        <w:rPr>
          <w:rFonts w:asciiTheme="minorHAnsi" w:hAnsiTheme="minorHAnsi" w:cstheme="minorHAnsi"/>
          <w:sz w:val="24"/>
        </w:rPr>
        <w:t>4 ODS Styles Gallery”.</w:t>
      </w:r>
    </w:p>
    <w:p w:rsidR="00B14F67" w:rsidRPr="001B0982" w:rsidRDefault="00AA050C" w:rsidP="00AA050C">
      <w:pPr>
        <w:pStyle w:val="BodyText"/>
        <w:numPr>
          <w:ilvl w:val="0"/>
          <w:numId w:val="10"/>
        </w:numPr>
        <w:spacing w:before="120" w:after="120"/>
        <w:ind w:right="-180"/>
        <w:rPr>
          <w:rFonts w:asciiTheme="minorHAnsi" w:hAnsiTheme="minorHAnsi" w:cstheme="minorHAnsi"/>
          <w:sz w:val="24"/>
        </w:rPr>
      </w:pPr>
      <w:r>
        <w:rPr>
          <w:rFonts w:asciiTheme="minorHAnsi" w:hAnsiTheme="minorHAnsi" w:cstheme="minorHAnsi"/>
          <w:b/>
        </w:rPr>
        <w:t xml:space="preserve">Include this code in your lab program. </w:t>
      </w:r>
      <w:r w:rsidR="006F3A00" w:rsidRPr="00712716">
        <w:rPr>
          <w:rFonts w:asciiTheme="minorHAnsi" w:hAnsiTheme="minorHAnsi" w:cstheme="minorHAnsi"/>
          <w:sz w:val="24"/>
        </w:rPr>
        <w:t>T</w:t>
      </w:r>
      <w:r w:rsidR="00B14F67" w:rsidRPr="00712716">
        <w:rPr>
          <w:rFonts w:asciiTheme="minorHAnsi" w:hAnsiTheme="minorHAnsi" w:cstheme="minorHAnsi"/>
          <w:sz w:val="24"/>
        </w:rPr>
        <w:t xml:space="preserve">ry out </w:t>
      </w:r>
      <w:r>
        <w:rPr>
          <w:rFonts w:asciiTheme="minorHAnsi" w:hAnsiTheme="minorHAnsi" w:cstheme="minorHAnsi"/>
          <w:sz w:val="24"/>
        </w:rPr>
        <w:t>at least two</w:t>
      </w:r>
      <w:r w:rsidR="00B14F67" w:rsidRPr="00712716">
        <w:rPr>
          <w:rFonts w:asciiTheme="minorHAnsi" w:hAnsiTheme="minorHAnsi" w:cstheme="minorHAnsi"/>
          <w:sz w:val="24"/>
        </w:rPr>
        <w:t xml:space="preserve"> different styles</w:t>
      </w:r>
      <w:r w:rsidR="001B0982">
        <w:rPr>
          <w:rFonts w:asciiTheme="minorHAnsi" w:hAnsiTheme="minorHAnsi" w:cstheme="minorHAnsi"/>
          <w:sz w:val="24"/>
        </w:rPr>
        <w:t xml:space="preserve"> but </w:t>
      </w:r>
      <w:r>
        <w:rPr>
          <w:rFonts w:asciiTheme="minorHAnsi" w:hAnsiTheme="minorHAnsi" w:cstheme="minorHAnsi"/>
          <w:sz w:val="24"/>
        </w:rPr>
        <w:t xml:space="preserve">(in general) </w:t>
      </w:r>
      <w:r w:rsidR="001B0982">
        <w:rPr>
          <w:rFonts w:asciiTheme="minorHAnsi" w:hAnsiTheme="minorHAnsi" w:cstheme="minorHAnsi"/>
          <w:sz w:val="24"/>
        </w:rPr>
        <w:t>only submit assignments using styles that do not require a large amount of dark ink when printed (e.g., do not select a style that has a dark background)</w:t>
      </w:r>
      <w:r w:rsidR="006F3A00" w:rsidRPr="00712716">
        <w:rPr>
          <w:rFonts w:asciiTheme="minorHAnsi" w:hAnsiTheme="minorHAnsi" w:cstheme="minorHAnsi"/>
          <w:sz w:val="24"/>
        </w:rPr>
        <w:t>.</w:t>
      </w:r>
      <w:r w:rsidR="00B14F67" w:rsidRPr="00712716">
        <w:rPr>
          <w:rFonts w:asciiTheme="minorHAnsi" w:hAnsiTheme="minorHAnsi" w:cstheme="minorHAnsi"/>
          <w:sz w:val="24"/>
        </w:rPr>
        <w:t xml:space="preserve"> </w:t>
      </w:r>
      <w:r w:rsidR="006F3A00" w:rsidRPr="00712716">
        <w:rPr>
          <w:rFonts w:asciiTheme="minorHAnsi" w:hAnsiTheme="minorHAnsi" w:cstheme="minorHAnsi"/>
          <w:sz w:val="24"/>
        </w:rPr>
        <w:t>S</w:t>
      </w:r>
      <w:r w:rsidR="00B14F67" w:rsidRPr="00712716">
        <w:rPr>
          <w:rFonts w:asciiTheme="minorHAnsi" w:hAnsiTheme="minorHAnsi" w:cstheme="minorHAnsi"/>
          <w:sz w:val="24"/>
        </w:rPr>
        <w:t xml:space="preserve">ubstitute the name of </w:t>
      </w:r>
      <w:r w:rsidR="006F3A00" w:rsidRPr="00712716">
        <w:rPr>
          <w:rFonts w:asciiTheme="minorHAnsi" w:hAnsiTheme="minorHAnsi" w:cstheme="minorHAnsi"/>
          <w:sz w:val="24"/>
        </w:rPr>
        <w:t>each chosen</w:t>
      </w:r>
      <w:r w:rsidR="00B14F67" w:rsidRPr="00712716">
        <w:rPr>
          <w:rFonts w:asciiTheme="minorHAnsi" w:hAnsiTheme="minorHAnsi" w:cstheme="minorHAnsi"/>
          <w:sz w:val="24"/>
        </w:rPr>
        <w:t xml:space="preserve"> style in the following code</w:t>
      </w:r>
      <w:r>
        <w:rPr>
          <w:rFonts w:asciiTheme="minorHAnsi" w:hAnsiTheme="minorHAnsi" w:cstheme="minorHAnsi"/>
          <w:sz w:val="24"/>
        </w:rPr>
        <w:t xml:space="preserve"> and include your favorite style in the submitted program</w:t>
      </w:r>
      <w:r w:rsidR="00B14F67" w:rsidRPr="00712716">
        <w:rPr>
          <w:rFonts w:asciiTheme="minorHAnsi" w:hAnsiTheme="minorHAnsi" w:cstheme="minorHAnsi"/>
          <w:sz w:val="24"/>
        </w:rPr>
        <w:t xml:space="preserve">: </w:t>
      </w:r>
    </w:p>
    <w:tbl>
      <w:tblPr>
        <w:tblStyle w:val="TableGrid"/>
        <w:tblW w:w="0" w:type="auto"/>
        <w:tblInd w:w="445" w:type="dxa"/>
        <w:tblLook w:val="04A0" w:firstRow="1" w:lastRow="0" w:firstColumn="1" w:lastColumn="0" w:noHBand="0" w:noVBand="1"/>
      </w:tblPr>
      <w:tblGrid>
        <w:gridCol w:w="7650"/>
      </w:tblGrid>
      <w:tr w:rsidR="001B0982" w:rsidTr="003E0E13">
        <w:tc>
          <w:tcPr>
            <w:tcW w:w="7650" w:type="dxa"/>
          </w:tcPr>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roofErr w:type="spellStart"/>
            <w:r w:rsidRPr="003E0E13">
              <w:rPr>
                <w:rFonts w:ascii="Courier New" w:hAnsi="Courier New" w:cs="Courier New"/>
                <w:color w:val="0000FF"/>
                <w:sz w:val="16"/>
                <w:szCs w:val="16"/>
                <w:shd w:val="clear" w:color="auto" w:fill="FFFFFF"/>
              </w:rPr>
              <w:t>ods</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pdf</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file</w:t>
            </w:r>
            <w:r w:rsidRPr="003E0E13">
              <w:rPr>
                <w:rFonts w:ascii="Courier New" w:hAnsi="Courier New" w:cs="Courier New"/>
                <w:color w:val="000000"/>
                <w:sz w:val="16"/>
                <w:szCs w:val="16"/>
                <w:shd w:val="clear" w:color="auto" w:fill="FFFFFF"/>
              </w:rPr>
              <w:t xml:space="preserve"> = </w:t>
            </w:r>
            <w:r w:rsidRPr="003E0E13">
              <w:rPr>
                <w:rFonts w:ascii="Courier New" w:hAnsi="Courier New" w:cs="Courier New"/>
                <w:color w:val="800080"/>
                <w:sz w:val="16"/>
                <w:szCs w:val="16"/>
                <w:shd w:val="clear" w:color="auto" w:fill="FFFFFF"/>
              </w:rPr>
              <w:t>'Path to Your “output” folder</w:t>
            </w:r>
            <w:r>
              <w:rPr>
                <w:rFonts w:ascii="Courier New" w:hAnsi="Courier New" w:cs="Courier New"/>
                <w:color w:val="800080"/>
                <w:sz w:val="16"/>
                <w:szCs w:val="16"/>
                <w:shd w:val="clear" w:color="auto" w:fill="FFFFFF"/>
              </w:rPr>
              <w:t>/</w:t>
            </w:r>
            <w:r w:rsidRPr="003E0E13">
              <w:rPr>
                <w:rFonts w:ascii="Courier New" w:hAnsi="Courier New" w:cs="Courier New"/>
                <w:color w:val="800080"/>
                <w:sz w:val="16"/>
                <w:szCs w:val="16"/>
                <w:shd w:val="clear" w:color="auto" w:fill="FFFFFF"/>
              </w:rPr>
              <w:t>fav_style17.pdf'</w:t>
            </w:r>
            <w:r w:rsidRPr="003E0E1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s</w:t>
            </w:r>
            <w:r w:rsidRPr="003E0E13">
              <w:rPr>
                <w:rFonts w:ascii="Courier New" w:hAnsi="Courier New" w:cs="Courier New"/>
                <w:color w:val="0000FF"/>
                <w:sz w:val="16"/>
                <w:szCs w:val="16"/>
                <w:shd w:val="clear" w:color="auto" w:fill="FFFFFF"/>
              </w:rPr>
              <w:t>tyle</w:t>
            </w:r>
            <w:r w:rsidRPr="003E0E13">
              <w:rPr>
                <w:rFonts w:ascii="Courier New" w:hAnsi="Courier New" w:cs="Courier New"/>
                <w:color w:val="000000"/>
                <w:sz w:val="16"/>
                <w:szCs w:val="16"/>
                <w:shd w:val="clear" w:color="auto" w:fill="FFFFFF"/>
              </w:rPr>
              <w:t>=journal;</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roofErr w:type="spellStart"/>
            <w:r w:rsidRPr="003E0E13">
              <w:rPr>
                <w:rFonts w:ascii="Courier New" w:hAnsi="Courier New" w:cs="Courier New"/>
                <w:b/>
                <w:bCs/>
                <w:color w:val="000080"/>
                <w:sz w:val="16"/>
                <w:szCs w:val="16"/>
                <w:shd w:val="clear" w:color="auto" w:fill="FFFFFF"/>
              </w:rPr>
              <w:t>proc</w:t>
            </w:r>
            <w:proofErr w:type="spellEnd"/>
            <w:r w:rsidRPr="003E0E13">
              <w:rPr>
                <w:rFonts w:ascii="Courier New" w:hAnsi="Courier New" w:cs="Courier New"/>
                <w:color w:val="000000"/>
                <w:sz w:val="16"/>
                <w:szCs w:val="16"/>
                <w:shd w:val="clear" w:color="auto" w:fill="FFFFFF"/>
              </w:rPr>
              <w:t xml:space="preserve"> </w:t>
            </w:r>
            <w:proofErr w:type="spellStart"/>
            <w:r w:rsidRPr="003E0E13">
              <w:rPr>
                <w:rFonts w:ascii="Courier New" w:hAnsi="Courier New" w:cs="Courier New"/>
                <w:b/>
                <w:bCs/>
                <w:color w:val="000080"/>
                <w:sz w:val="16"/>
                <w:szCs w:val="16"/>
                <w:shd w:val="clear" w:color="auto" w:fill="FFFFFF"/>
              </w:rPr>
              <w:t>freq</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data</w:t>
            </w:r>
            <w:r w:rsidRPr="003E0E13">
              <w:rPr>
                <w:rFonts w:ascii="Courier New" w:hAnsi="Courier New" w:cs="Courier New"/>
                <w:color w:val="000000"/>
                <w:sz w:val="16"/>
                <w:szCs w:val="16"/>
                <w:shd w:val="clear" w:color="auto" w:fill="FFFFFF"/>
              </w:rPr>
              <w:t>=</w:t>
            </w:r>
            <w:proofErr w:type="spellStart"/>
            <w:r w:rsidRPr="003E0E13">
              <w:rPr>
                <w:rFonts w:ascii="Courier New" w:hAnsi="Courier New" w:cs="Courier New"/>
                <w:color w:val="000000"/>
                <w:sz w:val="16"/>
                <w:szCs w:val="16"/>
                <w:shd w:val="clear" w:color="auto" w:fill="FFFFFF"/>
              </w:rPr>
              <w:t>orion.customer</w:t>
            </w:r>
            <w:proofErr w:type="spellEnd"/>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ab/>
            </w:r>
            <w:r w:rsidRPr="003E0E13">
              <w:rPr>
                <w:rFonts w:ascii="Courier New" w:hAnsi="Courier New" w:cs="Courier New"/>
                <w:color w:val="0000FF"/>
                <w:sz w:val="16"/>
                <w:szCs w:val="16"/>
                <w:shd w:val="clear" w:color="auto" w:fill="FFFFFF"/>
              </w:rPr>
              <w:t>tables</w:t>
            </w:r>
            <w:r w:rsidRPr="003E0E13">
              <w:rPr>
                <w:rFonts w:ascii="Courier New" w:hAnsi="Courier New" w:cs="Courier New"/>
                <w:color w:val="000000"/>
                <w:sz w:val="16"/>
                <w:szCs w:val="16"/>
                <w:shd w:val="clear" w:color="auto" w:fill="FFFFFF"/>
              </w:rPr>
              <w:t xml:space="preserve"> country gender country*gender;</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ab/>
            </w:r>
            <w:r w:rsidRPr="003E0E13">
              <w:rPr>
                <w:rFonts w:ascii="Courier New" w:hAnsi="Courier New" w:cs="Courier New"/>
                <w:color w:val="0000FF"/>
                <w:sz w:val="16"/>
                <w:szCs w:val="16"/>
                <w:shd w:val="clear" w:color="auto" w:fill="FFFFFF"/>
              </w:rPr>
              <w:t>title</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800080"/>
                <w:sz w:val="16"/>
                <w:szCs w:val="16"/>
                <w:shd w:val="clear" w:color="auto" w:fill="FFFFFF"/>
              </w:rPr>
              <w:t xml:space="preserve">'Frequency Distributions and </w:t>
            </w:r>
            <w:proofErr w:type="spellStart"/>
            <w:r w:rsidRPr="003E0E13">
              <w:rPr>
                <w:rFonts w:ascii="Courier New" w:hAnsi="Courier New" w:cs="Courier New"/>
                <w:color w:val="800080"/>
                <w:sz w:val="16"/>
                <w:szCs w:val="16"/>
                <w:shd w:val="clear" w:color="auto" w:fill="FFFFFF"/>
              </w:rPr>
              <w:t>Crosstabulations</w:t>
            </w:r>
            <w:proofErr w:type="spellEnd"/>
            <w:r w:rsidRPr="003E0E13">
              <w:rPr>
                <w:rFonts w:ascii="Courier New" w:hAnsi="Courier New" w:cs="Courier New"/>
                <w:color w:val="800080"/>
                <w:sz w:val="16"/>
                <w:szCs w:val="16"/>
                <w:shd w:val="clear" w:color="auto" w:fill="FFFFFF"/>
              </w:rPr>
              <w:t>'</w:t>
            </w:r>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b/>
                <w:bCs/>
                <w:color w:val="000080"/>
                <w:sz w:val="16"/>
                <w:szCs w:val="16"/>
                <w:shd w:val="clear" w:color="auto" w:fill="FFFFFF"/>
              </w:rPr>
              <w:t>run</w:t>
            </w:r>
            <w:r w:rsidRPr="003E0E13">
              <w:rPr>
                <w:rFonts w:ascii="Courier New" w:hAnsi="Courier New" w:cs="Courier New"/>
                <w:color w:val="000000"/>
                <w:sz w:val="16"/>
                <w:szCs w:val="16"/>
                <w:shd w:val="clear" w:color="auto" w:fill="FFFFFF"/>
              </w:rPr>
              <w:t>;</w:t>
            </w:r>
          </w:p>
          <w:p w:rsidR="001B0982" w:rsidRDefault="003E0E13" w:rsidP="003E0E13">
            <w:pPr>
              <w:pStyle w:val="BodyText"/>
              <w:rPr>
                <w:rFonts w:asciiTheme="minorHAnsi" w:hAnsiTheme="minorHAnsi" w:cstheme="minorHAnsi"/>
                <w:sz w:val="24"/>
              </w:rPr>
            </w:pPr>
            <w:proofErr w:type="spellStart"/>
            <w:r w:rsidRPr="003E0E13">
              <w:rPr>
                <w:rFonts w:ascii="Courier New" w:hAnsi="Courier New" w:cs="Courier New"/>
                <w:color w:val="0000FF"/>
                <w:sz w:val="16"/>
                <w:szCs w:val="16"/>
                <w:shd w:val="clear" w:color="auto" w:fill="FFFFFF"/>
              </w:rPr>
              <w:t>ods</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pdf</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close</w:t>
            </w:r>
            <w:r w:rsidRPr="003E0E13">
              <w:rPr>
                <w:rFonts w:ascii="Courier New" w:hAnsi="Courier New" w:cs="Courier New"/>
                <w:color w:val="000000"/>
                <w:sz w:val="16"/>
                <w:szCs w:val="16"/>
                <w:shd w:val="clear" w:color="auto" w:fill="FFFFFF"/>
              </w:rPr>
              <w:t>;</w:t>
            </w:r>
          </w:p>
        </w:tc>
      </w:tr>
    </w:tbl>
    <w:p w:rsidR="006F3A00" w:rsidRPr="00712716" w:rsidRDefault="006F3A00">
      <w:pPr>
        <w:rPr>
          <w:rFonts w:asciiTheme="minorHAnsi" w:hAnsiTheme="minorHAnsi" w:cstheme="minorHAnsi"/>
        </w:rPr>
      </w:pPr>
    </w:p>
    <w:p w:rsidR="005D38F5" w:rsidRDefault="00B14F67" w:rsidP="006F3A00">
      <w:pPr>
        <w:pStyle w:val="ListParagraph"/>
        <w:ind w:left="360"/>
        <w:rPr>
          <w:rFonts w:asciiTheme="minorHAnsi" w:hAnsiTheme="minorHAnsi" w:cstheme="minorHAnsi"/>
        </w:rPr>
      </w:pPr>
      <w:r w:rsidRPr="00712716">
        <w:rPr>
          <w:rFonts w:asciiTheme="minorHAnsi" w:hAnsiTheme="minorHAnsi" w:cstheme="minorHAnsi"/>
        </w:rPr>
        <w:t>For RTF and PDF files, which are typically printed on non-color printers, styles</w:t>
      </w:r>
      <w:r w:rsidR="005D38F5" w:rsidRPr="00712716">
        <w:rPr>
          <w:rFonts w:asciiTheme="minorHAnsi" w:hAnsiTheme="minorHAnsi" w:cstheme="minorHAnsi"/>
        </w:rPr>
        <w:t xml:space="preserve"> such as Minimal, Printer, and s</w:t>
      </w:r>
      <w:r w:rsidRPr="00712716">
        <w:rPr>
          <w:rFonts w:asciiTheme="minorHAnsi" w:hAnsiTheme="minorHAnsi" w:cstheme="minorHAnsi"/>
        </w:rPr>
        <w:t>ansPrinter work well.</w:t>
      </w:r>
      <w:r w:rsidR="005D38F5" w:rsidRPr="00712716">
        <w:rPr>
          <w:rFonts w:asciiTheme="minorHAnsi" w:hAnsiTheme="minorHAnsi" w:cstheme="minorHAnsi"/>
        </w:rPr>
        <w:t xml:space="preserve">  The Journal style is especially nice for a professional look.  </w:t>
      </w:r>
    </w:p>
    <w:p w:rsidR="003E0E13" w:rsidRDefault="003E0E13" w:rsidP="006F3A00">
      <w:pPr>
        <w:pStyle w:val="ListParagraph"/>
        <w:ind w:left="360"/>
        <w:rPr>
          <w:rFonts w:asciiTheme="minorHAnsi" w:hAnsiTheme="minorHAnsi" w:cstheme="minorHAnsi"/>
        </w:rPr>
      </w:pPr>
    </w:p>
    <w:p w:rsidR="003E0E13" w:rsidRPr="00712716" w:rsidRDefault="003E0E13" w:rsidP="006F3A00">
      <w:pPr>
        <w:pStyle w:val="ListParagraph"/>
        <w:ind w:left="360"/>
        <w:rPr>
          <w:rFonts w:asciiTheme="minorHAnsi" w:hAnsiTheme="minorHAnsi" w:cstheme="minorHAnsi"/>
        </w:rPr>
      </w:pPr>
      <w:r>
        <w:rPr>
          <w:rFonts w:asciiTheme="minorHAnsi" w:hAnsiTheme="minorHAnsi" w:cstheme="minorHAnsi"/>
        </w:rPr>
        <w:t>Users can create their own style templates from scratch or by modifying an existing template using The TEMPLATE Procedure. Such topics are beyond the scope of this course.</w:t>
      </w:r>
    </w:p>
    <w:p w:rsidR="00582420" w:rsidRDefault="00582420">
      <w:pPr>
        <w:rPr>
          <w:rFonts w:asciiTheme="minorHAnsi" w:hAnsiTheme="minorHAnsi" w:cstheme="minorHAnsi"/>
          <w:b/>
        </w:rPr>
      </w:pPr>
    </w:p>
    <w:p w:rsidR="00063802" w:rsidRPr="00712716" w:rsidRDefault="0091078A" w:rsidP="00314581">
      <w:pPr>
        <w:pStyle w:val="BodyText"/>
        <w:rPr>
          <w:rFonts w:asciiTheme="minorHAnsi" w:hAnsiTheme="minorHAnsi" w:cstheme="minorHAnsi"/>
          <w:b/>
          <w:sz w:val="24"/>
        </w:rPr>
      </w:pPr>
      <w:r w:rsidRPr="00712716">
        <w:rPr>
          <w:rFonts w:asciiTheme="minorHAnsi" w:hAnsiTheme="minorHAnsi" w:cstheme="minorHAnsi"/>
          <w:b/>
          <w:sz w:val="24"/>
        </w:rPr>
        <w:t>P</w:t>
      </w:r>
      <w:r w:rsidR="003343F1" w:rsidRPr="00712716">
        <w:rPr>
          <w:rFonts w:asciiTheme="minorHAnsi" w:hAnsiTheme="minorHAnsi" w:cstheme="minorHAnsi"/>
          <w:b/>
          <w:sz w:val="24"/>
        </w:rPr>
        <w:t>age</w:t>
      </w:r>
      <w:r w:rsidRPr="00712716">
        <w:rPr>
          <w:rFonts w:asciiTheme="minorHAnsi" w:hAnsiTheme="minorHAnsi" w:cstheme="minorHAnsi"/>
          <w:b/>
          <w:sz w:val="24"/>
        </w:rPr>
        <w:t xml:space="preserve"> C</w:t>
      </w:r>
      <w:r w:rsidR="003343F1" w:rsidRPr="00712716">
        <w:rPr>
          <w:rFonts w:asciiTheme="minorHAnsi" w:hAnsiTheme="minorHAnsi" w:cstheme="minorHAnsi"/>
          <w:b/>
          <w:sz w:val="24"/>
        </w:rPr>
        <w:t>omposition</w:t>
      </w:r>
      <w:r w:rsidRPr="00712716">
        <w:rPr>
          <w:rFonts w:asciiTheme="minorHAnsi" w:hAnsiTheme="minorHAnsi" w:cstheme="minorHAnsi"/>
          <w:b/>
          <w:sz w:val="24"/>
        </w:rPr>
        <w:t xml:space="preserve"> </w:t>
      </w:r>
      <w:r w:rsidR="003343F1" w:rsidRPr="00712716">
        <w:rPr>
          <w:rFonts w:asciiTheme="minorHAnsi" w:hAnsiTheme="minorHAnsi" w:cstheme="minorHAnsi"/>
          <w:b/>
          <w:sz w:val="24"/>
        </w:rPr>
        <w:t>with</w:t>
      </w:r>
      <w:r w:rsidRPr="00712716">
        <w:rPr>
          <w:rFonts w:asciiTheme="minorHAnsi" w:hAnsiTheme="minorHAnsi" w:cstheme="minorHAnsi"/>
          <w:b/>
          <w:sz w:val="24"/>
        </w:rPr>
        <w:t xml:space="preserve"> ODS:  The STARTPAGE Option</w:t>
      </w:r>
    </w:p>
    <w:p w:rsidR="0091078A" w:rsidRPr="00712716" w:rsidRDefault="0091078A" w:rsidP="00314581">
      <w:pPr>
        <w:pStyle w:val="BodyText"/>
        <w:rPr>
          <w:rFonts w:asciiTheme="minorHAnsi" w:hAnsiTheme="minorHAnsi" w:cstheme="minorHAnsi"/>
          <w:sz w:val="24"/>
        </w:rPr>
      </w:pPr>
    </w:p>
    <w:p w:rsidR="00AA050C" w:rsidRDefault="00FA5CE5" w:rsidP="00AA050C">
      <w:pPr>
        <w:pStyle w:val="BodyText"/>
        <w:numPr>
          <w:ilvl w:val="0"/>
          <w:numId w:val="10"/>
        </w:numPr>
        <w:rPr>
          <w:rFonts w:asciiTheme="minorHAnsi" w:hAnsiTheme="minorHAnsi" w:cstheme="minorHAnsi"/>
          <w:sz w:val="24"/>
        </w:rPr>
      </w:pPr>
      <w:r>
        <w:rPr>
          <w:rFonts w:asciiTheme="minorHAnsi" w:hAnsiTheme="minorHAnsi" w:cstheme="minorHAnsi"/>
          <w:b/>
        </w:rPr>
        <w:t xml:space="preserve">Include this code in your lab program. </w:t>
      </w:r>
      <w:r w:rsidR="00AA4CA8" w:rsidRPr="00712716">
        <w:rPr>
          <w:rFonts w:asciiTheme="minorHAnsi" w:hAnsiTheme="minorHAnsi" w:cstheme="minorHAnsi"/>
          <w:sz w:val="24"/>
        </w:rPr>
        <w:t>You</w:t>
      </w:r>
      <w:r w:rsidR="00FD18F5" w:rsidRPr="00712716">
        <w:rPr>
          <w:rFonts w:asciiTheme="minorHAnsi" w:hAnsiTheme="minorHAnsi" w:cstheme="minorHAnsi"/>
          <w:sz w:val="24"/>
        </w:rPr>
        <w:t xml:space="preserve"> can use combinations of the options described above, along with </w:t>
      </w:r>
      <w:r w:rsidR="003343F1" w:rsidRPr="00712716">
        <w:rPr>
          <w:rFonts w:asciiTheme="minorHAnsi" w:hAnsiTheme="minorHAnsi" w:cstheme="minorHAnsi"/>
          <w:sz w:val="24"/>
        </w:rPr>
        <w:t>a new one, STARTPAGE,</w:t>
      </w:r>
      <w:r w:rsidR="0051503A" w:rsidRPr="00712716">
        <w:rPr>
          <w:rFonts w:asciiTheme="minorHAnsi" w:hAnsiTheme="minorHAnsi" w:cstheme="minorHAnsi"/>
          <w:sz w:val="24"/>
        </w:rPr>
        <w:t xml:space="preserve"> to </w:t>
      </w:r>
      <w:r w:rsidR="00FD18F5" w:rsidRPr="00712716">
        <w:rPr>
          <w:rFonts w:asciiTheme="minorHAnsi" w:hAnsiTheme="minorHAnsi" w:cstheme="minorHAnsi"/>
          <w:sz w:val="24"/>
        </w:rPr>
        <w:t xml:space="preserve">construct nice pages of combined procedure output.  </w:t>
      </w:r>
      <w:r w:rsidR="003343F1" w:rsidRPr="00712716">
        <w:rPr>
          <w:rFonts w:asciiTheme="minorHAnsi" w:hAnsiTheme="minorHAnsi" w:cstheme="minorHAnsi"/>
          <w:sz w:val="24"/>
        </w:rPr>
        <w:t xml:space="preserve">The STARTPAGE option controls when SAS </w:t>
      </w:r>
      <w:r w:rsidR="00D66803" w:rsidRPr="00712716">
        <w:rPr>
          <w:rFonts w:asciiTheme="minorHAnsi" w:hAnsiTheme="minorHAnsi" w:cstheme="minorHAnsi"/>
          <w:sz w:val="24"/>
        </w:rPr>
        <w:t>inserts a page break (and therefore goes to a new page)</w:t>
      </w:r>
      <w:r w:rsidR="003343F1" w:rsidRPr="00712716">
        <w:rPr>
          <w:rFonts w:asciiTheme="minorHAnsi" w:hAnsiTheme="minorHAnsi" w:cstheme="minorHAnsi"/>
          <w:sz w:val="24"/>
        </w:rPr>
        <w:t xml:space="preserve">.  </w:t>
      </w:r>
    </w:p>
    <w:p w:rsidR="00AA050C" w:rsidRDefault="00AA050C" w:rsidP="00FA5CE5">
      <w:pPr>
        <w:pStyle w:val="BodyText"/>
        <w:ind w:left="360"/>
        <w:rPr>
          <w:rFonts w:asciiTheme="minorHAnsi" w:hAnsiTheme="minorHAnsi" w:cstheme="minorHAnsi"/>
          <w:sz w:val="24"/>
        </w:rPr>
      </w:pPr>
    </w:p>
    <w:p w:rsidR="003E0E13" w:rsidRDefault="00A42CD8" w:rsidP="00FA5CE5">
      <w:pPr>
        <w:pStyle w:val="BodyText"/>
        <w:ind w:left="360"/>
        <w:rPr>
          <w:rFonts w:asciiTheme="minorHAnsi" w:hAnsiTheme="minorHAnsi" w:cstheme="minorHAnsi"/>
          <w:sz w:val="24"/>
        </w:rPr>
      </w:pPr>
      <w:r w:rsidRPr="00AA050C">
        <w:rPr>
          <w:rFonts w:asciiTheme="minorHAnsi" w:hAnsiTheme="minorHAnsi" w:cstheme="minorHAnsi"/>
          <w:sz w:val="24"/>
        </w:rPr>
        <w:t xml:space="preserve">By default, </w:t>
      </w:r>
      <w:r w:rsidR="00AA050C" w:rsidRPr="00AA050C">
        <w:rPr>
          <w:rFonts w:ascii="Courier New" w:hAnsi="Courier New" w:cs="Courier New"/>
          <w:color w:val="0000FF"/>
          <w:sz w:val="20"/>
          <w:szCs w:val="20"/>
          <w:shd w:val="clear" w:color="auto" w:fill="FFFFFF"/>
        </w:rPr>
        <w:t>STARTPAGE</w:t>
      </w:r>
      <w:r w:rsidR="00AA050C" w:rsidRPr="00AA050C">
        <w:rPr>
          <w:rFonts w:ascii="Courier New" w:hAnsi="Courier New" w:cs="Courier New"/>
          <w:color w:val="000000"/>
          <w:sz w:val="20"/>
          <w:szCs w:val="20"/>
          <w:shd w:val="clear" w:color="auto" w:fill="FFFFFF"/>
        </w:rPr>
        <w:t>=</w:t>
      </w:r>
      <w:r w:rsidR="00AA050C" w:rsidRPr="00AA050C">
        <w:rPr>
          <w:rFonts w:ascii="Courier New" w:hAnsi="Courier New" w:cs="Courier New"/>
          <w:color w:val="0000FF"/>
          <w:sz w:val="20"/>
          <w:szCs w:val="20"/>
          <w:shd w:val="clear" w:color="auto" w:fill="FFFFFF"/>
        </w:rPr>
        <w:t>YES</w:t>
      </w:r>
      <w:r w:rsidRPr="00AA050C">
        <w:rPr>
          <w:rFonts w:asciiTheme="minorHAnsi" w:hAnsiTheme="minorHAnsi" w:cstheme="minorHAnsi"/>
          <w:sz w:val="24"/>
        </w:rPr>
        <w:t>, and SAS inserts a new page at the beginning of each procedure</w:t>
      </w:r>
      <w:r w:rsidR="0051503A" w:rsidRPr="00AA050C">
        <w:rPr>
          <w:rFonts w:asciiTheme="minorHAnsi" w:hAnsiTheme="minorHAnsi" w:cstheme="minorHAnsi"/>
          <w:sz w:val="24"/>
        </w:rPr>
        <w:t>’s output</w:t>
      </w:r>
      <w:r w:rsidRPr="00AA050C">
        <w:rPr>
          <w:rFonts w:asciiTheme="minorHAnsi" w:hAnsiTheme="minorHAnsi" w:cstheme="minorHAnsi"/>
          <w:sz w:val="24"/>
        </w:rPr>
        <w:t xml:space="preserve">. </w:t>
      </w:r>
      <w:r w:rsidR="00AA050C" w:rsidRPr="00AA050C">
        <w:rPr>
          <w:rFonts w:asciiTheme="minorHAnsi" w:hAnsiTheme="minorHAnsi" w:cstheme="minorHAnsi"/>
          <w:sz w:val="24"/>
        </w:rPr>
        <w:t xml:space="preserve"> In contrast, </w:t>
      </w:r>
      <w:r w:rsidR="00AA050C" w:rsidRPr="00AA050C">
        <w:rPr>
          <w:rFonts w:ascii="Courier New" w:hAnsi="Courier New" w:cs="Courier New"/>
          <w:color w:val="0000FF"/>
          <w:sz w:val="20"/>
          <w:szCs w:val="20"/>
          <w:shd w:val="clear" w:color="auto" w:fill="FFFFFF"/>
        </w:rPr>
        <w:t>STARTPAGE</w:t>
      </w:r>
      <w:r w:rsidR="00AA050C" w:rsidRPr="00AA050C">
        <w:rPr>
          <w:rFonts w:ascii="Courier New" w:hAnsi="Courier New" w:cs="Courier New"/>
          <w:color w:val="000000"/>
          <w:sz w:val="20"/>
          <w:szCs w:val="20"/>
          <w:shd w:val="clear" w:color="auto" w:fill="FFFFFF"/>
        </w:rPr>
        <w:t>=</w:t>
      </w:r>
      <w:r w:rsidR="00AA050C" w:rsidRPr="00AA050C">
        <w:rPr>
          <w:rFonts w:ascii="Courier New" w:hAnsi="Courier New" w:cs="Courier New"/>
          <w:color w:val="0000FF"/>
          <w:sz w:val="20"/>
          <w:szCs w:val="20"/>
          <w:shd w:val="clear" w:color="auto" w:fill="FFFFFF"/>
        </w:rPr>
        <w:t>NO</w:t>
      </w:r>
      <w:r w:rsidR="00D66803" w:rsidRPr="00AA050C">
        <w:rPr>
          <w:rFonts w:asciiTheme="minorHAnsi" w:hAnsiTheme="minorHAnsi" w:cstheme="minorHAnsi"/>
          <w:sz w:val="24"/>
        </w:rPr>
        <w:t xml:space="preserve"> is set so that output from </w:t>
      </w:r>
      <w:r w:rsidR="00AA050C">
        <w:rPr>
          <w:rFonts w:asciiTheme="minorHAnsi" w:hAnsiTheme="minorHAnsi" w:cstheme="minorHAnsi"/>
          <w:sz w:val="24"/>
        </w:rPr>
        <w:t>multiple</w:t>
      </w:r>
      <w:r w:rsidR="00D66803" w:rsidRPr="00AA050C">
        <w:rPr>
          <w:rFonts w:asciiTheme="minorHAnsi" w:hAnsiTheme="minorHAnsi" w:cstheme="minorHAnsi"/>
          <w:sz w:val="24"/>
        </w:rPr>
        <w:t xml:space="preserve"> procedures goes onto one page.</w:t>
      </w:r>
      <w:r w:rsidR="009763DA" w:rsidRPr="00AA050C">
        <w:rPr>
          <w:rFonts w:asciiTheme="minorHAnsi" w:hAnsiTheme="minorHAnsi" w:cstheme="minorHAnsi"/>
          <w:sz w:val="24"/>
        </w:rPr>
        <w:t xml:space="preserve"> </w:t>
      </w:r>
      <w:r w:rsidR="00AA050C">
        <w:rPr>
          <w:rFonts w:asciiTheme="minorHAnsi" w:hAnsiTheme="minorHAnsi" w:cstheme="minorHAnsi"/>
          <w:sz w:val="24"/>
        </w:rPr>
        <w:t xml:space="preserve">The </w:t>
      </w:r>
      <w:r w:rsidR="00AA050C" w:rsidRPr="00AA050C">
        <w:rPr>
          <w:rFonts w:ascii="Courier New" w:hAnsi="Courier New" w:cs="Courier New"/>
          <w:color w:val="0000FF"/>
          <w:sz w:val="20"/>
          <w:szCs w:val="20"/>
          <w:shd w:val="clear" w:color="auto" w:fill="FFFFFF"/>
        </w:rPr>
        <w:t>STARTPAGE</w:t>
      </w:r>
      <w:r w:rsidR="00AA050C" w:rsidRPr="00AA050C">
        <w:rPr>
          <w:rFonts w:ascii="Courier New" w:hAnsi="Courier New" w:cs="Courier New"/>
          <w:color w:val="000000"/>
          <w:sz w:val="20"/>
          <w:szCs w:val="20"/>
          <w:shd w:val="clear" w:color="auto" w:fill="FFFFFF"/>
        </w:rPr>
        <w:t>=</w:t>
      </w:r>
      <w:r w:rsidR="00AA050C" w:rsidRPr="00AA050C">
        <w:rPr>
          <w:rFonts w:ascii="Courier New" w:hAnsi="Courier New" w:cs="Courier New"/>
          <w:color w:val="0000FF"/>
          <w:sz w:val="20"/>
          <w:szCs w:val="20"/>
          <w:shd w:val="clear" w:color="auto" w:fill="FFFFFF"/>
        </w:rPr>
        <w:t>NO</w:t>
      </w:r>
      <w:r w:rsidR="00AA050C" w:rsidRPr="00AA050C">
        <w:rPr>
          <w:rFonts w:asciiTheme="minorHAnsi" w:hAnsiTheme="minorHAnsi" w:cstheme="minorHAnsi"/>
          <w:sz w:val="24"/>
        </w:rPr>
        <w:t xml:space="preserve"> </w:t>
      </w:r>
      <w:r w:rsidR="00AA050C">
        <w:rPr>
          <w:rFonts w:asciiTheme="minorHAnsi" w:hAnsiTheme="minorHAnsi" w:cstheme="minorHAnsi"/>
          <w:sz w:val="24"/>
        </w:rPr>
        <w:t>option instructs</w:t>
      </w:r>
      <w:r w:rsidR="00D66803" w:rsidRPr="00AA050C">
        <w:rPr>
          <w:rFonts w:asciiTheme="minorHAnsi" w:hAnsiTheme="minorHAnsi" w:cstheme="minorHAnsi"/>
          <w:sz w:val="24"/>
        </w:rPr>
        <w:t xml:space="preserve"> SAS to only go to a new page if the current page is filled or when you specify </w:t>
      </w:r>
      <w:r w:rsidR="00AA050C" w:rsidRPr="00AA050C">
        <w:rPr>
          <w:rFonts w:ascii="Courier New" w:hAnsi="Courier New" w:cs="Courier New"/>
          <w:color w:val="0000FF"/>
          <w:sz w:val="20"/>
          <w:szCs w:val="20"/>
          <w:shd w:val="clear" w:color="auto" w:fill="FFFFFF"/>
        </w:rPr>
        <w:t>STARTPAGE</w:t>
      </w:r>
      <w:r w:rsidR="00AA050C" w:rsidRPr="00AA050C">
        <w:rPr>
          <w:rFonts w:ascii="Courier New" w:hAnsi="Courier New" w:cs="Courier New"/>
          <w:color w:val="000000"/>
          <w:sz w:val="20"/>
          <w:szCs w:val="20"/>
          <w:shd w:val="clear" w:color="auto" w:fill="FFFFFF"/>
        </w:rPr>
        <w:t>=</w:t>
      </w:r>
      <w:r w:rsidR="00AA050C" w:rsidRPr="00AA050C">
        <w:rPr>
          <w:rFonts w:ascii="Courier New" w:hAnsi="Courier New" w:cs="Courier New"/>
          <w:color w:val="0000FF"/>
          <w:sz w:val="20"/>
          <w:szCs w:val="20"/>
          <w:shd w:val="clear" w:color="auto" w:fill="FFFFFF"/>
        </w:rPr>
        <w:t>NOW</w:t>
      </w:r>
      <w:r w:rsidR="00D66803" w:rsidRPr="00AA050C">
        <w:rPr>
          <w:rFonts w:asciiTheme="minorHAnsi" w:hAnsiTheme="minorHAnsi" w:cstheme="minorHAnsi"/>
          <w:sz w:val="24"/>
        </w:rPr>
        <w:t xml:space="preserve">.  </w:t>
      </w:r>
      <w:r w:rsidR="00D66803" w:rsidRPr="00FA5CE5">
        <w:rPr>
          <w:rFonts w:asciiTheme="minorHAnsi" w:hAnsiTheme="minorHAnsi" w:cstheme="minorHAnsi"/>
          <w:sz w:val="24"/>
        </w:rPr>
        <w:t xml:space="preserve">So if you have set </w:t>
      </w:r>
      <w:r w:rsidR="00AA050C" w:rsidRPr="00FA5CE5">
        <w:rPr>
          <w:rFonts w:ascii="Courier New" w:hAnsi="Courier New" w:cs="Courier New"/>
          <w:color w:val="0000FF"/>
          <w:sz w:val="20"/>
          <w:szCs w:val="20"/>
          <w:shd w:val="clear" w:color="auto" w:fill="FFFFFF"/>
        </w:rPr>
        <w:t>STARTPAGE</w:t>
      </w:r>
      <w:r w:rsidR="00AA050C" w:rsidRPr="00FA5CE5">
        <w:rPr>
          <w:rFonts w:ascii="Courier New" w:hAnsi="Courier New" w:cs="Courier New"/>
          <w:color w:val="000000"/>
          <w:sz w:val="20"/>
          <w:szCs w:val="20"/>
          <w:shd w:val="clear" w:color="auto" w:fill="FFFFFF"/>
        </w:rPr>
        <w:t>=</w:t>
      </w:r>
      <w:r w:rsidR="00AA050C" w:rsidRPr="00FA5CE5">
        <w:rPr>
          <w:rFonts w:ascii="Courier New" w:hAnsi="Courier New" w:cs="Courier New"/>
          <w:color w:val="0000FF"/>
          <w:sz w:val="20"/>
          <w:szCs w:val="20"/>
          <w:shd w:val="clear" w:color="auto" w:fill="FFFFFF"/>
        </w:rPr>
        <w:t>NO</w:t>
      </w:r>
      <w:r w:rsidR="00AA050C" w:rsidRPr="00FA5CE5">
        <w:rPr>
          <w:rFonts w:asciiTheme="minorHAnsi" w:hAnsiTheme="minorHAnsi" w:cstheme="minorHAnsi"/>
          <w:sz w:val="24"/>
        </w:rPr>
        <w:t xml:space="preserve"> </w:t>
      </w:r>
      <w:r w:rsidR="00D66803" w:rsidRPr="00FA5CE5">
        <w:rPr>
          <w:rFonts w:asciiTheme="minorHAnsi" w:hAnsiTheme="minorHAnsi" w:cstheme="minorHAnsi"/>
          <w:sz w:val="24"/>
        </w:rPr>
        <w:t xml:space="preserve">and want to </w:t>
      </w:r>
      <w:r w:rsidR="00A754E4" w:rsidRPr="00FA5CE5">
        <w:rPr>
          <w:rFonts w:asciiTheme="minorHAnsi" w:hAnsiTheme="minorHAnsi" w:cstheme="minorHAnsi"/>
          <w:sz w:val="24"/>
        </w:rPr>
        <w:t>later</w:t>
      </w:r>
      <w:r w:rsidR="00D66803" w:rsidRPr="00FA5CE5">
        <w:rPr>
          <w:rFonts w:asciiTheme="minorHAnsi" w:hAnsiTheme="minorHAnsi" w:cstheme="minorHAnsi"/>
          <w:sz w:val="24"/>
        </w:rPr>
        <w:t xml:space="preserve"> force SAS to go to a new page, you can submit </w:t>
      </w:r>
      <w:r w:rsidR="003E0E13">
        <w:rPr>
          <w:rFonts w:asciiTheme="minorHAnsi" w:hAnsiTheme="minorHAnsi" w:cstheme="minorHAnsi"/>
          <w:sz w:val="24"/>
        </w:rPr>
        <w:t>the following statement at the appropriate location:</w:t>
      </w:r>
    </w:p>
    <w:p w:rsidR="003E0E13" w:rsidRDefault="00AA050C" w:rsidP="003E0E13">
      <w:pPr>
        <w:pStyle w:val="BodyText"/>
        <w:ind w:left="360"/>
        <w:jc w:val="center"/>
        <w:rPr>
          <w:rFonts w:ascii="Courier New" w:hAnsi="Courier New" w:cs="Courier New"/>
          <w:color w:val="000000"/>
          <w:sz w:val="20"/>
          <w:szCs w:val="20"/>
          <w:shd w:val="clear" w:color="auto" w:fill="FFFFFF"/>
        </w:rPr>
      </w:pPr>
      <w:r w:rsidRPr="00FA5CE5">
        <w:rPr>
          <w:rFonts w:ascii="Courier New" w:hAnsi="Courier New" w:cs="Courier New"/>
          <w:color w:val="0000FF"/>
          <w:sz w:val="20"/>
          <w:szCs w:val="20"/>
          <w:shd w:val="clear" w:color="auto" w:fill="FFFFFF"/>
        </w:rPr>
        <w:lastRenderedPageBreak/>
        <w:t>ODS</w:t>
      </w:r>
      <w:r w:rsidRPr="00FA5CE5">
        <w:rPr>
          <w:rFonts w:ascii="Courier New" w:hAnsi="Courier New" w:cs="Courier New"/>
          <w:color w:val="000000"/>
          <w:sz w:val="20"/>
          <w:szCs w:val="20"/>
          <w:shd w:val="clear" w:color="auto" w:fill="FFFFFF"/>
        </w:rPr>
        <w:t xml:space="preserve"> </w:t>
      </w:r>
      <w:r w:rsidR="003E0E13" w:rsidRPr="003E0E13">
        <w:rPr>
          <w:rFonts w:ascii="Courier New" w:hAnsi="Courier New" w:cs="Courier New"/>
          <w:sz w:val="20"/>
          <w:szCs w:val="20"/>
          <w:shd w:val="clear" w:color="auto" w:fill="FFFFFF"/>
        </w:rPr>
        <w:t>&lt;Destination&gt;</w:t>
      </w:r>
      <w:r w:rsidRPr="00FA5CE5">
        <w:rPr>
          <w:rFonts w:ascii="Courier New" w:hAnsi="Courier New" w:cs="Courier New"/>
          <w:color w:val="000000"/>
          <w:sz w:val="20"/>
          <w:szCs w:val="20"/>
          <w:shd w:val="clear" w:color="auto" w:fill="FFFFFF"/>
        </w:rPr>
        <w:t xml:space="preserve"> </w:t>
      </w:r>
      <w:r w:rsidRPr="00FA5CE5">
        <w:rPr>
          <w:rFonts w:ascii="Courier New" w:hAnsi="Courier New" w:cs="Courier New"/>
          <w:color w:val="0000FF"/>
          <w:sz w:val="20"/>
          <w:szCs w:val="20"/>
          <w:shd w:val="clear" w:color="auto" w:fill="FFFFFF"/>
        </w:rPr>
        <w:t>STARTPAGE</w:t>
      </w:r>
      <w:r w:rsidRPr="00FA5CE5">
        <w:rPr>
          <w:rFonts w:ascii="Courier New" w:hAnsi="Courier New" w:cs="Courier New"/>
          <w:color w:val="000000"/>
          <w:sz w:val="20"/>
          <w:szCs w:val="20"/>
          <w:shd w:val="clear" w:color="auto" w:fill="FFFFFF"/>
        </w:rPr>
        <w:t>=</w:t>
      </w:r>
      <w:r w:rsidRPr="00FA5CE5">
        <w:rPr>
          <w:rFonts w:ascii="Courier New" w:hAnsi="Courier New" w:cs="Courier New"/>
          <w:color w:val="0000FF"/>
          <w:sz w:val="20"/>
          <w:szCs w:val="20"/>
          <w:shd w:val="clear" w:color="auto" w:fill="FFFFFF"/>
        </w:rPr>
        <w:t>NOW</w:t>
      </w:r>
      <w:r w:rsidRPr="00FA5CE5">
        <w:rPr>
          <w:rFonts w:ascii="Courier New" w:hAnsi="Courier New" w:cs="Courier New"/>
          <w:color w:val="000000"/>
          <w:sz w:val="20"/>
          <w:szCs w:val="20"/>
          <w:shd w:val="clear" w:color="auto" w:fill="FFFFFF"/>
        </w:rPr>
        <w:t xml:space="preserve">; </w:t>
      </w:r>
    </w:p>
    <w:p w:rsidR="003E0E13" w:rsidRDefault="003E0E13" w:rsidP="003E0E13">
      <w:pPr>
        <w:pStyle w:val="BodyText"/>
        <w:ind w:left="360"/>
        <w:rPr>
          <w:rFonts w:asciiTheme="minorHAnsi" w:hAnsiTheme="minorHAnsi" w:cstheme="minorHAnsi"/>
          <w:sz w:val="24"/>
        </w:rPr>
      </w:pPr>
    </w:p>
    <w:p w:rsidR="00DF399F" w:rsidRDefault="00D66803" w:rsidP="003E0E13">
      <w:pPr>
        <w:pStyle w:val="BodyText"/>
        <w:ind w:left="360"/>
        <w:rPr>
          <w:rFonts w:asciiTheme="minorHAnsi" w:hAnsiTheme="minorHAnsi" w:cstheme="minorHAnsi"/>
          <w:sz w:val="24"/>
        </w:rPr>
      </w:pPr>
      <w:r w:rsidRPr="00FA5CE5">
        <w:rPr>
          <w:rFonts w:asciiTheme="minorHAnsi" w:hAnsiTheme="minorHAnsi" w:cstheme="minorHAnsi"/>
          <w:sz w:val="24"/>
        </w:rPr>
        <w:t>Note that STARTPAGE can be used with either the PDF or RTF destination.</w:t>
      </w:r>
    </w:p>
    <w:p w:rsidR="00FA5CE5" w:rsidRDefault="00FA5CE5" w:rsidP="00FA5CE5">
      <w:pPr>
        <w:pStyle w:val="BodyText"/>
        <w:ind w:left="360"/>
        <w:rPr>
          <w:rFonts w:asciiTheme="minorHAnsi" w:hAnsiTheme="minorHAnsi" w:cstheme="minorHAnsi"/>
          <w:sz w:val="24"/>
        </w:rPr>
      </w:pPr>
    </w:p>
    <w:p w:rsidR="00FA5CE5" w:rsidRPr="00FA5CE5" w:rsidRDefault="00FA5CE5" w:rsidP="00FA5CE5">
      <w:pPr>
        <w:pStyle w:val="BodyText"/>
        <w:ind w:left="360"/>
        <w:rPr>
          <w:rFonts w:asciiTheme="minorHAnsi" w:hAnsiTheme="minorHAnsi" w:cstheme="minorHAnsi"/>
          <w:sz w:val="24"/>
        </w:rPr>
      </w:pPr>
      <w:r>
        <w:rPr>
          <w:rFonts w:asciiTheme="minorHAnsi" w:hAnsiTheme="minorHAnsi" w:cstheme="minorHAnsi"/>
          <w:sz w:val="24"/>
        </w:rPr>
        <w:t xml:space="preserve">Run the following code first without the </w:t>
      </w:r>
      <w:r w:rsidRPr="00FA5CE5">
        <w:rPr>
          <w:rFonts w:ascii="Courier New" w:hAnsi="Courier New" w:cs="Courier New"/>
          <w:color w:val="0000FF"/>
          <w:sz w:val="20"/>
          <w:szCs w:val="20"/>
          <w:shd w:val="clear" w:color="auto" w:fill="FFFFFF"/>
        </w:rPr>
        <w:t>STARTPAGE</w:t>
      </w:r>
      <w:r w:rsidRPr="00FA5CE5">
        <w:rPr>
          <w:rFonts w:ascii="Courier New" w:hAnsi="Courier New" w:cs="Courier New"/>
          <w:color w:val="000000"/>
          <w:sz w:val="20"/>
          <w:szCs w:val="20"/>
          <w:shd w:val="clear" w:color="auto" w:fill="FFFFFF"/>
        </w:rPr>
        <w:t>=</w:t>
      </w:r>
      <w:r w:rsidRPr="00FA5CE5">
        <w:rPr>
          <w:rFonts w:ascii="Courier New" w:hAnsi="Courier New" w:cs="Courier New"/>
          <w:color w:val="0000FF"/>
          <w:sz w:val="20"/>
          <w:szCs w:val="20"/>
          <w:shd w:val="clear" w:color="auto" w:fill="FFFFFF"/>
        </w:rPr>
        <w:t>NO</w:t>
      </w:r>
      <w:r>
        <w:rPr>
          <w:rFonts w:ascii="Courier New" w:hAnsi="Courier New" w:cs="Courier New"/>
          <w:color w:val="0000FF"/>
          <w:sz w:val="20"/>
          <w:szCs w:val="20"/>
          <w:shd w:val="clear" w:color="auto" w:fill="FFFFFF"/>
        </w:rPr>
        <w:t xml:space="preserve"> </w:t>
      </w:r>
      <w:r>
        <w:rPr>
          <w:rFonts w:asciiTheme="minorHAnsi" w:hAnsiTheme="minorHAnsi" w:cstheme="minorHAnsi"/>
          <w:sz w:val="24"/>
        </w:rPr>
        <w:t xml:space="preserve">option set and then with the </w:t>
      </w:r>
      <w:r w:rsidRPr="00FA5CE5">
        <w:rPr>
          <w:rFonts w:ascii="Courier New" w:hAnsi="Courier New" w:cs="Courier New"/>
          <w:color w:val="0000FF"/>
          <w:sz w:val="20"/>
          <w:szCs w:val="20"/>
          <w:shd w:val="clear" w:color="auto" w:fill="FFFFFF"/>
        </w:rPr>
        <w:t>STARTPAGE</w:t>
      </w:r>
      <w:r w:rsidRPr="00FA5CE5">
        <w:rPr>
          <w:rFonts w:ascii="Courier New" w:hAnsi="Courier New" w:cs="Courier New"/>
          <w:color w:val="000000"/>
          <w:sz w:val="20"/>
          <w:szCs w:val="20"/>
          <w:shd w:val="clear" w:color="auto" w:fill="FFFFFF"/>
        </w:rPr>
        <w:t>=</w:t>
      </w:r>
      <w:r w:rsidRPr="00FA5CE5">
        <w:rPr>
          <w:rFonts w:ascii="Courier New" w:hAnsi="Courier New" w:cs="Courier New"/>
          <w:color w:val="0000FF"/>
          <w:sz w:val="20"/>
          <w:szCs w:val="20"/>
          <w:shd w:val="clear" w:color="auto" w:fill="FFFFFF"/>
        </w:rPr>
        <w:t>NO</w:t>
      </w:r>
      <w:r>
        <w:rPr>
          <w:rFonts w:ascii="Courier New" w:hAnsi="Courier New" w:cs="Courier New"/>
          <w:color w:val="0000FF"/>
          <w:sz w:val="20"/>
          <w:szCs w:val="20"/>
          <w:shd w:val="clear" w:color="auto" w:fill="FFFFFF"/>
        </w:rPr>
        <w:t xml:space="preserve"> </w:t>
      </w:r>
      <w:r>
        <w:rPr>
          <w:rFonts w:asciiTheme="minorHAnsi" w:hAnsiTheme="minorHAnsi" w:cstheme="minorHAnsi"/>
          <w:sz w:val="24"/>
        </w:rPr>
        <w:t xml:space="preserve">option set. Lastly, add </w:t>
      </w:r>
      <w:r w:rsidRPr="00FA5CE5">
        <w:rPr>
          <w:rFonts w:ascii="Courier New" w:hAnsi="Courier New" w:cs="Courier New"/>
          <w:color w:val="0000FF"/>
          <w:sz w:val="20"/>
          <w:szCs w:val="20"/>
          <w:shd w:val="clear" w:color="auto" w:fill="FFFFFF"/>
        </w:rPr>
        <w:t>ODS</w:t>
      </w:r>
      <w:r w:rsidRPr="00FA5CE5">
        <w:rPr>
          <w:rFonts w:ascii="Courier New" w:hAnsi="Courier New" w:cs="Courier New"/>
          <w:color w:val="000000"/>
          <w:sz w:val="20"/>
          <w:szCs w:val="20"/>
          <w:shd w:val="clear" w:color="auto" w:fill="FFFFFF"/>
        </w:rPr>
        <w:t xml:space="preserve"> </w:t>
      </w:r>
      <w:r w:rsidRPr="00FA5CE5">
        <w:rPr>
          <w:rFonts w:ascii="Courier New" w:hAnsi="Courier New" w:cs="Courier New"/>
          <w:color w:val="0000FF"/>
          <w:sz w:val="20"/>
          <w:szCs w:val="20"/>
          <w:shd w:val="clear" w:color="auto" w:fill="FFFFFF"/>
        </w:rPr>
        <w:t>PDF</w:t>
      </w:r>
      <w:r w:rsidRPr="00FA5CE5">
        <w:rPr>
          <w:rFonts w:ascii="Courier New" w:hAnsi="Courier New" w:cs="Courier New"/>
          <w:color w:val="000000"/>
          <w:sz w:val="20"/>
          <w:szCs w:val="20"/>
          <w:shd w:val="clear" w:color="auto" w:fill="FFFFFF"/>
        </w:rPr>
        <w:t xml:space="preserve"> </w:t>
      </w:r>
      <w:r w:rsidRPr="00FA5CE5">
        <w:rPr>
          <w:rFonts w:ascii="Courier New" w:hAnsi="Courier New" w:cs="Courier New"/>
          <w:color w:val="0000FF"/>
          <w:sz w:val="20"/>
          <w:szCs w:val="20"/>
          <w:shd w:val="clear" w:color="auto" w:fill="FFFFFF"/>
        </w:rPr>
        <w:t>STARTPAGE</w:t>
      </w:r>
      <w:r w:rsidRPr="00FA5CE5">
        <w:rPr>
          <w:rFonts w:ascii="Courier New" w:hAnsi="Courier New" w:cs="Courier New"/>
          <w:color w:val="000000"/>
          <w:sz w:val="20"/>
          <w:szCs w:val="20"/>
          <w:shd w:val="clear" w:color="auto" w:fill="FFFFFF"/>
        </w:rPr>
        <w:t>=</w:t>
      </w:r>
      <w:r w:rsidRPr="00FA5CE5">
        <w:rPr>
          <w:rFonts w:ascii="Courier New" w:hAnsi="Courier New" w:cs="Courier New"/>
          <w:color w:val="0000FF"/>
          <w:sz w:val="20"/>
          <w:szCs w:val="20"/>
          <w:shd w:val="clear" w:color="auto" w:fill="FFFFFF"/>
        </w:rPr>
        <w:t>NOW</w:t>
      </w:r>
      <w:r w:rsidRPr="00FA5CE5">
        <w:rPr>
          <w:rFonts w:ascii="Courier New" w:hAnsi="Courier New" w:cs="Courier New"/>
          <w:color w:val="000000"/>
          <w:sz w:val="20"/>
          <w:szCs w:val="20"/>
          <w:shd w:val="clear" w:color="auto" w:fill="FFFFFF"/>
        </w:rPr>
        <w:t xml:space="preserve">; </w:t>
      </w:r>
      <w:r>
        <w:rPr>
          <w:rFonts w:asciiTheme="minorHAnsi" w:hAnsiTheme="minorHAnsi" w:cstheme="minorHAnsi"/>
          <w:sz w:val="24"/>
        </w:rPr>
        <w:t xml:space="preserve">between the PROCs and compare the result to the first case. </w:t>
      </w:r>
    </w:p>
    <w:p w:rsidR="00737C31" w:rsidRPr="00712716" w:rsidRDefault="00737C31" w:rsidP="00737C31">
      <w:pPr>
        <w:pStyle w:val="BodyText"/>
        <w:ind w:left="360"/>
        <w:rPr>
          <w:rFonts w:asciiTheme="minorHAnsi" w:hAnsiTheme="minorHAnsi" w:cstheme="minorHAnsi"/>
          <w:sz w:val="24"/>
        </w:rPr>
      </w:pPr>
    </w:p>
    <w:tbl>
      <w:tblPr>
        <w:tblStyle w:val="TableGrid"/>
        <w:tblW w:w="0" w:type="auto"/>
        <w:tblInd w:w="445" w:type="dxa"/>
        <w:tblLook w:val="04A0" w:firstRow="1" w:lastRow="0" w:firstColumn="1" w:lastColumn="0" w:noHBand="0" w:noVBand="1"/>
      </w:tblPr>
      <w:tblGrid>
        <w:gridCol w:w="8185"/>
      </w:tblGrid>
      <w:tr w:rsidR="00737C31" w:rsidTr="00737C31">
        <w:tc>
          <w:tcPr>
            <w:tcW w:w="8185" w:type="dxa"/>
          </w:tcPr>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roofErr w:type="spellStart"/>
            <w:r w:rsidRPr="003E0E13">
              <w:rPr>
                <w:rFonts w:ascii="Courier New" w:hAnsi="Courier New" w:cs="Courier New"/>
                <w:color w:val="0000FF"/>
                <w:sz w:val="16"/>
                <w:szCs w:val="16"/>
                <w:shd w:val="clear" w:color="auto" w:fill="FFFFFF"/>
              </w:rPr>
              <w:t>ods</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pdf</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file</w:t>
            </w:r>
            <w:r w:rsidRPr="003E0E13">
              <w:rPr>
                <w:rFonts w:ascii="Courier New" w:hAnsi="Courier New" w:cs="Courier New"/>
                <w:color w:val="000000"/>
                <w:sz w:val="16"/>
                <w:szCs w:val="16"/>
                <w:shd w:val="clear" w:color="auto" w:fill="FFFFFF"/>
              </w:rPr>
              <w:t xml:space="preserve"> = </w:t>
            </w:r>
            <w:r w:rsidR="00315A95" w:rsidRPr="003E0E13">
              <w:rPr>
                <w:rFonts w:ascii="Courier New" w:hAnsi="Courier New" w:cs="Courier New"/>
                <w:color w:val="800080"/>
                <w:sz w:val="16"/>
                <w:szCs w:val="16"/>
                <w:shd w:val="clear" w:color="auto" w:fill="FFFFFF"/>
              </w:rPr>
              <w:t>'Path to Your “output” folder</w:t>
            </w:r>
            <w:r w:rsidRPr="003E0E13">
              <w:rPr>
                <w:rFonts w:ascii="Courier New" w:hAnsi="Courier New" w:cs="Courier New"/>
                <w:color w:val="800080"/>
                <w:sz w:val="16"/>
                <w:szCs w:val="16"/>
                <w:shd w:val="clear" w:color="auto" w:fill="FFFFFF"/>
              </w:rPr>
              <w:t>/start_page18.pdf'</w:t>
            </w:r>
            <w:r w:rsidRPr="003E0E13">
              <w:rPr>
                <w:rFonts w:ascii="Courier New" w:hAnsi="Courier New" w:cs="Courier New"/>
                <w:color w:val="000000"/>
                <w:sz w:val="16"/>
                <w:szCs w:val="16"/>
                <w:shd w:val="clear" w:color="auto" w:fill="FFFFFF"/>
              </w:rPr>
              <w:t xml:space="preserve"> </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style</w:t>
            </w:r>
            <w:r w:rsidRPr="003E0E13">
              <w:rPr>
                <w:rFonts w:ascii="Courier New" w:hAnsi="Courier New" w:cs="Courier New"/>
                <w:color w:val="000000"/>
                <w:sz w:val="16"/>
                <w:szCs w:val="16"/>
                <w:shd w:val="clear" w:color="auto" w:fill="FFFFFF"/>
              </w:rPr>
              <w:t xml:space="preserve">=journal </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 xml:space="preserve">        </w:t>
            </w:r>
            <w:proofErr w:type="spellStart"/>
            <w:r w:rsidRPr="003E0E13">
              <w:rPr>
                <w:rFonts w:ascii="Courier New" w:hAnsi="Courier New" w:cs="Courier New"/>
                <w:color w:val="0000FF"/>
                <w:sz w:val="16"/>
                <w:szCs w:val="16"/>
                <w:shd w:val="clear" w:color="auto" w:fill="FFFFFF"/>
              </w:rPr>
              <w:t>startpage</w:t>
            </w:r>
            <w:proofErr w:type="spellEnd"/>
            <w:r w:rsidRPr="003E0E13">
              <w:rPr>
                <w:rFonts w:ascii="Courier New" w:hAnsi="Courier New" w:cs="Courier New"/>
                <w:color w:val="000000"/>
                <w:sz w:val="16"/>
                <w:szCs w:val="16"/>
                <w:shd w:val="clear" w:color="auto" w:fill="FFFFFF"/>
              </w:rPr>
              <w:t>=</w:t>
            </w:r>
            <w:r w:rsidRPr="003E0E13">
              <w:rPr>
                <w:rFonts w:ascii="Courier New" w:hAnsi="Courier New" w:cs="Courier New"/>
                <w:color w:val="0000FF"/>
                <w:sz w:val="16"/>
                <w:szCs w:val="16"/>
                <w:shd w:val="clear" w:color="auto" w:fill="FFFFFF"/>
              </w:rPr>
              <w:t>no</w:t>
            </w:r>
            <w:r w:rsidRPr="003E0E13">
              <w:rPr>
                <w:rFonts w:ascii="Courier New" w:hAnsi="Courier New" w:cs="Courier New"/>
                <w:color w:val="000000"/>
                <w:sz w:val="16"/>
                <w:szCs w:val="16"/>
                <w:shd w:val="clear" w:color="auto" w:fill="FFFFFF"/>
              </w:rPr>
              <w:t xml:space="preserve">;   </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FF"/>
                <w:sz w:val="16"/>
                <w:szCs w:val="16"/>
                <w:shd w:val="clear" w:color="auto" w:fill="FFFFFF"/>
              </w:rPr>
              <w:t>title1</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800080"/>
                <w:sz w:val="16"/>
                <w:szCs w:val="16"/>
                <w:shd w:val="clear" w:color="auto" w:fill="FFFFFF"/>
              </w:rPr>
              <w:t>'Descriptive Statistics for Price Variable'</w:t>
            </w:r>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roofErr w:type="spellStart"/>
            <w:r w:rsidRPr="003E0E13">
              <w:rPr>
                <w:rFonts w:ascii="Courier New" w:hAnsi="Courier New" w:cs="Courier New"/>
                <w:b/>
                <w:bCs/>
                <w:color w:val="000080"/>
                <w:sz w:val="16"/>
                <w:szCs w:val="16"/>
                <w:shd w:val="clear" w:color="auto" w:fill="FFFFFF"/>
              </w:rPr>
              <w:t>proc</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b/>
                <w:bCs/>
                <w:color w:val="000080"/>
                <w:sz w:val="16"/>
                <w:szCs w:val="16"/>
                <w:shd w:val="clear" w:color="auto" w:fill="FFFFFF"/>
              </w:rPr>
              <w:t>means</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data</w:t>
            </w:r>
            <w:r w:rsidRPr="003E0E13">
              <w:rPr>
                <w:rFonts w:ascii="Courier New" w:hAnsi="Courier New" w:cs="Courier New"/>
                <w:color w:val="000000"/>
                <w:sz w:val="16"/>
                <w:szCs w:val="16"/>
                <w:shd w:val="clear" w:color="auto" w:fill="FFFFFF"/>
              </w:rPr>
              <w:t>=</w:t>
            </w:r>
            <w:proofErr w:type="spellStart"/>
            <w:r w:rsidRPr="003E0E13">
              <w:rPr>
                <w:rFonts w:ascii="Courier New" w:hAnsi="Courier New" w:cs="Courier New"/>
                <w:color w:val="000000"/>
                <w:sz w:val="16"/>
                <w:szCs w:val="16"/>
                <w:shd w:val="clear" w:color="auto" w:fill="FFFFFF"/>
              </w:rPr>
              <w:t>orion.employee_payroll</w:t>
            </w:r>
            <w:proofErr w:type="spellEnd"/>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class</w:t>
            </w:r>
            <w:r w:rsidRPr="003E0E13">
              <w:rPr>
                <w:rFonts w:ascii="Courier New" w:hAnsi="Courier New" w:cs="Courier New"/>
                <w:color w:val="000000"/>
                <w:sz w:val="16"/>
                <w:szCs w:val="16"/>
                <w:shd w:val="clear" w:color="auto" w:fill="FFFFFF"/>
              </w:rPr>
              <w:t xml:space="preserve"> </w:t>
            </w:r>
            <w:proofErr w:type="spellStart"/>
            <w:r w:rsidRPr="003E0E13">
              <w:rPr>
                <w:rFonts w:ascii="Courier New" w:hAnsi="Courier New" w:cs="Courier New"/>
                <w:color w:val="000000"/>
                <w:sz w:val="16"/>
                <w:szCs w:val="16"/>
                <w:shd w:val="clear" w:color="auto" w:fill="FFFFFF"/>
              </w:rPr>
              <w:t>employee_gender</w:t>
            </w:r>
            <w:proofErr w:type="spellEnd"/>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 xml:space="preserve">    </w:t>
            </w:r>
            <w:proofErr w:type="spellStart"/>
            <w:r w:rsidRPr="003E0E13">
              <w:rPr>
                <w:rFonts w:ascii="Courier New" w:hAnsi="Courier New" w:cs="Courier New"/>
                <w:color w:val="0000FF"/>
                <w:sz w:val="16"/>
                <w:szCs w:val="16"/>
                <w:shd w:val="clear" w:color="auto" w:fill="FFFFFF"/>
              </w:rPr>
              <w:t>var</w:t>
            </w:r>
            <w:proofErr w:type="spellEnd"/>
            <w:r w:rsidRPr="003E0E13">
              <w:rPr>
                <w:rFonts w:ascii="Courier New" w:hAnsi="Courier New" w:cs="Courier New"/>
                <w:color w:val="000000"/>
                <w:sz w:val="16"/>
                <w:szCs w:val="16"/>
                <w:shd w:val="clear" w:color="auto" w:fill="FFFFFF"/>
              </w:rPr>
              <w:t xml:space="preserve"> salary;</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b/>
                <w:bCs/>
                <w:color w:val="000080"/>
                <w:sz w:val="16"/>
                <w:szCs w:val="16"/>
                <w:shd w:val="clear" w:color="auto" w:fill="FFFFFF"/>
              </w:rPr>
              <w:t>run</w:t>
            </w:r>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ab/>
              <w:t xml:space="preserve"> </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roofErr w:type="spellStart"/>
            <w:r w:rsidRPr="003E0E13">
              <w:rPr>
                <w:rFonts w:ascii="Courier New" w:hAnsi="Courier New" w:cs="Courier New"/>
                <w:color w:val="0000FF"/>
                <w:sz w:val="16"/>
                <w:szCs w:val="16"/>
                <w:shd w:val="clear" w:color="auto" w:fill="FFFFFF"/>
              </w:rPr>
              <w:t>ods</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select</w:t>
            </w:r>
            <w:r w:rsidRPr="003E0E13">
              <w:rPr>
                <w:rFonts w:ascii="Courier New" w:hAnsi="Courier New" w:cs="Courier New"/>
                <w:color w:val="000000"/>
                <w:sz w:val="16"/>
                <w:szCs w:val="16"/>
                <w:shd w:val="clear" w:color="auto" w:fill="FFFFFF"/>
              </w:rPr>
              <w:t xml:space="preserve"> </w:t>
            </w:r>
            <w:proofErr w:type="spellStart"/>
            <w:r w:rsidRPr="003E0E13">
              <w:rPr>
                <w:rFonts w:ascii="Courier New" w:hAnsi="Courier New" w:cs="Courier New"/>
                <w:color w:val="000000"/>
                <w:sz w:val="16"/>
                <w:szCs w:val="16"/>
                <w:shd w:val="clear" w:color="auto" w:fill="FFFFFF"/>
              </w:rPr>
              <w:t>extremeobs</w:t>
            </w:r>
            <w:proofErr w:type="spellEnd"/>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roofErr w:type="spellStart"/>
            <w:r w:rsidRPr="003E0E13">
              <w:rPr>
                <w:rFonts w:ascii="Courier New" w:hAnsi="Courier New" w:cs="Courier New"/>
                <w:b/>
                <w:bCs/>
                <w:color w:val="000080"/>
                <w:sz w:val="16"/>
                <w:szCs w:val="16"/>
                <w:shd w:val="clear" w:color="auto" w:fill="FFFFFF"/>
              </w:rPr>
              <w:t>proc</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b/>
                <w:bCs/>
                <w:color w:val="000080"/>
                <w:sz w:val="16"/>
                <w:szCs w:val="16"/>
                <w:shd w:val="clear" w:color="auto" w:fill="FFFFFF"/>
              </w:rPr>
              <w:t>univariate</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data</w:t>
            </w:r>
            <w:r w:rsidRPr="003E0E13">
              <w:rPr>
                <w:rFonts w:ascii="Courier New" w:hAnsi="Courier New" w:cs="Courier New"/>
                <w:color w:val="000000"/>
                <w:sz w:val="16"/>
                <w:szCs w:val="16"/>
                <w:shd w:val="clear" w:color="auto" w:fill="FFFFFF"/>
              </w:rPr>
              <w:t>=</w:t>
            </w:r>
            <w:proofErr w:type="spellStart"/>
            <w:r w:rsidRPr="003E0E13">
              <w:rPr>
                <w:rFonts w:ascii="Courier New" w:hAnsi="Courier New" w:cs="Courier New"/>
                <w:color w:val="000000"/>
                <w:sz w:val="16"/>
                <w:szCs w:val="16"/>
                <w:shd w:val="clear" w:color="auto" w:fill="FFFFFF"/>
              </w:rPr>
              <w:t>orion.employee_payroll</w:t>
            </w:r>
            <w:proofErr w:type="spellEnd"/>
            <w:r w:rsidRPr="003E0E13">
              <w:rPr>
                <w:rFonts w:ascii="Courier New" w:hAnsi="Courier New" w:cs="Courier New"/>
                <w:color w:val="000000"/>
                <w:sz w:val="16"/>
                <w:szCs w:val="16"/>
                <w:shd w:val="clear" w:color="auto" w:fill="FFFFFF"/>
              </w:rPr>
              <w:t xml:space="preserve">;  </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color w:val="000000"/>
                <w:sz w:val="16"/>
                <w:szCs w:val="16"/>
                <w:shd w:val="clear" w:color="auto" w:fill="FFFFFF"/>
              </w:rPr>
              <w:t xml:space="preserve">    </w:t>
            </w:r>
            <w:proofErr w:type="spellStart"/>
            <w:r w:rsidRPr="003E0E13">
              <w:rPr>
                <w:rFonts w:ascii="Courier New" w:hAnsi="Courier New" w:cs="Courier New"/>
                <w:color w:val="0000FF"/>
                <w:sz w:val="16"/>
                <w:szCs w:val="16"/>
                <w:shd w:val="clear" w:color="auto" w:fill="FFFFFF"/>
              </w:rPr>
              <w:t>var</w:t>
            </w:r>
            <w:proofErr w:type="spellEnd"/>
            <w:r w:rsidRPr="003E0E13">
              <w:rPr>
                <w:rFonts w:ascii="Courier New" w:hAnsi="Courier New" w:cs="Courier New"/>
                <w:color w:val="000000"/>
                <w:sz w:val="16"/>
                <w:szCs w:val="16"/>
                <w:shd w:val="clear" w:color="auto" w:fill="FFFFFF"/>
              </w:rPr>
              <w:t xml:space="preserve"> salary;</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r w:rsidRPr="003E0E13">
              <w:rPr>
                <w:rFonts w:ascii="Courier New" w:hAnsi="Courier New" w:cs="Courier New"/>
                <w:b/>
                <w:bCs/>
                <w:color w:val="000080"/>
                <w:sz w:val="16"/>
                <w:szCs w:val="16"/>
                <w:shd w:val="clear" w:color="auto" w:fill="FFFFFF"/>
              </w:rPr>
              <w:t>run</w:t>
            </w:r>
            <w:r w:rsidRPr="003E0E13">
              <w:rPr>
                <w:rFonts w:ascii="Courier New" w:hAnsi="Courier New" w:cs="Courier New"/>
                <w:color w:val="000000"/>
                <w:sz w:val="16"/>
                <w:szCs w:val="16"/>
                <w:shd w:val="clear" w:color="auto" w:fill="FFFFFF"/>
              </w:rPr>
              <w:t>;</w:t>
            </w:r>
          </w:p>
          <w:p w:rsidR="003E0E13" w:rsidRPr="003E0E13" w:rsidRDefault="003E0E13" w:rsidP="003E0E13">
            <w:pPr>
              <w:autoSpaceDE w:val="0"/>
              <w:autoSpaceDN w:val="0"/>
              <w:adjustRightInd w:val="0"/>
              <w:rPr>
                <w:rFonts w:ascii="Courier New" w:hAnsi="Courier New" w:cs="Courier New"/>
                <w:color w:val="000000"/>
                <w:sz w:val="16"/>
                <w:szCs w:val="16"/>
                <w:shd w:val="clear" w:color="auto" w:fill="FFFFFF"/>
              </w:rPr>
            </w:pPr>
          </w:p>
          <w:p w:rsidR="00737C31" w:rsidRPr="00737C31" w:rsidRDefault="003E0E13" w:rsidP="003E0E13">
            <w:pPr>
              <w:autoSpaceDE w:val="0"/>
              <w:autoSpaceDN w:val="0"/>
              <w:adjustRightInd w:val="0"/>
              <w:rPr>
                <w:rFonts w:asciiTheme="minorHAnsi" w:hAnsiTheme="minorHAnsi" w:cstheme="minorHAnsi"/>
                <w:color w:val="000000"/>
                <w:shd w:val="clear" w:color="auto" w:fill="FFFFFF"/>
              </w:rPr>
            </w:pPr>
            <w:proofErr w:type="spellStart"/>
            <w:r w:rsidRPr="003E0E13">
              <w:rPr>
                <w:rFonts w:ascii="Courier New" w:hAnsi="Courier New" w:cs="Courier New"/>
                <w:color w:val="0000FF"/>
                <w:sz w:val="16"/>
                <w:szCs w:val="16"/>
                <w:shd w:val="clear" w:color="auto" w:fill="FFFFFF"/>
              </w:rPr>
              <w:t>ods</w:t>
            </w:r>
            <w:proofErr w:type="spellEnd"/>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pdf</w:t>
            </w:r>
            <w:r w:rsidRPr="003E0E13">
              <w:rPr>
                <w:rFonts w:ascii="Courier New" w:hAnsi="Courier New" w:cs="Courier New"/>
                <w:color w:val="000000"/>
                <w:sz w:val="16"/>
                <w:szCs w:val="16"/>
                <w:shd w:val="clear" w:color="auto" w:fill="FFFFFF"/>
              </w:rPr>
              <w:t xml:space="preserve"> </w:t>
            </w:r>
            <w:r w:rsidRPr="003E0E13">
              <w:rPr>
                <w:rFonts w:ascii="Courier New" w:hAnsi="Courier New" w:cs="Courier New"/>
                <w:color w:val="0000FF"/>
                <w:sz w:val="16"/>
                <w:szCs w:val="16"/>
                <w:shd w:val="clear" w:color="auto" w:fill="FFFFFF"/>
              </w:rPr>
              <w:t>close</w:t>
            </w:r>
            <w:r w:rsidRPr="003E0E13">
              <w:rPr>
                <w:rFonts w:ascii="Courier New" w:hAnsi="Courier New" w:cs="Courier New"/>
                <w:color w:val="000000"/>
                <w:sz w:val="16"/>
                <w:szCs w:val="16"/>
                <w:shd w:val="clear" w:color="auto" w:fill="FFFFFF"/>
              </w:rPr>
              <w:t>;</w:t>
            </w:r>
          </w:p>
        </w:tc>
      </w:tr>
    </w:tbl>
    <w:p w:rsidR="00315A95" w:rsidRPr="00712716" w:rsidRDefault="00315A95" w:rsidP="00737C31">
      <w:pPr>
        <w:autoSpaceDE w:val="0"/>
        <w:autoSpaceDN w:val="0"/>
        <w:adjustRightInd w:val="0"/>
        <w:rPr>
          <w:rFonts w:asciiTheme="minorHAnsi" w:hAnsiTheme="minorHAnsi" w:cstheme="minorHAnsi"/>
          <w:color w:val="000000"/>
          <w:shd w:val="clear" w:color="auto" w:fill="FFFFFF"/>
        </w:rPr>
      </w:pPr>
    </w:p>
    <w:p w:rsidR="00063802" w:rsidRPr="00712716" w:rsidRDefault="00063802" w:rsidP="006212A9">
      <w:pPr>
        <w:autoSpaceDE w:val="0"/>
        <w:autoSpaceDN w:val="0"/>
        <w:adjustRightInd w:val="0"/>
        <w:rPr>
          <w:rFonts w:asciiTheme="minorHAnsi" w:hAnsiTheme="minorHAnsi" w:cstheme="minorHAnsi"/>
        </w:rPr>
      </w:pPr>
    </w:p>
    <w:sectPr w:rsidR="00063802" w:rsidRPr="0071271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D71" w:rsidRDefault="00EF5D71">
      <w:r>
        <w:separator/>
      </w:r>
    </w:p>
  </w:endnote>
  <w:endnote w:type="continuationSeparator" w:id="0">
    <w:p w:rsidR="00EF5D71" w:rsidRDefault="00EF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AC5" w:rsidRDefault="00F85AC5">
    <w:pPr>
      <w:pStyle w:val="Footer"/>
    </w:pPr>
    <w:r>
      <w:tab/>
    </w:r>
    <w:r>
      <w:rPr>
        <w:rStyle w:val="PageNumber"/>
      </w:rPr>
      <w:fldChar w:fldCharType="begin"/>
    </w:r>
    <w:r>
      <w:rPr>
        <w:rStyle w:val="PageNumber"/>
      </w:rPr>
      <w:instrText xml:space="preserve"> PAGE </w:instrText>
    </w:r>
    <w:r>
      <w:rPr>
        <w:rStyle w:val="PageNumber"/>
      </w:rPr>
      <w:fldChar w:fldCharType="separate"/>
    </w:r>
    <w:r w:rsidR="006F1219">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D71" w:rsidRDefault="00EF5D71">
      <w:r>
        <w:separator/>
      </w:r>
    </w:p>
  </w:footnote>
  <w:footnote w:type="continuationSeparator" w:id="0">
    <w:p w:rsidR="00EF5D71" w:rsidRDefault="00EF5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AC5" w:rsidRPr="00712716" w:rsidRDefault="00F85AC5" w:rsidP="00712716">
    <w:pPr>
      <w:jc w:val="center"/>
      <w:rPr>
        <w:rFonts w:asciiTheme="minorHAnsi" w:hAnsiTheme="minorHAnsi" w:cstheme="minorHAnsi"/>
        <w:b/>
      </w:rPr>
    </w:pPr>
    <w:r w:rsidRPr="00712716">
      <w:rPr>
        <w:rFonts w:asciiTheme="minorHAnsi" w:hAnsiTheme="minorHAnsi" w:cstheme="minorHAnsi"/>
        <w:b/>
      </w:rPr>
      <w:t xml:space="preserve">BIOS 511 Lab </w:t>
    </w:r>
    <w:r w:rsidR="00530470">
      <w:rPr>
        <w:rFonts w:asciiTheme="minorHAnsi" w:hAnsiTheme="minorHAnsi" w:cstheme="minorHAnsi"/>
        <w:b/>
      </w:rPr>
      <w:t>1</w:t>
    </w:r>
  </w:p>
  <w:p w:rsidR="00F85AC5" w:rsidRPr="00712716" w:rsidRDefault="00F85AC5" w:rsidP="00712716">
    <w:pPr>
      <w:pStyle w:val="Heading1"/>
      <w:rPr>
        <w:rStyle w:val="PageNumber"/>
        <w:rFonts w:asciiTheme="minorHAnsi" w:hAnsiTheme="minorHAnsi" w:cstheme="minorHAnsi"/>
        <w:sz w:val="24"/>
      </w:rPr>
    </w:pPr>
    <w:r w:rsidRPr="00712716">
      <w:rPr>
        <w:rFonts w:asciiTheme="minorHAnsi" w:hAnsiTheme="minorHAnsi" w:cstheme="minorHAnsi"/>
        <w:sz w:val="24"/>
      </w:rPr>
      <w:t>The Output Delivery System</w:t>
    </w:r>
  </w:p>
  <w:p w:rsidR="00F85AC5" w:rsidRDefault="00F8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4FB"/>
    <w:multiLevelType w:val="hybridMultilevel"/>
    <w:tmpl w:val="5D16675C"/>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54C0B"/>
    <w:multiLevelType w:val="multilevel"/>
    <w:tmpl w:val="2B6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5322"/>
    <w:multiLevelType w:val="hybridMultilevel"/>
    <w:tmpl w:val="2C8A354A"/>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E91"/>
    <w:multiLevelType w:val="hybridMultilevel"/>
    <w:tmpl w:val="A31C1B86"/>
    <w:lvl w:ilvl="0" w:tplc="5590CD32">
      <w:start w:val="1"/>
      <w:numFmt w:val="decimal"/>
      <w:lvlText w:val="%1."/>
      <w:lvlJc w:val="left"/>
      <w:pPr>
        <w:tabs>
          <w:tab w:val="num" w:pos="360"/>
        </w:tabs>
        <w:ind w:left="360" w:hanging="360"/>
      </w:pPr>
    </w:lvl>
    <w:lvl w:ilvl="1" w:tplc="8902B89E" w:tentative="1">
      <w:start w:val="1"/>
      <w:numFmt w:val="lowerLetter"/>
      <w:lvlText w:val="%2."/>
      <w:lvlJc w:val="left"/>
      <w:pPr>
        <w:tabs>
          <w:tab w:val="num" w:pos="1080"/>
        </w:tabs>
        <w:ind w:left="1080" w:hanging="360"/>
      </w:pPr>
    </w:lvl>
    <w:lvl w:ilvl="2" w:tplc="05586794" w:tentative="1">
      <w:start w:val="1"/>
      <w:numFmt w:val="lowerRoman"/>
      <w:lvlText w:val="%3."/>
      <w:lvlJc w:val="right"/>
      <w:pPr>
        <w:tabs>
          <w:tab w:val="num" w:pos="1800"/>
        </w:tabs>
        <w:ind w:left="1800" w:hanging="180"/>
      </w:pPr>
    </w:lvl>
    <w:lvl w:ilvl="3" w:tplc="EE9C984C" w:tentative="1">
      <w:start w:val="1"/>
      <w:numFmt w:val="decimal"/>
      <w:lvlText w:val="%4."/>
      <w:lvlJc w:val="left"/>
      <w:pPr>
        <w:tabs>
          <w:tab w:val="num" w:pos="2520"/>
        </w:tabs>
        <w:ind w:left="2520" w:hanging="360"/>
      </w:pPr>
    </w:lvl>
    <w:lvl w:ilvl="4" w:tplc="4C14E926" w:tentative="1">
      <w:start w:val="1"/>
      <w:numFmt w:val="lowerLetter"/>
      <w:lvlText w:val="%5."/>
      <w:lvlJc w:val="left"/>
      <w:pPr>
        <w:tabs>
          <w:tab w:val="num" w:pos="3240"/>
        </w:tabs>
        <w:ind w:left="3240" w:hanging="360"/>
      </w:pPr>
    </w:lvl>
    <w:lvl w:ilvl="5" w:tplc="F1A4CCF8" w:tentative="1">
      <w:start w:val="1"/>
      <w:numFmt w:val="lowerRoman"/>
      <w:lvlText w:val="%6."/>
      <w:lvlJc w:val="right"/>
      <w:pPr>
        <w:tabs>
          <w:tab w:val="num" w:pos="3960"/>
        </w:tabs>
        <w:ind w:left="3960" w:hanging="180"/>
      </w:pPr>
    </w:lvl>
    <w:lvl w:ilvl="6" w:tplc="D9AC1BA2" w:tentative="1">
      <w:start w:val="1"/>
      <w:numFmt w:val="decimal"/>
      <w:lvlText w:val="%7."/>
      <w:lvlJc w:val="left"/>
      <w:pPr>
        <w:tabs>
          <w:tab w:val="num" w:pos="4680"/>
        </w:tabs>
        <w:ind w:left="4680" w:hanging="360"/>
      </w:pPr>
    </w:lvl>
    <w:lvl w:ilvl="7" w:tplc="7ED2DCB6" w:tentative="1">
      <w:start w:val="1"/>
      <w:numFmt w:val="lowerLetter"/>
      <w:lvlText w:val="%8."/>
      <w:lvlJc w:val="left"/>
      <w:pPr>
        <w:tabs>
          <w:tab w:val="num" w:pos="5400"/>
        </w:tabs>
        <w:ind w:left="5400" w:hanging="360"/>
      </w:pPr>
    </w:lvl>
    <w:lvl w:ilvl="8" w:tplc="CCC09EEE" w:tentative="1">
      <w:start w:val="1"/>
      <w:numFmt w:val="lowerRoman"/>
      <w:lvlText w:val="%9."/>
      <w:lvlJc w:val="right"/>
      <w:pPr>
        <w:tabs>
          <w:tab w:val="num" w:pos="6120"/>
        </w:tabs>
        <w:ind w:left="6120" w:hanging="180"/>
      </w:pPr>
    </w:lvl>
  </w:abstractNum>
  <w:abstractNum w:abstractNumId="4" w15:restartNumberingAfterBreak="0">
    <w:nsid w:val="15A215B2"/>
    <w:multiLevelType w:val="hybridMultilevel"/>
    <w:tmpl w:val="26F4A234"/>
    <w:lvl w:ilvl="0" w:tplc="92A67B64">
      <w:start w:val="1"/>
      <w:numFmt w:val="decimal"/>
      <w:lvlText w:val="%1."/>
      <w:lvlJc w:val="left"/>
      <w:pPr>
        <w:tabs>
          <w:tab w:val="num" w:pos="720"/>
        </w:tabs>
        <w:ind w:left="720" w:hanging="360"/>
      </w:pPr>
    </w:lvl>
    <w:lvl w:ilvl="1" w:tplc="2AA8E084" w:tentative="1">
      <w:start w:val="1"/>
      <w:numFmt w:val="lowerLetter"/>
      <w:lvlText w:val="%2."/>
      <w:lvlJc w:val="left"/>
      <w:pPr>
        <w:tabs>
          <w:tab w:val="num" w:pos="1440"/>
        </w:tabs>
        <w:ind w:left="1440" w:hanging="360"/>
      </w:pPr>
    </w:lvl>
    <w:lvl w:ilvl="2" w:tplc="A2EE1C3A" w:tentative="1">
      <w:start w:val="1"/>
      <w:numFmt w:val="lowerRoman"/>
      <w:lvlText w:val="%3."/>
      <w:lvlJc w:val="right"/>
      <w:pPr>
        <w:tabs>
          <w:tab w:val="num" w:pos="2160"/>
        </w:tabs>
        <w:ind w:left="2160" w:hanging="180"/>
      </w:pPr>
    </w:lvl>
    <w:lvl w:ilvl="3" w:tplc="1FF688EC" w:tentative="1">
      <w:start w:val="1"/>
      <w:numFmt w:val="decimal"/>
      <w:lvlText w:val="%4."/>
      <w:lvlJc w:val="left"/>
      <w:pPr>
        <w:tabs>
          <w:tab w:val="num" w:pos="2880"/>
        </w:tabs>
        <w:ind w:left="2880" w:hanging="360"/>
      </w:pPr>
    </w:lvl>
    <w:lvl w:ilvl="4" w:tplc="2D96445A" w:tentative="1">
      <w:start w:val="1"/>
      <w:numFmt w:val="lowerLetter"/>
      <w:lvlText w:val="%5."/>
      <w:lvlJc w:val="left"/>
      <w:pPr>
        <w:tabs>
          <w:tab w:val="num" w:pos="3600"/>
        </w:tabs>
        <w:ind w:left="3600" w:hanging="360"/>
      </w:pPr>
    </w:lvl>
    <w:lvl w:ilvl="5" w:tplc="8F4A8C04" w:tentative="1">
      <w:start w:val="1"/>
      <w:numFmt w:val="lowerRoman"/>
      <w:lvlText w:val="%6."/>
      <w:lvlJc w:val="right"/>
      <w:pPr>
        <w:tabs>
          <w:tab w:val="num" w:pos="4320"/>
        </w:tabs>
        <w:ind w:left="4320" w:hanging="180"/>
      </w:pPr>
    </w:lvl>
    <w:lvl w:ilvl="6" w:tplc="0722F962" w:tentative="1">
      <w:start w:val="1"/>
      <w:numFmt w:val="decimal"/>
      <w:lvlText w:val="%7."/>
      <w:lvlJc w:val="left"/>
      <w:pPr>
        <w:tabs>
          <w:tab w:val="num" w:pos="5040"/>
        </w:tabs>
        <w:ind w:left="5040" w:hanging="360"/>
      </w:pPr>
    </w:lvl>
    <w:lvl w:ilvl="7" w:tplc="D9763620" w:tentative="1">
      <w:start w:val="1"/>
      <w:numFmt w:val="lowerLetter"/>
      <w:lvlText w:val="%8."/>
      <w:lvlJc w:val="left"/>
      <w:pPr>
        <w:tabs>
          <w:tab w:val="num" w:pos="5760"/>
        </w:tabs>
        <w:ind w:left="5760" w:hanging="360"/>
      </w:pPr>
    </w:lvl>
    <w:lvl w:ilvl="8" w:tplc="F9969E58" w:tentative="1">
      <w:start w:val="1"/>
      <w:numFmt w:val="lowerRoman"/>
      <w:lvlText w:val="%9."/>
      <w:lvlJc w:val="right"/>
      <w:pPr>
        <w:tabs>
          <w:tab w:val="num" w:pos="6480"/>
        </w:tabs>
        <w:ind w:left="6480" w:hanging="180"/>
      </w:pPr>
    </w:lvl>
  </w:abstractNum>
  <w:abstractNum w:abstractNumId="5" w15:restartNumberingAfterBreak="0">
    <w:nsid w:val="168A5CC5"/>
    <w:multiLevelType w:val="hybridMultilevel"/>
    <w:tmpl w:val="272C2D66"/>
    <w:lvl w:ilvl="0" w:tplc="711EF01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0E7EF7"/>
    <w:multiLevelType w:val="hybridMultilevel"/>
    <w:tmpl w:val="24ECE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5213D0"/>
    <w:multiLevelType w:val="hybridMultilevel"/>
    <w:tmpl w:val="76DA0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B500BC"/>
    <w:multiLevelType w:val="hybridMultilevel"/>
    <w:tmpl w:val="806AF280"/>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E1DB1"/>
    <w:multiLevelType w:val="hybridMultilevel"/>
    <w:tmpl w:val="456E1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E4CC5"/>
    <w:multiLevelType w:val="hybridMultilevel"/>
    <w:tmpl w:val="DEAAE242"/>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05A3A"/>
    <w:multiLevelType w:val="hybridMultilevel"/>
    <w:tmpl w:val="2C32D9DC"/>
    <w:lvl w:ilvl="0" w:tplc="711EF01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1340CB"/>
    <w:multiLevelType w:val="hybridMultilevel"/>
    <w:tmpl w:val="D32859E2"/>
    <w:lvl w:ilvl="0" w:tplc="C0D2DD1E">
      <w:start w:val="20"/>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426F5"/>
    <w:multiLevelType w:val="hybridMultilevel"/>
    <w:tmpl w:val="272C2D66"/>
    <w:lvl w:ilvl="0" w:tplc="711EF01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052C43"/>
    <w:multiLevelType w:val="hybridMultilevel"/>
    <w:tmpl w:val="86C841AE"/>
    <w:lvl w:ilvl="0" w:tplc="9B688E52">
      <w:start w:val="2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82521"/>
    <w:multiLevelType w:val="hybridMultilevel"/>
    <w:tmpl w:val="5CE2D438"/>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52071"/>
    <w:multiLevelType w:val="hybridMultilevel"/>
    <w:tmpl w:val="7D8C0608"/>
    <w:lvl w:ilvl="0" w:tplc="3490FF88">
      <w:start w:val="2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C042A"/>
    <w:multiLevelType w:val="hybridMultilevel"/>
    <w:tmpl w:val="B1B868D0"/>
    <w:lvl w:ilvl="0" w:tplc="689CA26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197ECC"/>
    <w:multiLevelType w:val="hybridMultilevel"/>
    <w:tmpl w:val="43FC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908B0"/>
    <w:multiLevelType w:val="hybridMultilevel"/>
    <w:tmpl w:val="CF186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3367B8"/>
    <w:multiLevelType w:val="hybridMultilevel"/>
    <w:tmpl w:val="B0CE52A8"/>
    <w:lvl w:ilvl="0" w:tplc="711EF01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07162A"/>
    <w:multiLevelType w:val="hybridMultilevel"/>
    <w:tmpl w:val="1ACA09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70E5A"/>
    <w:multiLevelType w:val="hybridMultilevel"/>
    <w:tmpl w:val="72CA3C88"/>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ED6681"/>
    <w:multiLevelType w:val="multilevel"/>
    <w:tmpl w:val="57DE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E3045"/>
    <w:multiLevelType w:val="multilevel"/>
    <w:tmpl w:val="298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A59CE"/>
    <w:multiLevelType w:val="hybridMultilevel"/>
    <w:tmpl w:val="E6EEB89E"/>
    <w:lvl w:ilvl="0" w:tplc="711EF01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71CAA"/>
    <w:multiLevelType w:val="hybridMultilevel"/>
    <w:tmpl w:val="96804026"/>
    <w:lvl w:ilvl="0" w:tplc="92A67B64">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2A37EA"/>
    <w:multiLevelType w:val="hybridMultilevel"/>
    <w:tmpl w:val="A1828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3D3FB5"/>
    <w:multiLevelType w:val="hybridMultilevel"/>
    <w:tmpl w:val="A572B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8B75A6"/>
    <w:multiLevelType w:val="hybridMultilevel"/>
    <w:tmpl w:val="46F48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210750"/>
    <w:multiLevelType w:val="multilevel"/>
    <w:tmpl w:val="6DD0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C7922"/>
    <w:multiLevelType w:val="hybridMultilevel"/>
    <w:tmpl w:val="D1AE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E353E8"/>
    <w:multiLevelType w:val="hybridMultilevel"/>
    <w:tmpl w:val="811EF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B41D0"/>
    <w:multiLevelType w:val="hybridMultilevel"/>
    <w:tmpl w:val="54048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30"/>
  </w:num>
  <w:num w:numId="4">
    <w:abstractNumId w:val="1"/>
  </w:num>
  <w:num w:numId="5">
    <w:abstractNumId w:val="24"/>
  </w:num>
  <w:num w:numId="6">
    <w:abstractNumId w:val="23"/>
  </w:num>
  <w:num w:numId="7">
    <w:abstractNumId w:val="9"/>
  </w:num>
  <w:num w:numId="8">
    <w:abstractNumId w:val="31"/>
  </w:num>
  <w:num w:numId="9">
    <w:abstractNumId w:val="21"/>
  </w:num>
  <w:num w:numId="10">
    <w:abstractNumId w:val="17"/>
  </w:num>
  <w:num w:numId="11">
    <w:abstractNumId w:val="18"/>
  </w:num>
  <w:num w:numId="12">
    <w:abstractNumId w:val="32"/>
  </w:num>
  <w:num w:numId="13">
    <w:abstractNumId w:val="33"/>
  </w:num>
  <w:num w:numId="14">
    <w:abstractNumId w:val="19"/>
  </w:num>
  <w:num w:numId="15">
    <w:abstractNumId w:val="28"/>
  </w:num>
  <w:num w:numId="16">
    <w:abstractNumId w:val="6"/>
  </w:num>
  <w:num w:numId="17">
    <w:abstractNumId w:val="29"/>
  </w:num>
  <w:num w:numId="18">
    <w:abstractNumId w:val="27"/>
  </w:num>
  <w:num w:numId="19">
    <w:abstractNumId w:val="7"/>
  </w:num>
  <w:num w:numId="20">
    <w:abstractNumId w:val="26"/>
  </w:num>
  <w:num w:numId="21">
    <w:abstractNumId w:val="20"/>
  </w:num>
  <w:num w:numId="22">
    <w:abstractNumId w:val="0"/>
  </w:num>
  <w:num w:numId="23">
    <w:abstractNumId w:val="2"/>
  </w:num>
  <w:num w:numId="24">
    <w:abstractNumId w:val="11"/>
  </w:num>
  <w:num w:numId="25">
    <w:abstractNumId w:val="15"/>
  </w:num>
  <w:num w:numId="26">
    <w:abstractNumId w:val="10"/>
  </w:num>
  <w:num w:numId="27">
    <w:abstractNumId w:val="13"/>
  </w:num>
  <w:num w:numId="28">
    <w:abstractNumId w:val="22"/>
  </w:num>
  <w:num w:numId="29">
    <w:abstractNumId w:val="25"/>
  </w:num>
  <w:num w:numId="30">
    <w:abstractNumId w:val="5"/>
  </w:num>
  <w:num w:numId="31">
    <w:abstractNumId w:val="8"/>
  </w:num>
  <w:num w:numId="32">
    <w:abstractNumId w:val="12"/>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4"/>
    <w:rsid w:val="00001FC7"/>
    <w:rsid w:val="0002156B"/>
    <w:rsid w:val="00023353"/>
    <w:rsid w:val="00040CFE"/>
    <w:rsid w:val="00055870"/>
    <w:rsid w:val="0005632D"/>
    <w:rsid w:val="000628F5"/>
    <w:rsid w:val="00063802"/>
    <w:rsid w:val="0008016F"/>
    <w:rsid w:val="00082D84"/>
    <w:rsid w:val="00093081"/>
    <w:rsid w:val="000C5E4E"/>
    <w:rsid w:val="000E0395"/>
    <w:rsid w:val="000E683D"/>
    <w:rsid w:val="000F2275"/>
    <w:rsid w:val="001269A9"/>
    <w:rsid w:val="00142BED"/>
    <w:rsid w:val="001454CB"/>
    <w:rsid w:val="00147824"/>
    <w:rsid w:val="00151961"/>
    <w:rsid w:val="001710C4"/>
    <w:rsid w:val="001836F2"/>
    <w:rsid w:val="0019516B"/>
    <w:rsid w:val="001A1396"/>
    <w:rsid w:val="001A3BF4"/>
    <w:rsid w:val="001B01A2"/>
    <w:rsid w:val="001B0982"/>
    <w:rsid w:val="001D2960"/>
    <w:rsid w:val="001E70CB"/>
    <w:rsid w:val="002019AC"/>
    <w:rsid w:val="00205074"/>
    <w:rsid w:val="00210681"/>
    <w:rsid w:val="00215239"/>
    <w:rsid w:val="002163DD"/>
    <w:rsid w:val="00220539"/>
    <w:rsid w:val="00251C64"/>
    <w:rsid w:val="0026189C"/>
    <w:rsid w:val="002747D8"/>
    <w:rsid w:val="00282D61"/>
    <w:rsid w:val="002953EE"/>
    <w:rsid w:val="002A2442"/>
    <w:rsid w:val="002B2AE5"/>
    <w:rsid w:val="00314581"/>
    <w:rsid w:val="00315A95"/>
    <w:rsid w:val="003238E7"/>
    <w:rsid w:val="00331334"/>
    <w:rsid w:val="003343F1"/>
    <w:rsid w:val="00344A90"/>
    <w:rsid w:val="00353614"/>
    <w:rsid w:val="0037742D"/>
    <w:rsid w:val="003C6944"/>
    <w:rsid w:val="003E098D"/>
    <w:rsid w:val="003E0E13"/>
    <w:rsid w:val="0040036A"/>
    <w:rsid w:val="00400CBC"/>
    <w:rsid w:val="00426D54"/>
    <w:rsid w:val="00441A2D"/>
    <w:rsid w:val="0045642C"/>
    <w:rsid w:val="004567B3"/>
    <w:rsid w:val="00463C23"/>
    <w:rsid w:val="00465882"/>
    <w:rsid w:val="00473148"/>
    <w:rsid w:val="0047577B"/>
    <w:rsid w:val="00484948"/>
    <w:rsid w:val="004877FB"/>
    <w:rsid w:val="004A0384"/>
    <w:rsid w:val="004A3F77"/>
    <w:rsid w:val="004B679B"/>
    <w:rsid w:val="004D4362"/>
    <w:rsid w:val="004E608A"/>
    <w:rsid w:val="004F121E"/>
    <w:rsid w:val="004F1544"/>
    <w:rsid w:val="00504AD4"/>
    <w:rsid w:val="0050572B"/>
    <w:rsid w:val="0051503A"/>
    <w:rsid w:val="00516E15"/>
    <w:rsid w:val="00526454"/>
    <w:rsid w:val="00530470"/>
    <w:rsid w:val="00536819"/>
    <w:rsid w:val="005626AE"/>
    <w:rsid w:val="005654B2"/>
    <w:rsid w:val="005655CC"/>
    <w:rsid w:val="00573FC4"/>
    <w:rsid w:val="005755BB"/>
    <w:rsid w:val="00582420"/>
    <w:rsid w:val="00597ACF"/>
    <w:rsid w:val="005A1DC6"/>
    <w:rsid w:val="005B7641"/>
    <w:rsid w:val="005D38F5"/>
    <w:rsid w:val="005D54EC"/>
    <w:rsid w:val="005E1705"/>
    <w:rsid w:val="00607B95"/>
    <w:rsid w:val="006131D5"/>
    <w:rsid w:val="006212A9"/>
    <w:rsid w:val="006230C5"/>
    <w:rsid w:val="00631285"/>
    <w:rsid w:val="0063259E"/>
    <w:rsid w:val="00665043"/>
    <w:rsid w:val="00680BEC"/>
    <w:rsid w:val="00682932"/>
    <w:rsid w:val="00683899"/>
    <w:rsid w:val="00687A14"/>
    <w:rsid w:val="00694550"/>
    <w:rsid w:val="006B3C63"/>
    <w:rsid w:val="006B3D50"/>
    <w:rsid w:val="006B450E"/>
    <w:rsid w:val="006B526F"/>
    <w:rsid w:val="006D5EF3"/>
    <w:rsid w:val="006E40B6"/>
    <w:rsid w:val="006F1219"/>
    <w:rsid w:val="006F36D7"/>
    <w:rsid w:val="006F3A00"/>
    <w:rsid w:val="006F5E84"/>
    <w:rsid w:val="006F6204"/>
    <w:rsid w:val="00705C4C"/>
    <w:rsid w:val="00712716"/>
    <w:rsid w:val="00727ED6"/>
    <w:rsid w:val="007371E2"/>
    <w:rsid w:val="00737C31"/>
    <w:rsid w:val="0074081E"/>
    <w:rsid w:val="0074547C"/>
    <w:rsid w:val="007606A6"/>
    <w:rsid w:val="00760838"/>
    <w:rsid w:val="00766CC8"/>
    <w:rsid w:val="00773917"/>
    <w:rsid w:val="00780F0E"/>
    <w:rsid w:val="0078157C"/>
    <w:rsid w:val="00782CA3"/>
    <w:rsid w:val="00782DED"/>
    <w:rsid w:val="007A3BD9"/>
    <w:rsid w:val="007A4008"/>
    <w:rsid w:val="007A49E4"/>
    <w:rsid w:val="007B095A"/>
    <w:rsid w:val="007B4462"/>
    <w:rsid w:val="007C27F0"/>
    <w:rsid w:val="007E1355"/>
    <w:rsid w:val="007E3108"/>
    <w:rsid w:val="007E78E4"/>
    <w:rsid w:val="007F28EA"/>
    <w:rsid w:val="007F69E4"/>
    <w:rsid w:val="00816A73"/>
    <w:rsid w:val="008335D5"/>
    <w:rsid w:val="0083732F"/>
    <w:rsid w:val="00844103"/>
    <w:rsid w:val="00855EAC"/>
    <w:rsid w:val="008602F6"/>
    <w:rsid w:val="008853EC"/>
    <w:rsid w:val="00894DDA"/>
    <w:rsid w:val="008B3385"/>
    <w:rsid w:val="008C49C4"/>
    <w:rsid w:val="008E6121"/>
    <w:rsid w:val="008E664F"/>
    <w:rsid w:val="008F4AE5"/>
    <w:rsid w:val="0091078A"/>
    <w:rsid w:val="00922F92"/>
    <w:rsid w:val="00941058"/>
    <w:rsid w:val="00955734"/>
    <w:rsid w:val="009707AC"/>
    <w:rsid w:val="009751C7"/>
    <w:rsid w:val="009763DA"/>
    <w:rsid w:val="009814F4"/>
    <w:rsid w:val="00984774"/>
    <w:rsid w:val="009B12FA"/>
    <w:rsid w:val="009C378C"/>
    <w:rsid w:val="009D1513"/>
    <w:rsid w:val="009D4006"/>
    <w:rsid w:val="009D7866"/>
    <w:rsid w:val="009E0080"/>
    <w:rsid w:val="00A35FE6"/>
    <w:rsid w:val="00A42CD8"/>
    <w:rsid w:val="00A461FE"/>
    <w:rsid w:val="00A503B2"/>
    <w:rsid w:val="00A5662B"/>
    <w:rsid w:val="00A7348F"/>
    <w:rsid w:val="00A754E4"/>
    <w:rsid w:val="00A75E23"/>
    <w:rsid w:val="00A773B5"/>
    <w:rsid w:val="00A86786"/>
    <w:rsid w:val="00A95363"/>
    <w:rsid w:val="00AA050C"/>
    <w:rsid w:val="00AA193D"/>
    <w:rsid w:val="00AA4CA8"/>
    <w:rsid w:val="00AB456D"/>
    <w:rsid w:val="00AC04EE"/>
    <w:rsid w:val="00AC1AEF"/>
    <w:rsid w:val="00AE7C69"/>
    <w:rsid w:val="00AF0B5A"/>
    <w:rsid w:val="00B14F67"/>
    <w:rsid w:val="00B16F05"/>
    <w:rsid w:val="00B17E88"/>
    <w:rsid w:val="00B41916"/>
    <w:rsid w:val="00B41BA6"/>
    <w:rsid w:val="00B4681D"/>
    <w:rsid w:val="00B56C1F"/>
    <w:rsid w:val="00B735D3"/>
    <w:rsid w:val="00B76332"/>
    <w:rsid w:val="00B8331C"/>
    <w:rsid w:val="00B85327"/>
    <w:rsid w:val="00B91DD7"/>
    <w:rsid w:val="00BC1D5E"/>
    <w:rsid w:val="00BD2D24"/>
    <w:rsid w:val="00BD3D24"/>
    <w:rsid w:val="00BF25AE"/>
    <w:rsid w:val="00C04210"/>
    <w:rsid w:val="00C120A1"/>
    <w:rsid w:val="00C125C4"/>
    <w:rsid w:val="00C26362"/>
    <w:rsid w:val="00C5125C"/>
    <w:rsid w:val="00C662D3"/>
    <w:rsid w:val="00C7500A"/>
    <w:rsid w:val="00C8509E"/>
    <w:rsid w:val="00C90CD9"/>
    <w:rsid w:val="00C97F50"/>
    <w:rsid w:val="00CB1570"/>
    <w:rsid w:val="00CC039D"/>
    <w:rsid w:val="00CC5784"/>
    <w:rsid w:val="00CC7202"/>
    <w:rsid w:val="00CE4C0B"/>
    <w:rsid w:val="00D06AFE"/>
    <w:rsid w:val="00D10EB7"/>
    <w:rsid w:val="00D20C3C"/>
    <w:rsid w:val="00D42FE9"/>
    <w:rsid w:val="00D56D4D"/>
    <w:rsid w:val="00D57EB3"/>
    <w:rsid w:val="00D60BEC"/>
    <w:rsid w:val="00D61EB7"/>
    <w:rsid w:val="00D66803"/>
    <w:rsid w:val="00DC6A26"/>
    <w:rsid w:val="00DD6437"/>
    <w:rsid w:val="00DE1C87"/>
    <w:rsid w:val="00DE2901"/>
    <w:rsid w:val="00DE67EF"/>
    <w:rsid w:val="00DF399F"/>
    <w:rsid w:val="00E06FA3"/>
    <w:rsid w:val="00E170ED"/>
    <w:rsid w:val="00E523E2"/>
    <w:rsid w:val="00E57280"/>
    <w:rsid w:val="00E57ADC"/>
    <w:rsid w:val="00E65CE4"/>
    <w:rsid w:val="00E72902"/>
    <w:rsid w:val="00E818DF"/>
    <w:rsid w:val="00E8196D"/>
    <w:rsid w:val="00E83741"/>
    <w:rsid w:val="00E869C3"/>
    <w:rsid w:val="00EA0B78"/>
    <w:rsid w:val="00EB25F3"/>
    <w:rsid w:val="00EC2CF3"/>
    <w:rsid w:val="00ED3EAF"/>
    <w:rsid w:val="00ED4053"/>
    <w:rsid w:val="00EF0189"/>
    <w:rsid w:val="00EF0708"/>
    <w:rsid w:val="00EF2D24"/>
    <w:rsid w:val="00EF5D71"/>
    <w:rsid w:val="00F40DB4"/>
    <w:rsid w:val="00F44790"/>
    <w:rsid w:val="00F56D0F"/>
    <w:rsid w:val="00F64FD6"/>
    <w:rsid w:val="00F67913"/>
    <w:rsid w:val="00F72958"/>
    <w:rsid w:val="00F741B2"/>
    <w:rsid w:val="00F747B0"/>
    <w:rsid w:val="00F754A2"/>
    <w:rsid w:val="00F77D51"/>
    <w:rsid w:val="00F836F9"/>
    <w:rsid w:val="00F85AC5"/>
    <w:rsid w:val="00F9021E"/>
    <w:rsid w:val="00F96F46"/>
    <w:rsid w:val="00FA5CE5"/>
    <w:rsid w:val="00FB1E3A"/>
    <w:rsid w:val="00FB60EE"/>
    <w:rsid w:val="00FD18F5"/>
    <w:rsid w:val="00FE0B55"/>
    <w:rsid w:val="00FF5AC6"/>
    <w:rsid w:val="00FF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9B01F"/>
  <w15:chartTrackingRefBased/>
  <w15:docId w15:val="{742FFF12-969F-43A0-B98E-76483BB9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5CC"/>
    <w:rPr>
      <w:sz w:val="24"/>
      <w:szCs w:val="24"/>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outlineLvl w:val="2"/>
    </w:pPr>
    <w:rPr>
      <w:rFonts w:ascii="Verdana" w:hAnsi="Verdana"/>
      <w:b/>
      <w:bCs/>
    </w:rPr>
  </w:style>
  <w:style w:type="paragraph" w:styleId="Heading4">
    <w:name w:val="heading 4"/>
    <w:basedOn w:val="Normal"/>
    <w:next w:val="Normal"/>
    <w:qFormat/>
    <w:pPr>
      <w:keepNext/>
      <w:outlineLvl w:val="3"/>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Verdana" w:hAnsi="Verdana"/>
      <w:sz w:val="22"/>
    </w:rPr>
  </w:style>
  <w:style w:type="paragraph" w:styleId="BodyTextIndent">
    <w:name w:val="Body Text Indent"/>
    <w:basedOn w:val="Normal"/>
    <w:pPr>
      <w:ind w:left="720"/>
    </w:pPr>
    <w:rPr>
      <w:rFonts w:ascii="Verdana" w:hAnsi="Verdana"/>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sid w:val="006F36D7"/>
    <w:rPr>
      <w:color w:val="800080"/>
      <w:u w:val="single"/>
    </w:rPr>
  </w:style>
  <w:style w:type="character" w:styleId="Hyperlink">
    <w:name w:val="Hyperlink"/>
    <w:rsid w:val="008335D5"/>
    <w:rPr>
      <w:color w:val="0000FF"/>
      <w:u w:val="single"/>
    </w:rPr>
  </w:style>
  <w:style w:type="paragraph" w:styleId="ListParagraph">
    <w:name w:val="List Paragraph"/>
    <w:basedOn w:val="Normal"/>
    <w:uiPriority w:val="34"/>
    <w:qFormat/>
    <w:rsid w:val="00AE7C69"/>
    <w:pPr>
      <w:ind w:left="720"/>
    </w:pPr>
  </w:style>
  <w:style w:type="character" w:customStyle="1" w:styleId="BodyTextChar">
    <w:name w:val="Body Text Char"/>
    <w:link w:val="BodyText"/>
    <w:rsid w:val="00DC6A26"/>
    <w:rPr>
      <w:rFonts w:ascii="Verdana" w:hAnsi="Verdana"/>
      <w:sz w:val="22"/>
      <w:szCs w:val="24"/>
    </w:rPr>
  </w:style>
  <w:style w:type="paragraph" w:styleId="HTMLPreformatted">
    <w:name w:val="HTML Preformatted"/>
    <w:basedOn w:val="Normal"/>
    <w:link w:val="HTMLPreformattedChar"/>
    <w:uiPriority w:val="99"/>
    <w:unhideWhenUsed/>
    <w:rsid w:val="002A2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A2442"/>
    <w:rPr>
      <w:rFonts w:ascii="Courier New" w:hAnsi="Courier New" w:cs="Courier New"/>
    </w:rPr>
  </w:style>
  <w:style w:type="table" w:styleId="TableGrid">
    <w:name w:val="Table Grid"/>
    <w:basedOn w:val="TableNormal"/>
    <w:rsid w:val="005D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semiHidden/>
    <w:unhideWhenUsed/>
    <w:qFormat/>
    <w:rsid w:val="002618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5973">
      <w:bodyDiv w:val="1"/>
      <w:marLeft w:val="0"/>
      <w:marRight w:val="0"/>
      <w:marTop w:val="0"/>
      <w:marBottom w:val="0"/>
      <w:divBdr>
        <w:top w:val="none" w:sz="0" w:space="0" w:color="auto"/>
        <w:left w:val="none" w:sz="0" w:space="0" w:color="auto"/>
        <w:bottom w:val="none" w:sz="0" w:space="0" w:color="auto"/>
        <w:right w:val="none" w:sz="0" w:space="0" w:color="auto"/>
      </w:divBdr>
      <w:divsChild>
        <w:div w:id="1353604487">
          <w:marLeft w:val="0"/>
          <w:marRight w:val="0"/>
          <w:marTop w:val="0"/>
          <w:marBottom w:val="0"/>
          <w:divBdr>
            <w:top w:val="none" w:sz="0" w:space="0" w:color="auto"/>
            <w:left w:val="none" w:sz="0" w:space="0" w:color="auto"/>
            <w:bottom w:val="none" w:sz="0" w:space="0" w:color="auto"/>
            <w:right w:val="none" w:sz="0" w:space="0" w:color="auto"/>
          </w:divBdr>
        </w:div>
        <w:div w:id="402264317">
          <w:marLeft w:val="0"/>
          <w:marRight w:val="0"/>
          <w:marTop w:val="0"/>
          <w:marBottom w:val="0"/>
          <w:divBdr>
            <w:top w:val="none" w:sz="0" w:space="0" w:color="auto"/>
            <w:left w:val="none" w:sz="0" w:space="0" w:color="auto"/>
            <w:bottom w:val="none" w:sz="0" w:space="0" w:color="auto"/>
            <w:right w:val="none" w:sz="0" w:space="0" w:color="auto"/>
          </w:divBdr>
        </w:div>
        <w:div w:id="1265382407">
          <w:marLeft w:val="0"/>
          <w:marRight w:val="0"/>
          <w:marTop w:val="0"/>
          <w:marBottom w:val="0"/>
          <w:divBdr>
            <w:top w:val="none" w:sz="0" w:space="0" w:color="auto"/>
            <w:left w:val="none" w:sz="0" w:space="0" w:color="auto"/>
            <w:bottom w:val="none" w:sz="0" w:space="0" w:color="auto"/>
            <w:right w:val="none" w:sz="0" w:space="0" w:color="auto"/>
          </w:divBdr>
        </w:div>
        <w:div w:id="400714482">
          <w:marLeft w:val="0"/>
          <w:marRight w:val="0"/>
          <w:marTop w:val="0"/>
          <w:marBottom w:val="0"/>
          <w:divBdr>
            <w:top w:val="none" w:sz="0" w:space="0" w:color="auto"/>
            <w:left w:val="none" w:sz="0" w:space="0" w:color="auto"/>
            <w:bottom w:val="none" w:sz="0" w:space="0" w:color="auto"/>
            <w:right w:val="none" w:sz="0" w:space="0" w:color="auto"/>
          </w:divBdr>
        </w:div>
        <w:div w:id="1695036312">
          <w:marLeft w:val="0"/>
          <w:marRight w:val="0"/>
          <w:marTop w:val="0"/>
          <w:marBottom w:val="0"/>
          <w:divBdr>
            <w:top w:val="none" w:sz="0" w:space="0" w:color="auto"/>
            <w:left w:val="none" w:sz="0" w:space="0" w:color="auto"/>
            <w:bottom w:val="none" w:sz="0" w:space="0" w:color="auto"/>
            <w:right w:val="none" w:sz="0" w:space="0" w:color="auto"/>
          </w:divBdr>
        </w:div>
        <w:div w:id="1594819895">
          <w:marLeft w:val="0"/>
          <w:marRight w:val="0"/>
          <w:marTop w:val="0"/>
          <w:marBottom w:val="0"/>
          <w:divBdr>
            <w:top w:val="none" w:sz="0" w:space="0" w:color="auto"/>
            <w:left w:val="none" w:sz="0" w:space="0" w:color="auto"/>
            <w:bottom w:val="none" w:sz="0" w:space="0" w:color="auto"/>
            <w:right w:val="none" w:sz="0" w:space="0" w:color="auto"/>
          </w:divBdr>
        </w:div>
        <w:div w:id="674770369">
          <w:marLeft w:val="0"/>
          <w:marRight w:val="0"/>
          <w:marTop w:val="0"/>
          <w:marBottom w:val="0"/>
          <w:divBdr>
            <w:top w:val="none" w:sz="0" w:space="0" w:color="auto"/>
            <w:left w:val="none" w:sz="0" w:space="0" w:color="auto"/>
            <w:bottom w:val="none" w:sz="0" w:space="0" w:color="auto"/>
            <w:right w:val="none" w:sz="0" w:space="0" w:color="auto"/>
          </w:divBdr>
        </w:div>
        <w:div w:id="1532180773">
          <w:marLeft w:val="0"/>
          <w:marRight w:val="0"/>
          <w:marTop w:val="0"/>
          <w:marBottom w:val="0"/>
          <w:divBdr>
            <w:top w:val="none" w:sz="0" w:space="0" w:color="auto"/>
            <w:left w:val="none" w:sz="0" w:space="0" w:color="auto"/>
            <w:bottom w:val="none" w:sz="0" w:space="0" w:color="auto"/>
            <w:right w:val="none" w:sz="0" w:space="0" w:color="auto"/>
          </w:divBdr>
        </w:div>
        <w:div w:id="1280138084">
          <w:marLeft w:val="0"/>
          <w:marRight w:val="0"/>
          <w:marTop w:val="0"/>
          <w:marBottom w:val="0"/>
          <w:divBdr>
            <w:top w:val="none" w:sz="0" w:space="0" w:color="auto"/>
            <w:left w:val="none" w:sz="0" w:space="0" w:color="auto"/>
            <w:bottom w:val="none" w:sz="0" w:space="0" w:color="auto"/>
            <w:right w:val="none" w:sz="0" w:space="0" w:color="auto"/>
          </w:divBdr>
        </w:div>
        <w:div w:id="931743969">
          <w:marLeft w:val="0"/>
          <w:marRight w:val="0"/>
          <w:marTop w:val="0"/>
          <w:marBottom w:val="0"/>
          <w:divBdr>
            <w:top w:val="none" w:sz="0" w:space="0" w:color="auto"/>
            <w:left w:val="none" w:sz="0" w:space="0" w:color="auto"/>
            <w:bottom w:val="none" w:sz="0" w:space="0" w:color="auto"/>
            <w:right w:val="none" w:sz="0" w:space="0" w:color="auto"/>
          </w:divBdr>
        </w:div>
      </w:divsChild>
    </w:div>
    <w:div w:id="519011712">
      <w:bodyDiv w:val="1"/>
      <w:marLeft w:val="150"/>
      <w:marRight w:val="150"/>
      <w:marTop w:val="75"/>
      <w:marBottom w:val="0"/>
      <w:divBdr>
        <w:top w:val="none" w:sz="0" w:space="0" w:color="auto"/>
        <w:left w:val="none" w:sz="0" w:space="0" w:color="auto"/>
        <w:bottom w:val="none" w:sz="0" w:space="0" w:color="auto"/>
        <w:right w:val="none" w:sz="0" w:space="0" w:color="auto"/>
      </w:divBdr>
    </w:div>
    <w:div w:id="1358844929">
      <w:bodyDiv w:val="1"/>
      <w:marLeft w:val="0"/>
      <w:marRight w:val="0"/>
      <w:marTop w:val="0"/>
      <w:marBottom w:val="0"/>
      <w:divBdr>
        <w:top w:val="none" w:sz="0" w:space="0" w:color="auto"/>
        <w:left w:val="none" w:sz="0" w:space="0" w:color="auto"/>
        <w:bottom w:val="none" w:sz="0" w:space="0" w:color="auto"/>
        <w:right w:val="none" w:sz="0" w:space="0" w:color="auto"/>
      </w:divBdr>
    </w:div>
    <w:div w:id="136347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2A9-2288-4268-8D10-C6882A38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13</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The Output Delivery System</vt:lpstr>
    </vt:vector>
  </TitlesOfParts>
  <Company>UNC-CH</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Output Delivery System</dc:title>
  <dc:subject/>
  <dc:creator>CSCC</dc:creator>
  <cp:keywords/>
  <dc:description/>
  <cp:lastModifiedBy>Psioda, Matt</cp:lastModifiedBy>
  <cp:revision>71</cp:revision>
  <cp:lastPrinted>2017-08-25T17:30:00Z</cp:lastPrinted>
  <dcterms:created xsi:type="dcterms:W3CDTF">2014-09-03T02:53:00Z</dcterms:created>
  <dcterms:modified xsi:type="dcterms:W3CDTF">2018-08-27T00:28:00Z</dcterms:modified>
</cp:coreProperties>
</file>