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10 Jan 2026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Subject: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letter of complaint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Dear Amanda,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I am writting to test my new cursor project. Hopefully it can change colour and do all the formatting and the most important wuoudl be to able to merge the company letterhead!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Thank you very much for your attention.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Sincerely, </w:t>
        <w:br/>
      </w:r>
      <w:r>
        <w:rPr>
          <w:rFonts w:ascii="Arimo" w:hAnsi="Arimo" w:cs="Arimo" w:eastAsia="Arimo"/>
          <w:color w:val="000000"/>
          <w:sz w:val="24"/>
          <w:szCs w:val="24"/>
        </w:rPr>
        <w:t xml:space="preserve">Ami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Bold Italics">
    <w:panose1 w:val="020B0704020202090204"/>
    <w:charset w:characterSet="1"/>
    <w:embedBoldItalic r:id="rId1"/>
  </w:font>
  <w:font w:name="Arimo Italics">
    <w:panose1 w:val="020B0604020202090204"/>
    <w:charset w:characterSet="1"/>
    <w:embedItalic r:id="rId2"/>
  </w:font>
  <w:font w:name="Arimo">
    <w:panose1 w:val="020B0604020202020204"/>
    <w:charset w:characterSet="1"/>
    <w:embedRegular r:id="rId3"/>
  </w:font>
  <w:font w:name="Arimo Bold">
    <w:panose1 w:val="020B0704020202020204"/>
    <w:charset w:characterSet="1"/>
    <w:embedBold r:id="rId4"/>
  </w:font>
</w:fonts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2026-01-11T09:47:53Z</dcterms:created>
  <dc:creator>Apache POI</dc:creator>
</cp:coreProperties>
</file>