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tabs>
          <w:tab w:val="left" w:leader="none" w:pos="8385"/>
        </w:tabs>
        <w:spacing w:line="276" w:lineRule="auto"/>
        <w:ind w:left="357.00000000000017" w:right="412.00000000000045" w:firstLine="0"/>
        <w:jc w:val="both"/>
        <w:rPr/>
      </w:pPr>
      <w:bookmarkStart w:colFirst="0" w:colLast="0" w:name="_ytfql8695t0g" w:id="0"/>
      <w:bookmarkEnd w:id="0"/>
      <w:r w:rsidDel="00000000" w:rsidR="00000000" w:rsidRPr="00000000">
        <w:rPr>
          <w:rtl w:val="0"/>
        </w:rPr>
      </w:r>
    </w:p>
    <w:p w:rsidR="00000000" w:rsidDel="00000000" w:rsidP="00000000" w:rsidRDefault="00000000" w:rsidRPr="00000000" w14:paraId="00000002">
      <w:pPr>
        <w:pStyle w:val="Title"/>
        <w:pageBreakBefore w:val="0"/>
        <w:widowControl w:val="1"/>
        <w:spacing w:line="276" w:lineRule="auto"/>
        <w:rPr/>
      </w:pPr>
      <w:bookmarkStart w:colFirst="0" w:colLast="0" w:name="_uxmdnec4c3v5" w:id="1"/>
      <w:bookmarkEnd w:id="1"/>
      <w:r w:rsidDel="00000000" w:rsidR="00000000" w:rsidRPr="00000000">
        <w:rPr>
          <w:rtl w:val="0"/>
        </w:rPr>
      </w:r>
    </w:p>
    <w:p w:rsidR="00000000" w:rsidDel="00000000" w:rsidP="00000000" w:rsidRDefault="00000000" w:rsidRPr="00000000" w14:paraId="00000003">
      <w:pPr>
        <w:pStyle w:val="Title"/>
        <w:pageBreakBefore w:val="0"/>
        <w:widowControl w:val="1"/>
        <w:spacing w:line="276" w:lineRule="auto"/>
        <w:rPr/>
      </w:pPr>
      <w:bookmarkStart w:colFirst="0" w:colLast="0" w:name="_cs6hb6hwoaop" w:id="2"/>
      <w:bookmarkEnd w:id="2"/>
      <w:r w:rsidDel="00000000" w:rsidR="00000000" w:rsidRPr="00000000">
        <w:rPr>
          <w:rtl w:val="0"/>
        </w:rPr>
      </w:r>
    </w:p>
    <w:p w:rsidR="00000000" w:rsidDel="00000000" w:rsidP="00000000" w:rsidRDefault="00000000" w:rsidRPr="00000000" w14:paraId="00000004">
      <w:pPr>
        <w:pStyle w:val="Title"/>
        <w:pageBreakBefore w:val="0"/>
        <w:widowControl w:val="1"/>
        <w:spacing w:line="276" w:lineRule="auto"/>
        <w:rPr/>
      </w:pPr>
      <w:bookmarkStart w:colFirst="0" w:colLast="0" w:name="_sy0hkqsuweq0" w:id="3"/>
      <w:bookmarkEnd w:id="3"/>
      <w:r w:rsidDel="00000000" w:rsidR="00000000" w:rsidRPr="00000000">
        <w:rPr>
          <w:rtl w:val="0"/>
        </w:rPr>
      </w:r>
    </w:p>
    <w:p w:rsidR="00000000" w:rsidDel="00000000" w:rsidP="00000000" w:rsidRDefault="00000000" w:rsidRPr="00000000" w14:paraId="00000005">
      <w:pPr>
        <w:pStyle w:val="Title"/>
        <w:pageBreakBefore w:val="0"/>
        <w:widowControl w:val="1"/>
        <w:spacing w:line="276" w:lineRule="auto"/>
        <w:rPr/>
      </w:pPr>
      <w:bookmarkStart w:colFirst="0" w:colLast="0" w:name="_z57oqytm2mwj" w:id="4"/>
      <w:bookmarkEnd w:id="4"/>
      <w:r w:rsidDel="00000000" w:rsidR="00000000" w:rsidRPr="00000000">
        <w:rPr>
          <w:rtl w:val="0"/>
        </w:rPr>
      </w:r>
    </w:p>
    <w:p w:rsidR="00000000" w:rsidDel="00000000" w:rsidP="00000000" w:rsidRDefault="00000000" w:rsidRPr="00000000" w14:paraId="00000006">
      <w:pPr>
        <w:pStyle w:val="Title"/>
        <w:pageBreakBefore w:val="0"/>
        <w:widowControl w:val="1"/>
        <w:spacing w:line="276" w:lineRule="auto"/>
        <w:rPr/>
      </w:pPr>
      <w:bookmarkStart w:colFirst="0" w:colLast="0" w:name="_ktfbd5ptozxk" w:id="5"/>
      <w:bookmarkEnd w:id="5"/>
      <w:r w:rsidDel="00000000" w:rsidR="00000000" w:rsidRPr="00000000">
        <w:rPr>
          <w:rtl w:val="0"/>
        </w:rPr>
      </w:r>
    </w:p>
    <w:p w:rsidR="00000000" w:rsidDel="00000000" w:rsidP="00000000" w:rsidRDefault="00000000" w:rsidRPr="00000000" w14:paraId="00000007">
      <w:pPr>
        <w:pStyle w:val="Title"/>
        <w:pageBreakBefore w:val="0"/>
        <w:widowControl w:val="1"/>
        <w:spacing w:line="276" w:lineRule="auto"/>
        <w:rPr/>
      </w:pPr>
      <w:bookmarkStart w:colFirst="0" w:colLast="0" w:name="_1olz9zlj052y" w:id="6"/>
      <w:bookmarkEnd w:id="6"/>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pStyle w:val="Title"/>
        <w:spacing w:line="276" w:lineRule="auto"/>
        <w:rPr>
          <w:sz w:val="60"/>
          <w:szCs w:val="60"/>
        </w:rPr>
      </w:pPr>
      <w:bookmarkStart w:colFirst="0" w:colLast="0" w:name="_hxdj1qfqz6iw" w:id="7"/>
      <w:bookmarkEnd w:id="7"/>
      <w:r w:rsidDel="00000000" w:rsidR="00000000" w:rsidRPr="00000000">
        <w:rPr>
          <w:sz w:val="60"/>
          <w:szCs w:val="60"/>
          <w:rtl w:val="0"/>
        </w:rPr>
        <w:t xml:space="preserve">Analyzing Smartphone Specifications for Price Range Prediction and Market Segmentation</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jc w:val="left"/>
        <w:rPr>
          <w:color w:val="205968"/>
        </w:rPr>
      </w:pPr>
      <w:r w:rsidDel="00000000" w:rsidR="00000000" w:rsidRPr="00000000">
        <w:rPr>
          <w:rtl w:val="0"/>
        </w:rPr>
      </w:r>
    </w:p>
    <w:p w:rsidR="00000000" w:rsidDel="00000000" w:rsidP="00000000" w:rsidRDefault="00000000" w:rsidRPr="00000000" w14:paraId="00000015">
      <w:pPr>
        <w:spacing w:line="276" w:lineRule="auto"/>
        <w:ind w:left="0" w:right="0" w:firstLine="0"/>
        <w:jc w:val="center"/>
        <w:rPr>
          <w:color w:val="205968"/>
        </w:rPr>
      </w:pPr>
      <w:r w:rsidDel="00000000" w:rsidR="00000000" w:rsidRPr="00000000">
        <w:rPr>
          <w:color w:val="205968"/>
          <w:rtl w:val="0"/>
        </w:rPr>
        <w:t xml:space="preserve"> </w:t>
      </w:r>
      <w:hyperlink r:id="rId6">
        <w:r w:rsidDel="00000000" w:rsidR="00000000" w:rsidRPr="00000000">
          <w:rPr>
            <w:color w:val="0000ee"/>
            <w:u w:val="single"/>
            <w:rtl w:val="0"/>
          </w:rPr>
          <w:t xml:space="preserve">Ciara Frances Pataueg Comendador</w:t>
        </w:r>
      </w:hyperlink>
      <w:r w:rsidDel="00000000" w:rsidR="00000000" w:rsidRPr="00000000">
        <w:rPr>
          <w:color w:val="205968"/>
          <w:rtl w:val="0"/>
        </w:rPr>
        <w:t xml:space="preserve"> </w:t>
      </w:r>
    </w:p>
    <w:p w:rsidR="00000000" w:rsidDel="00000000" w:rsidP="00000000" w:rsidRDefault="00000000" w:rsidRPr="00000000" w14:paraId="00000016">
      <w:pPr>
        <w:spacing w:line="276" w:lineRule="auto"/>
        <w:ind w:left="0" w:right="0" w:firstLine="0"/>
        <w:jc w:val="center"/>
        <w:rPr>
          <w:color w:val="205968"/>
        </w:rPr>
      </w:pPr>
      <w:r w:rsidDel="00000000" w:rsidR="00000000" w:rsidRPr="00000000">
        <w:rPr>
          <w:color w:val="205968"/>
          <w:sz w:val="20"/>
          <w:szCs w:val="20"/>
          <w:rtl w:val="0"/>
        </w:rPr>
        <w:t xml:space="preserve"> 17-23-4348</w:t>
      </w:r>
      <w:r w:rsidDel="00000000" w:rsidR="00000000" w:rsidRPr="00000000">
        <w:rPr>
          <w:rtl w:val="0"/>
        </w:rPr>
      </w:r>
    </w:p>
    <w:p w:rsidR="00000000" w:rsidDel="00000000" w:rsidP="00000000" w:rsidRDefault="00000000" w:rsidRPr="00000000" w14:paraId="00000017">
      <w:pPr>
        <w:spacing w:line="276" w:lineRule="auto"/>
        <w:ind w:left="0" w:right="0" w:firstLine="0"/>
        <w:jc w:val="center"/>
        <w:rPr>
          <w:color w:val="205968"/>
        </w:rPr>
      </w:pPr>
      <w:r w:rsidDel="00000000" w:rsidR="00000000" w:rsidRPr="00000000">
        <w:rPr>
          <w:rtl w:val="0"/>
        </w:rPr>
      </w:r>
    </w:p>
    <w:p w:rsidR="00000000" w:rsidDel="00000000" w:rsidP="00000000" w:rsidRDefault="00000000" w:rsidRPr="00000000" w14:paraId="00000018">
      <w:pPr>
        <w:spacing w:line="276" w:lineRule="auto"/>
        <w:ind w:left="0" w:right="0" w:firstLine="0"/>
        <w:jc w:val="center"/>
        <w:rPr>
          <w:color w:val="205968"/>
        </w:rPr>
      </w:pPr>
      <w:hyperlink r:id="rId7">
        <w:r w:rsidDel="00000000" w:rsidR="00000000" w:rsidRPr="00000000">
          <w:rPr>
            <w:color w:val="0000ee"/>
            <w:u w:val="single"/>
            <w:rtl w:val="0"/>
          </w:rPr>
          <w:t xml:space="preserve">Mhikaela Ignacio Galo</w:t>
        </w:r>
      </w:hyperlink>
      <w:r w:rsidDel="00000000" w:rsidR="00000000" w:rsidRPr="00000000">
        <w:rPr>
          <w:rtl w:val="0"/>
        </w:rPr>
      </w:r>
    </w:p>
    <w:p w:rsidR="00000000" w:rsidDel="00000000" w:rsidP="00000000" w:rsidRDefault="00000000" w:rsidRPr="00000000" w14:paraId="00000019">
      <w:pPr>
        <w:spacing w:line="276" w:lineRule="auto"/>
        <w:ind w:left="0" w:right="0" w:firstLine="0"/>
        <w:jc w:val="center"/>
        <w:rPr>
          <w:color w:val="205968"/>
          <w:sz w:val="20"/>
          <w:szCs w:val="20"/>
        </w:rPr>
      </w:pPr>
      <w:r w:rsidDel="00000000" w:rsidR="00000000" w:rsidRPr="00000000">
        <w:rPr>
          <w:color w:val="205968"/>
          <w:sz w:val="20"/>
          <w:szCs w:val="20"/>
          <w:rtl w:val="0"/>
        </w:rPr>
        <w:t xml:space="preserve"> 17-23-4416</w:t>
      </w:r>
    </w:p>
    <w:p w:rsidR="00000000" w:rsidDel="00000000" w:rsidP="00000000" w:rsidRDefault="00000000" w:rsidRPr="00000000" w14:paraId="0000001A">
      <w:pPr>
        <w:spacing w:line="276" w:lineRule="auto"/>
        <w:ind w:left="0" w:right="0" w:firstLine="0"/>
        <w:jc w:val="center"/>
        <w:rPr>
          <w:color w:val="205968"/>
        </w:rPr>
      </w:pPr>
      <w:r w:rsidDel="00000000" w:rsidR="00000000" w:rsidRPr="00000000">
        <w:rPr>
          <w:rtl w:val="0"/>
        </w:rPr>
      </w:r>
    </w:p>
    <w:p w:rsidR="00000000" w:rsidDel="00000000" w:rsidP="00000000" w:rsidRDefault="00000000" w:rsidRPr="00000000" w14:paraId="0000001B">
      <w:pPr>
        <w:spacing w:line="276" w:lineRule="auto"/>
        <w:ind w:left="0" w:right="0" w:firstLine="0"/>
        <w:jc w:val="center"/>
        <w:rPr>
          <w:color w:val="205968"/>
        </w:rPr>
      </w:pPr>
      <w:hyperlink r:id="rId8">
        <w:r w:rsidDel="00000000" w:rsidR="00000000" w:rsidRPr="00000000">
          <w:rPr>
            <w:color w:val="0000ee"/>
            <w:u w:val="single"/>
            <w:rtl w:val="0"/>
          </w:rPr>
          <w:t xml:space="preserve">Amanda Grace Reyes Mangubat</w:t>
        </w:r>
      </w:hyperlink>
      <w:r w:rsidDel="00000000" w:rsidR="00000000" w:rsidRPr="00000000">
        <w:rPr>
          <w:color w:val="205968"/>
          <w:rtl w:val="0"/>
        </w:rPr>
        <w:t xml:space="preserve"> </w:t>
      </w:r>
    </w:p>
    <w:p w:rsidR="00000000" w:rsidDel="00000000" w:rsidP="00000000" w:rsidRDefault="00000000" w:rsidRPr="00000000" w14:paraId="0000001C">
      <w:pPr>
        <w:spacing w:line="276" w:lineRule="auto"/>
        <w:ind w:left="0" w:right="0" w:firstLine="0"/>
        <w:jc w:val="center"/>
        <w:rPr/>
      </w:pPr>
      <w:r w:rsidDel="00000000" w:rsidR="00000000" w:rsidRPr="00000000">
        <w:rPr>
          <w:color w:val="205968"/>
          <w:sz w:val="20"/>
          <w:szCs w:val="20"/>
          <w:rtl w:val="0"/>
        </w:rPr>
        <w:t xml:space="preserve">17-23-4472</w:t>
      </w:r>
      <w:r w:rsidDel="00000000" w:rsidR="00000000" w:rsidRPr="00000000">
        <w:br w:type="page"/>
      </w:r>
      <w:r w:rsidDel="00000000" w:rsidR="00000000" w:rsidRPr="00000000">
        <w:rPr>
          <w:rtl w:val="0"/>
        </w:rPr>
      </w:r>
    </w:p>
    <w:p w:rsidR="00000000" w:rsidDel="00000000" w:rsidP="00000000" w:rsidRDefault="00000000" w:rsidRPr="00000000" w14:paraId="0000001D">
      <w:pPr>
        <w:pStyle w:val="Title"/>
        <w:spacing w:line="276" w:lineRule="auto"/>
        <w:ind w:left="0" w:firstLine="0"/>
        <w:rPr/>
      </w:pPr>
      <w:bookmarkStart w:colFirst="0" w:colLast="0" w:name="_gv6fmfdqvkhw" w:id="8"/>
      <w:bookmarkEnd w:id="8"/>
      <w:r w:rsidDel="00000000" w:rsidR="00000000" w:rsidRPr="00000000">
        <w:rPr>
          <w:rtl w:val="0"/>
        </w:rPr>
        <w:t xml:space="preserve">Problem Description</w:t>
      </w:r>
      <w:r w:rsidDel="00000000" w:rsidR="00000000" w:rsidRPr="00000000">
        <w:rPr>
          <w:rtl w:val="0"/>
        </w:rPr>
      </w:r>
    </w:p>
    <w:p w:rsidR="00000000" w:rsidDel="00000000" w:rsidP="00000000" w:rsidRDefault="00000000" w:rsidRPr="00000000" w14:paraId="0000001E">
      <w:pPr>
        <w:spacing w:after="240" w:before="240" w:line="276" w:lineRule="auto"/>
        <w:ind w:left="0" w:right="0" w:firstLine="0"/>
        <w:rPr>
          <w:color w:val="205968"/>
        </w:rPr>
      </w:pPr>
      <w:r w:rsidDel="00000000" w:rsidR="00000000" w:rsidRPr="00000000">
        <w:rPr>
          <w:color w:val="205968"/>
          <w:rtl w:val="0"/>
        </w:rPr>
        <w:t xml:space="preserve">In the cellphone industry, many users consider the hardware and design specifications - RAM, storage space, battery size, display size, pixel density, processor and operating system, and unique features like fingerprint sensors and foldable screens--to determine if a phone is worth the cost. However, it is not always clear how these specifications, when combined, lead to a phone's actual unit price, and its price segmentation (low, mid, or high-end). Therefore, it becomes challenging for users to assess if a device is worth the asking price. This factor is compounded when smartphones that have the same hardware and design specifications are offered at markedly different prices. </w:t>
      </w:r>
    </w:p>
    <w:p w:rsidR="00000000" w:rsidDel="00000000" w:rsidP="00000000" w:rsidRDefault="00000000" w:rsidRPr="00000000" w14:paraId="0000001F">
      <w:pPr>
        <w:spacing w:after="240" w:before="240" w:line="276" w:lineRule="auto"/>
        <w:ind w:left="0" w:right="0" w:firstLine="0"/>
        <w:rPr>
          <w:color w:val="205968"/>
        </w:rPr>
      </w:pPr>
      <w:r w:rsidDel="00000000" w:rsidR="00000000" w:rsidRPr="00000000">
        <w:rPr>
          <w:color w:val="205968"/>
          <w:rtl w:val="0"/>
        </w:rPr>
        <w:t xml:space="preserve">This study is for smartphone users and for those wanting to use data to make more informed decisions when purchasing a smartphone. </w:t>
      </w:r>
    </w:p>
    <w:p w:rsidR="00000000" w:rsidDel="00000000" w:rsidP="00000000" w:rsidRDefault="00000000" w:rsidRPr="00000000" w14:paraId="00000020">
      <w:pPr>
        <w:spacing w:after="240" w:before="240" w:line="276" w:lineRule="auto"/>
        <w:ind w:left="0" w:right="0" w:firstLine="0"/>
        <w:rPr>
          <w:color w:val="205968"/>
        </w:rPr>
      </w:pPr>
      <w:r w:rsidDel="00000000" w:rsidR="00000000" w:rsidRPr="00000000">
        <w:rPr>
          <w:color w:val="205968"/>
          <w:rtl w:val="0"/>
        </w:rPr>
        <w:t xml:space="preserve">The study will use the smartphone dataset, and will involve the use of 3 modeling techniques:</w:t>
      </w:r>
    </w:p>
    <w:p w:rsidR="00000000" w:rsidDel="00000000" w:rsidP="00000000" w:rsidRDefault="00000000" w:rsidRPr="00000000" w14:paraId="00000021">
      <w:pPr>
        <w:numPr>
          <w:ilvl w:val="0"/>
          <w:numId w:val="27"/>
        </w:numPr>
        <w:spacing w:after="0" w:afterAutospacing="0" w:before="240" w:line="276" w:lineRule="auto"/>
        <w:ind w:left="720" w:right="0" w:hanging="360"/>
        <w:rPr>
          <w:rFonts w:ascii="Montserrat Medium" w:cs="Montserrat Medium" w:eastAsia="Montserrat Medium" w:hAnsi="Montserrat Medium"/>
          <w:color w:val="205968"/>
        </w:rPr>
      </w:pPr>
      <w:r w:rsidDel="00000000" w:rsidR="00000000" w:rsidRPr="00000000">
        <w:rPr>
          <w:rFonts w:ascii="Montserrat Medium" w:cs="Montserrat Medium" w:eastAsia="Montserrat Medium" w:hAnsi="Montserrat Medium"/>
          <w:color w:val="205968"/>
          <w:rtl w:val="0"/>
        </w:rPr>
        <w:t xml:space="preserve">Decision Tree</w:t>
      </w:r>
    </w:p>
    <w:p w:rsidR="00000000" w:rsidDel="00000000" w:rsidP="00000000" w:rsidRDefault="00000000" w:rsidRPr="00000000" w14:paraId="00000022">
      <w:pPr>
        <w:numPr>
          <w:ilvl w:val="1"/>
          <w:numId w:val="27"/>
        </w:numPr>
        <w:spacing w:after="0" w:afterAutospacing="0" w:before="0" w:beforeAutospacing="0" w:line="276" w:lineRule="auto"/>
        <w:ind w:left="1440" w:right="0" w:hanging="360"/>
        <w:rPr>
          <w:color w:val="205968"/>
          <w:u w:val="none"/>
        </w:rPr>
      </w:pPr>
      <w:r w:rsidDel="00000000" w:rsidR="00000000" w:rsidRPr="00000000">
        <w:rPr>
          <w:color w:val="205968"/>
          <w:rtl w:val="0"/>
        </w:rPr>
        <w:t xml:space="preserve">To determine how we can predict the price level</w:t>
      </w:r>
      <w:r w:rsidDel="00000000" w:rsidR="00000000" w:rsidRPr="00000000">
        <w:rPr>
          <w:rtl w:val="0"/>
        </w:rPr>
      </w:r>
    </w:p>
    <w:p w:rsidR="00000000" w:rsidDel="00000000" w:rsidP="00000000" w:rsidRDefault="00000000" w:rsidRPr="00000000" w14:paraId="00000023">
      <w:pPr>
        <w:numPr>
          <w:ilvl w:val="0"/>
          <w:numId w:val="27"/>
        </w:numPr>
        <w:spacing w:after="0" w:afterAutospacing="0" w:before="0" w:beforeAutospacing="0" w:line="276" w:lineRule="auto"/>
        <w:ind w:left="720" w:right="0" w:hanging="360"/>
        <w:rPr>
          <w:rFonts w:ascii="Montserrat Medium" w:cs="Montserrat Medium" w:eastAsia="Montserrat Medium" w:hAnsi="Montserrat Medium"/>
          <w:color w:val="205968"/>
        </w:rPr>
      </w:pPr>
      <w:r w:rsidDel="00000000" w:rsidR="00000000" w:rsidRPr="00000000">
        <w:rPr>
          <w:rFonts w:ascii="Montserrat Medium" w:cs="Montserrat Medium" w:eastAsia="Montserrat Medium" w:hAnsi="Montserrat Medium"/>
          <w:color w:val="205968"/>
          <w:rtl w:val="0"/>
        </w:rPr>
        <w:t xml:space="preserve">k-Means</w:t>
      </w:r>
    </w:p>
    <w:p w:rsidR="00000000" w:rsidDel="00000000" w:rsidP="00000000" w:rsidRDefault="00000000" w:rsidRPr="00000000" w14:paraId="00000024">
      <w:pPr>
        <w:numPr>
          <w:ilvl w:val="1"/>
          <w:numId w:val="27"/>
        </w:numPr>
        <w:spacing w:after="0" w:afterAutospacing="0" w:before="0" w:beforeAutospacing="0" w:line="276" w:lineRule="auto"/>
        <w:ind w:left="1440" w:right="0" w:hanging="360"/>
        <w:rPr>
          <w:color w:val="205968"/>
          <w:u w:val="none"/>
        </w:rPr>
      </w:pPr>
      <w:r w:rsidDel="00000000" w:rsidR="00000000" w:rsidRPr="00000000">
        <w:rPr>
          <w:color w:val="205968"/>
          <w:rtl w:val="0"/>
        </w:rPr>
        <w:t xml:space="preserve">To understand how phones naturally  group themselves based on their specs</w:t>
      </w:r>
      <w:r w:rsidDel="00000000" w:rsidR="00000000" w:rsidRPr="00000000">
        <w:rPr>
          <w:rtl w:val="0"/>
        </w:rPr>
      </w:r>
    </w:p>
    <w:p w:rsidR="00000000" w:rsidDel="00000000" w:rsidP="00000000" w:rsidRDefault="00000000" w:rsidRPr="00000000" w14:paraId="00000025">
      <w:pPr>
        <w:numPr>
          <w:ilvl w:val="0"/>
          <w:numId w:val="27"/>
        </w:numPr>
        <w:spacing w:after="0" w:afterAutospacing="0" w:before="0" w:beforeAutospacing="0" w:line="276" w:lineRule="auto"/>
        <w:ind w:left="720" w:right="0" w:hanging="360"/>
        <w:rPr>
          <w:rFonts w:ascii="Montserrat Medium" w:cs="Montserrat Medium" w:eastAsia="Montserrat Medium" w:hAnsi="Montserrat Medium"/>
          <w:color w:val="205968"/>
        </w:rPr>
      </w:pPr>
      <w:r w:rsidDel="00000000" w:rsidR="00000000" w:rsidRPr="00000000">
        <w:rPr>
          <w:rFonts w:ascii="Montserrat Medium" w:cs="Montserrat Medium" w:eastAsia="Montserrat Medium" w:hAnsi="Montserrat Medium"/>
          <w:color w:val="205968"/>
          <w:rtl w:val="0"/>
        </w:rPr>
        <w:t xml:space="preserve">Association Rule</w:t>
      </w:r>
    </w:p>
    <w:p w:rsidR="00000000" w:rsidDel="00000000" w:rsidP="00000000" w:rsidRDefault="00000000" w:rsidRPr="00000000" w14:paraId="00000026">
      <w:pPr>
        <w:numPr>
          <w:ilvl w:val="1"/>
          <w:numId w:val="27"/>
        </w:numPr>
        <w:spacing w:after="240" w:before="0" w:beforeAutospacing="0" w:line="276" w:lineRule="auto"/>
        <w:ind w:left="1440" w:right="0" w:hanging="360"/>
        <w:rPr>
          <w:color w:val="205968"/>
          <w:u w:val="none"/>
        </w:rPr>
      </w:pPr>
      <w:r w:rsidDel="00000000" w:rsidR="00000000" w:rsidRPr="00000000">
        <w:rPr>
          <w:color w:val="205968"/>
          <w:rtl w:val="0"/>
        </w:rPr>
        <w:t xml:space="preserve">To identify what specs combination usually go together in each price level</w:t>
      </w:r>
    </w:p>
    <w:p w:rsidR="00000000" w:rsidDel="00000000" w:rsidP="00000000" w:rsidRDefault="00000000" w:rsidRPr="00000000" w14:paraId="00000027">
      <w:pPr>
        <w:spacing w:after="240" w:before="240" w:line="276" w:lineRule="auto"/>
        <w:ind w:left="0" w:right="0" w:firstLine="0"/>
        <w:rPr>
          <w:color w:val="205968"/>
        </w:rPr>
      </w:pPr>
      <w:r w:rsidDel="00000000" w:rsidR="00000000" w:rsidRPr="00000000">
        <w:rPr>
          <w:rtl w:val="0"/>
        </w:rPr>
      </w:r>
    </w:p>
    <w:p w:rsidR="00000000" w:rsidDel="00000000" w:rsidP="00000000" w:rsidRDefault="00000000" w:rsidRPr="00000000" w14:paraId="00000028">
      <w:pPr>
        <w:spacing w:after="240" w:before="240" w:line="276" w:lineRule="auto"/>
        <w:ind w:left="0" w:right="0" w:firstLine="0"/>
        <w:rPr>
          <w:color w:val="205968"/>
        </w:rPr>
      </w:pPr>
      <w:r w:rsidDel="00000000" w:rsidR="00000000" w:rsidRPr="00000000">
        <w:rPr>
          <w:rtl w:val="0"/>
        </w:rPr>
      </w:r>
    </w:p>
    <w:p w:rsidR="00000000" w:rsidDel="00000000" w:rsidP="00000000" w:rsidRDefault="00000000" w:rsidRPr="00000000" w14:paraId="00000029">
      <w:pPr>
        <w:pStyle w:val="Title"/>
        <w:spacing w:line="276" w:lineRule="auto"/>
        <w:ind w:left="0" w:firstLine="0"/>
        <w:jc w:val="left"/>
        <w:rPr/>
      </w:pPr>
      <w:bookmarkStart w:colFirst="0" w:colLast="0" w:name="_ewwpuanmtv3l" w:id="9"/>
      <w:bookmarkEnd w:id="9"/>
      <w:r w:rsidDel="00000000" w:rsidR="00000000" w:rsidRPr="00000000">
        <w:br w:type="page"/>
      </w:r>
      <w:r w:rsidDel="00000000" w:rsidR="00000000" w:rsidRPr="00000000">
        <w:rPr>
          <w:rtl w:val="0"/>
        </w:rPr>
      </w:r>
    </w:p>
    <w:p w:rsidR="00000000" w:rsidDel="00000000" w:rsidP="00000000" w:rsidRDefault="00000000" w:rsidRPr="00000000" w14:paraId="0000002A">
      <w:pPr>
        <w:pStyle w:val="Title"/>
        <w:spacing w:line="276" w:lineRule="auto"/>
        <w:ind w:left="0" w:firstLine="0"/>
        <w:rPr/>
      </w:pPr>
      <w:bookmarkStart w:colFirst="0" w:colLast="0" w:name="_c9ure1iq91st" w:id="10"/>
      <w:bookmarkEnd w:id="10"/>
      <w:r w:rsidDel="00000000" w:rsidR="00000000" w:rsidRPr="00000000">
        <w:rPr>
          <w:rtl w:val="0"/>
        </w:rPr>
        <w:t xml:space="preserve">Dataset Description</w:t>
      </w:r>
      <w:r w:rsidDel="00000000" w:rsidR="00000000" w:rsidRPr="00000000">
        <w:rPr>
          <w:rtl w:val="0"/>
        </w:rPr>
      </w:r>
    </w:p>
    <w:p w:rsidR="00000000" w:rsidDel="00000000" w:rsidP="00000000" w:rsidRDefault="00000000" w:rsidRPr="00000000" w14:paraId="0000002B">
      <w:pPr>
        <w:spacing w:line="276" w:lineRule="auto"/>
        <w:rPr>
          <w:color w:val="205968"/>
        </w:rPr>
      </w:pPr>
      <w:r w:rsidDel="00000000" w:rsidR="00000000" w:rsidRPr="00000000">
        <w:rPr>
          <w:rtl w:val="0"/>
        </w:rPr>
      </w:r>
    </w:p>
    <w:tbl>
      <w:tblPr>
        <w:tblStyle w:val="Table1"/>
        <w:tblW w:w="10492.0" w:type="dxa"/>
        <w:jc w:val="left"/>
        <w:tblInd w:w="-2.9999999999998295" w:type="dxa"/>
        <w:tblBorders>
          <w:top w:color="00364d" w:space="0" w:sz="8" w:val="single"/>
          <w:left w:color="00364d" w:space="0" w:sz="8" w:val="single"/>
          <w:bottom w:color="00364d" w:space="0" w:sz="8" w:val="single"/>
          <w:right w:color="00364d" w:space="0" w:sz="8" w:val="single"/>
          <w:insideH w:color="00364d" w:space="0" w:sz="8" w:val="single"/>
          <w:insideV w:color="00364d" w:space="0" w:sz="8" w:val="single"/>
        </w:tblBorders>
        <w:tblLayout w:type="fixed"/>
        <w:tblLook w:val="0600"/>
      </w:tblPr>
      <w:tblGrid>
        <w:gridCol w:w="2623"/>
        <w:gridCol w:w="2623"/>
        <w:gridCol w:w="2623"/>
        <w:gridCol w:w="2623"/>
        <w:tblGridChange w:id="0">
          <w:tblGrid>
            <w:gridCol w:w="2623"/>
            <w:gridCol w:w="2623"/>
            <w:gridCol w:w="2623"/>
            <w:gridCol w:w="2623"/>
          </w:tblGrid>
        </w:tblGridChange>
      </w:tblGrid>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276" w:lineRule="auto"/>
              <w:ind w:left="0" w:right="0" w:firstLine="0"/>
              <w:jc w:val="center"/>
              <w:rPr>
                <w:color w:val="205968"/>
              </w:rPr>
            </w:pPr>
            <w:r w:rsidDel="00000000" w:rsidR="00000000" w:rsidRPr="00000000">
              <w:rPr>
                <w:b w:val="1"/>
                <w:bCs w:val="1"/>
                <w:color w:val="205968"/>
                <w:rtl w:val="0"/>
              </w:rPr>
              <w:t xml:space="preserve">Column Name</w:t>
            </w:r>
            <w:r w:rsidDel="00000000" w:rsidR="00000000" w:rsidRPr="00000000">
              <w:rPr>
                <w:rtl w:val="0"/>
              </w:rPr>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276" w:lineRule="auto"/>
              <w:ind w:left="0" w:right="0" w:firstLine="0"/>
              <w:jc w:val="center"/>
              <w:rPr>
                <w:color w:val="205968"/>
              </w:rPr>
            </w:pPr>
            <w:r w:rsidDel="00000000" w:rsidR="00000000" w:rsidRPr="00000000">
              <w:rPr>
                <w:b w:val="1"/>
                <w:bCs w:val="1"/>
                <w:color w:val="205968"/>
                <w:rtl w:val="0"/>
              </w:rPr>
              <w:t xml:space="preserve">Type</w:t>
            </w:r>
            <w:r w:rsidDel="00000000" w:rsidR="00000000" w:rsidRPr="00000000">
              <w:rPr>
                <w:rtl w:val="0"/>
              </w:rPr>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276" w:lineRule="auto"/>
              <w:ind w:left="0" w:right="0" w:firstLine="0"/>
              <w:jc w:val="center"/>
              <w:rPr>
                <w:b w:val="1"/>
                <w:bCs w:val="1"/>
                <w:color w:val="205968"/>
              </w:rPr>
            </w:pPr>
            <w:r w:rsidDel="00000000" w:rsidR="00000000" w:rsidRPr="00000000">
              <w:rPr>
                <w:b w:val="1"/>
                <w:bCs w:val="1"/>
                <w:color w:val="205968"/>
                <w:rtl w:val="0"/>
              </w:rPr>
              <w:t xml:space="preserve">Missing Values</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276" w:lineRule="auto"/>
              <w:ind w:left="0" w:right="0" w:firstLine="0"/>
              <w:jc w:val="center"/>
              <w:rPr>
                <w:color w:val="205968"/>
              </w:rPr>
            </w:pPr>
            <w:r w:rsidDel="00000000" w:rsidR="00000000" w:rsidRPr="00000000">
              <w:rPr>
                <w:b w:val="1"/>
                <w:bCs w:val="1"/>
                <w:color w:val="205968"/>
                <w:rtl w:val="0"/>
              </w:rPr>
              <w:t xml:space="preserve">Description</w:t>
            </w:r>
            <w:r w:rsidDel="00000000" w:rsidR="00000000" w:rsidRPr="00000000">
              <w:rPr>
                <w:rtl w:val="0"/>
              </w:rPr>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276" w:lineRule="auto"/>
              <w:ind w:left="0" w:right="0" w:firstLine="0"/>
              <w:jc w:val="center"/>
              <w:rPr>
                <w:color w:val="205968"/>
              </w:rPr>
            </w:pPr>
            <w:r w:rsidDel="00000000" w:rsidR="00000000" w:rsidRPr="00000000">
              <w:rPr>
                <w:color w:val="188038"/>
                <w:rtl w:val="0"/>
              </w:rPr>
              <w:t xml:space="preserve">phone_brand</w:t>
            </w:r>
            <w:r w:rsidDel="00000000" w:rsidR="00000000" w:rsidRPr="00000000">
              <w:rPr>
                <w:rtl w:val="0"/>
              </w:rPr>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276" w:lineRule="auto"/>
              <w:ind w:left="0" w:right="0" w:firstLine="0"/>
              <w:jc w:val="center"/>
              <w:rPr>
                <w:color w:val="205968"/>
              </w:rPr>
            </w:pPr>
            <w:r w:rsidDel="00000000" w:rsidR="00000000" w:rsidRPr="00000000">
              <w:rPr>
                <w:color w:val="205968"/>
                <w:rtl w:val="0"/>
              </w:rPr>
              <w:t xml:space="preserve">Brand of the smartphone</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276" w:lineRule="auto"/>
              <w:ind w:left="0" w:right="0" w:firstLine="0"/>
              <w:jc w:val="center"/>
              <w:rPr>
                <w:color w:val="205968"/>
              </w:rPr>
            </w:pPr>
            <w:r w:rsidDel="00000000" w:rsidR="00000000" w:rsidRPr="00000000">
              <w:rPr>
                <w:color w:val="188038"/>
                <w:rtl w:val="0"/>
              </w:rPr>
              <w:t xml:space="preserve">phone_model</w:t>
            </w:r>
            <w:r w:rsidDel="00000000" w:rsidR="00000000" w:rsidRPr="00000000">
              <w:rPr>
                <w:rtl w:val="0"/>
              </w:rPr>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276" w:lineRule="auto"/>
              <w:ind w:left="0" w:right="0" w:firstLine="0"/>
              <w:jc w:val="center"/>
              <w:rPr>
                <w:color w:val="205968"/>
              </w:rPr>
            </w:pPr>
            <w:r w:rsidDel="00000000" w:rsidR="00000000" w:rsidRPr="00000000">
              <w:rPr>
                <w:color w:val="205968"/>
                <w:rtl w:val="0"/>
              </w:rPr>
              <w:t xml:space="preserve">Model name of the smartphone</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276" w:lineRule="auto"/>
              <w:ind w:left="0" w:right="0" w:firstLine="0"/>
              <w:jc w:val="center"/>
              <w:rPr>
                <w:color w:val="205968"/>
              </w:rPr>
            </w:pPr>
            <w:r w:rsidDel="00000000" w:rsidR="00000000" w:rsidRPr="00000000">
              <w:rPr>
                <w:color w:val="188038"/>
                <w:rtl w:val="0"/>
              </w:rPr>
              <w:t xml:space="preserve">store</w:t>
            </w:r>
            <w:r w:rsidDel="00000000" w:rsidR="00000000" w:rsidRPr="00000000">
              <w:rPr>
                <w:rtl w:val="0"/>
              </w:rPr>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276" w:lineRule="auto"/>
              <w:ind w:left="0" w:right="0" w:firstLine="0"/>
              <w:jc w:val="center"/>
              <w:rPr>
                <w:color w:val="205968"/>
              </w:rPr>
            </w:pPr>
            <w:r w:rsidDel="00000000" w:rsidR="00000000" w:rsidRPr="00000000">
              <w:rPr>
                <w:color w:val="205968"/>
                <w:rtl w:val="0"/>
              </w:rPr>
              <w:t xml:space="preserve">Online store or source of the price</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76" w:lineRule="auto"/>
              <w:ind w:left="0" w:right="0" w:firstLine="0"/>
              <w:jc w:val="center"/>
              <w:rPr>
                <w:color w:val="205968"/>
              </w:rPr>
            </w:pPr>
            <w:r w:rsidDel="00000000" w:rsidR="00000000" w:rsidRPr="00000000">
              <w:rPr>
                <w:color w:val="188038"/>
                <w:rtl w:val="0"/>
              </w:rPr>
              <w:t xml:space="preserve">price_usd</w:t>
            </w:r>
            <w:r w:rsidDel="00000000" w:rsidR="00000000" w:rsidRPr="00000000">
              <w:rPr>
                <w:rtl w:val="0"/>
              </w:rPr>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76" w:lineRule="auto"/>
              <w:ind w:left="0" w:right="0" w:firstLine="0"/>
              <w:jc w:val="center"/>
              <w:rPr>
                <w:color w:val="205968"/>
              </w:rPr>
            </w:pPr>
            <w:r w:rsidDel="00000000" w:rsidR="00000000" w:rsidRPr="00000000">
              <w:rPr>
                <w:color w:val="205968"/>
                <w:rtl w:val="0"/>
              </w:rPr>
              <w:t xml:space="preserve">Real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276" w:lineRule="auto"/>
              <w:ind w:left="0" w:right="0" w:firstLine="0"/>
              <w:jc w:val="center"/>
              <w:rPr>
                <w:color w:val="205968"/>
              </w:rPr>
            </w:pPr>
            <w:r w:rsidDel="00000000" w:rsidR="00000000" w:rsidRPr="00000000">
              <w:rPr>
                <w:color w:val="205968"/>
                <w:rtl w:val="0"/>
              </w:rPr>
              <w:t xml:space="preserve">Phone price in US dollars</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276" w:lineRule="auto"/>
              <w:ind w:left="0" w:right="0" w:firstLine="0"/>
              <w:jc w:val="center"/>
              <w:rPr>
                <w:color w:val="205968"/>
              </w:rPr>
            </w:pPr>
            <w:r w:rsidDel="00000000" w:rsidR="00000000" w:rsidRPr="00000000">
              <w:rPr>
                <w:color w:val="188038"/>
                <w:rtl w:val="0"/>
              </w:rPr>
              <w:t xml:space="preserve">storage</w:t>
            </w:r>
            <w:r w:rsidDel="00000000" w:rsidR="00000000" w:rsidRPr="00000000">
              <w:rPr>
                <w:rtl w:val="0"/>
              </w:rPr>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276" w:lineRule="auto"/>
              <w:ind w:left="0" w:right="0" w:firstLine="0"/>
              <w:jc w:val="center"/>
              <w:rPr>
                <w:color w:val="205968"/>
              </w:rPr>
            </w:pPr>
            <w:r w:rsidDel="00000000" w:rsidR="00000000" w:rsidRPr="00000000">
              <w:rPr>
                <w:color w:val="205968"/>
                <w:rtl w:val="0"/>
              </w:rPr>
              <w:t xml:space="preserve">Iteger</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76" w:lineRule="auto"/>
              <w:ind w:left="0" w:right="0" w:firstLine="0"/>
              <w:jc w:val="center"/>
              <w:rPr>
                <w:color w:val="205968"/>
              </w:rPr>
            </w:pPr>
            <w:r w:rsidDel="00000000" w:rsidR="00000000" w:rsidRPr="00000000">
              <w:rPr>
                <w:color w:val="205968"/>
                <w:rtl w:val="0"/>
              </w:rPr>
              <w:t xml:space="preserve">internal storage capacity (GB)</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76" w:lineRule="auto"/>
              <w:ind w:left="0" w:right="0" w:firstLine="0"/>
              <w:jc w:val="center"/>
              <w:rPr>
                <w:color w:val="188038"/>
              </w:rPr>
            </w:pPr>
            <w:r w:rsidDel="00000000" w:rsidR="00000000" w:rsidRPr="00000000">
              <w:rPr>
                <w:color w:val="188038"/>
                <w:rtl w:val="0"/>
              </w:rPr>
              <w:t xml:space="preserve">ram</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76" w:lineRule="auto"/>
              <w:ind w:left="0" w:right="0" w:firstLine="0"/>
              <w:jc w:val="center"/>
              <w:rPr>
                <w:color w:val="205968"/>
              </w:rPr>
            </w:pPr>
            <w:r w:rsidDel="00000000" w:rsidR="00000000" w:rsidRPr="00000000">
              <w:rPr>
                <w:color w:val="205968"/>
                <w:rtl w:val="0"/>
              </w:rPr>
              <w:t xml:space="preserve">Iteger</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76" w:lineRule="auto"/>
              <w:ind w:left="0" w:right="0" w:firstLine="0"/>
              <w:jc w:val="center"/>
              <w:rPr>
                <w:color w:val="205968"/>
              </w:rPr>
            </w:pPr>
            <w:r w:rsidDel="00000000" w:rsidR="00000000" w:rsidRPr="00000000">
              <w:rPr>
                <w:color w:val="205968"/>
                <w:rtl w:val="0"/>
              </w:rPr>
              <w:t xml:space="preserve">RAM size (GB)</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76" w:lineRule="auto"/>
              <w:ind w:left="0" w:right="0" w:firstLine="0"/>
              <w:jc w:val="center"/>
              <w:rPr>
                <w:color w:val="188038"/>
              </w:rPr>
            </w:pPr>
            <w:r w:rsidDel="00000000" w:rsidR="00000000" w:rsidRPr="00000000">
              <w:rPr>
                <w:color w:val="188038"/>
                <w:rtl w:val="0"/>
              </w:rPr>
              <w:t xml:space="preserve">launch_date</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276" w:lineRule="auto"/>
              <w:ind w:left="0" w:right="0" w:firstLine="0"/>
              <w:jc w:val="center"/>
              <w:rPr>
                <w:color w:val="205968"/>
              </w:rPr>
            </w:pPr>
            <w:r w:rsidDel="00000000" w:rsidR="00000000" w:rsidRPr="00000000">
              <w:rPr>
                <w:color w:val="205968"/>
                <w:rtl w:val="0"/>
              </w:rPr>
              <w:t xml:space="preserve">Date-Time</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276" w:lineRule="auto"/>
              <w:ind w:left="0" w:right="0" w:firstLine="0"/>
              <w:jc w:val="center"/>
              <w:rPr>
                <w:color w:val="205968"/>
              </w:rPr>
            </w:pPr>
            <w:r w:rsidDel="00000000" w:rsidR="00000000" w:rsidRPr="00000000">
              <w:rPr>
                <w:color w:val="205968"/>
                <w:rtl w:val="0"/>
              </w:rPr>
              <w:t xml:space="preserve">Launch date of the phone model</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276" w:lineRule="auto"/>
              <w:ind w:left="0" w:right="0" w:firstLine="0"/>
              <w:jc w:val="center"/>
              <w:rPr>
                <w:color w:val="188038"/>
              </w:rPr>
            </w:pPr>
            <w:r w:rsidDel="00000000" w:rsidR="00000000" w:rsidRPr="00000000">
              <w:rPr>
                <w:color w:val="188038"/>
                <w:rtl w:val="0"/>
              </w:rPr>
              <w:t xml:space="preserve">dimensions</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276" w:lineRule="auto"/>
              <w:ind w:left="0" w:right="0" w:firstLine="0"/>
              <w:jc w:val="center"/>
              <w:rPr>
                <w:color w:val="205968"/>
              </w:rPr>
            </w:pPr>
            <w:r w:rsidDel="00000000" w:rsidR="00000000" w:rsidRPr="00000000">
              <w:rPr>
                <w:color w:val="205968"/>
                <w:rtl w:val="0"/>
              </w:rPr>
              <w:t xml:space="preserve">Physical dimensions (height × width × thickness)</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276" w:lineRule="auto"/>
              <w:ind w:left="0" w:right="0" w:firstLine="0"/>
              <w:jc w:val="center"/>
              <w:rPr>
                <w:color w:val="188038"/>
              </w:rPr>
            </w:pPr>
            <w:r w:rsidDel="00000000" w:rsidR="00000000" w:rsidRPr="00000000">
              <w:rPr>
                <w:color w:val="188038"/>
                <w:rtl w:val="0"/>
              </w:rPr>
              <w:t xml:space="preserve">weight</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276" w:lineRule="auto"/>
              <w:ind w:left="0" w:right="0" w:firstLine="0"/>
              <w:jc w:val="center"/>
              <w:rPr>
                <w:color w:val="205968"/>
              </w:rPr>
            </w:pPr>
            <w:r w:rsidDel="00000000" w:rsidR="00000000" w:rsidRPr="00000000">
              <w:rPr>
                <w:color w:val="205968"/>
                <w:rtl w:val="0"/>
              </w:rPr>
              <w:t xml:space="preserve">Real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276" w:lineRule="auto"/>
              <w:ind w:left="0" w:right="0" w:firstLine="0"/>
              <w:jc w:val="center"/>
              <w:rPr>
                <w:color w:val="205968"/>
              </w:rPr>
            </w:pPr>
            <w:r w:rsidDel="00000000" w:rsidR="00000000" w:rsidRPr="00000000">
              <w:rPr>
                <w:color w:val="205968"/>
                <w:rtl w:val="0"/>
              </w:rPr>
              <w:t xml:space="preserve">Device weight in grams</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276" w:lineRule="auto"/>
              <w:ind w:left="0" w:right="0" w:firstLine="0"/>
              <w:jc w:val="center"/>
              <w:rPr>
                <w:color w:val="188038"/>
              </w:rPr>
            </w:pPr>
            <w:r w:rsidDel="00000000" w:rsidR="00000000" w:rsidRPr="00000000">
              <w:rPr>
                <w:color w:val="188038"/>
                <w:rtl w:val="0"/>
              </w:rPr>
              <w:t xml:space="preserve">display_type</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76" w:lineRule="auto"/>
              <w:ind w:left="0" w:right="0" w:firstLine="0"/>
              <w:jc w:val="center"/>
              <w:rPr>
                <w:color w:val="205968"/>
              </w:rPr>
            </w:pPr>
            <w:r w:rsidDel="00000000" w:rsidR="00000000" w:rsidRPr="00000000">
              <w:rPr>
                <w:color w:val="205968"/>
                <w:rtl w:val="0"/>
              </w:rPr>
              <w:t xml:space="preserve">Screen technology / type</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76" w:lineRule="auto"/>
              <w:ind w:left="0" w:right="0" w:firstLine="0"/>
              <w:jc w:val="center"/>
              <w:rPr>
                <w:color w:val="188038"/>
              </w:rPr>
            </w:pPr>
            <w:r w:rsidDel="00000000" w:rsidR="00000000" w:rsidRPr="00000000">
              <w:rPr>
                <w:color w:val="188038"/>
                <w:rtl w:val="0"/>
              </w:rPr>
              <w:t xml:space="preserve">display_size</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76" w:lineRule="auto"/>
              <w:ind w:left="0" w:right="0" w:firstLine="0"/>
              <w:jc w:val="center"/>
              <w:rPr>
                <w:color w:val="205968"/>
              </w:rPr>
            </w:pPr>
            <w:r w:rsidDel="00000000" w:rsidR="00000000" w:rsidRPr="00000000">
              <w:rPr>
                <w:color w:val="205968"/>
                <w:rtl w:val="0"/>
              </w:rPr>
              <w:t xml:space="preserve">Real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76" w:lineRule="auto"/>
              <w:ind w:left="0" w:right="0" w:firstLine="0"/>
              <w:jc w:val="center"/>
              <w:rPr>
                <w:color w:val="205968"/>
              </w:rPr>
            </w:pPr>
            <w:r w:rsidDel="00000000" w:rsidR="00000000" w:rsidRPr="00000000">
              <w:rPr>
                <w:color w:val="205968"/>
                <w:rtl w:val="0"/>
              </w:rPr>
              <w:t xml:space="preserve">Screen size in inches</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76" w:lineRule="auto"/>
              <w:ind w:left="0" w:right="0" w:firstLine="0"/>
              <w:jc w:val="center"/>
              <w:rPr>
                <w:color w:val="188038"/>
              </w:rPr>
            </w:pPr>
            <w:r w:rsidDel="00000000" w:rsidR="00000000" w:rsidRPr="00000000">
              <w:rPr>
                <w:color w:val="188038"/>
                <w:rtl w:val="0"/>
              </w:rPr>
              <w:t xml:space="preserve">display_resolution</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276" w:lineRule="auto"/>
              <w:ind w:left="0" w:right="0" w:firstLine="0"/>
              <w:jc w:val="center"/>
              <w:rPr>
                <w:color w:val="205968"/>
              </w:rPr>
            </w:pPr>
            <w:r w:rsidDel="00000000" w:rsidR="00000000" w:rsidRPr="00000000">
              <w:rPr>
                <w:color w:val="205968"/>
                <w:rtl w:val="0"/>
              </w:rPr>
              <w:t xml:space="preserve">Resolution in pixels</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76" w:lineRule="auto"/>
              <w:ind w:left="0" w:right="0" w:firstLine="0"/>
              <w:jc w:val="center"/>
              <w:rPr>
                <w:color w:val="188038"/>
              </w:rPr>
            </w:pPr>
            <w:r w:rsidDel="00000000" w:rsidR="00000000" w:rsidRPr="00000000">
              <w:rPr>
                <w:color w:val="188038"/>
                <w:rtl w:val="0"/>
              </w:rPr>
              <w:t xml:space="preserve">os</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76" w:lineRule="auto"/>
              <w:ind w:left="0" w:right="0" w:firstLine="0"/>
              <w:jc w:val="center"/>
              <w:rPr>
                <w:color w:val="205968"/>
              </w:rPr>
            </w:pPr>
            <w:r w:rsidDel="00000000" w:rsidR="00000000" w:rsidRPr="00000000">
              <w:rPr>
                <w:color w:val="205968"/>
                <w:rtl w:val="0"/>
              </w:rPr>
              <w:t xml:space="preserve">Full name of operating system</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76" w:lineRule="auto"/>
              <w:ind w:left="0" w:right="0" w:firstLine="0"/>
              <w:jc w:val="center"/>
              <w:rPr>
                <w:color w:val="188038"/>
              </w:rPr>
            </w:pPr>
            <w:r w:rsidDel="00000000" w:rsidR="00000000" w:rsidRPr="00000000">
              <w:rPr>
                <w:color w:val="188038"/>
                <w:rtl w:val="0"/>
              </w:rPr>
              <w:t xml:space="preserve">nfc</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76" w:lineRule="auto"/>
              <w:ind w:left="0" w:right="0" w:firstLine="0"/>
              <w:jc w:val="center"/>
              <w:rPr>
                <w:color w:val="205968"/>
              </w:rPr>
            </w:pPr>
            <w:r w:rsidDel="00000000" w:rsidR="00000000" w:rsidRPr="00000000">
              <w:rPr>
                <w:color w:val="205968"/>
                <w:rtl w:val="0"/>
              </w:rPr>
              <w:t xml:space="preserve">Iteger</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276" w:lineRule="auto"/>
              <w:ind w:left="0" w:right="0" w:firstLine="0"/>
              <w:jc w:val="center"/>
              <w:rPr>
                <w:color w:val="205968"/>
              </w:rPr>
            </w:pPr>
            <w:r w:rsidDel="00000000" w:rsidR="00000000" w:rsidRPr="00000000">
              <w:rPr>
                <w:color w:val="205968"/>
                <w:rtl w:val="0"/>
              </w:rPr>
              <w:t xml:space="preserve">NFC support indicator (1 = has NFC, 0 = no NFC)</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76" w:lineRule="auto"/>
              <w:ind w:left="0" w:right="0" w:firstLine="0"/>
              <w:jc w:val="center"/>
              <w:rPr>
                <w:color w:val="188038"/>
              </w:rPr>
            </w:pPr>
            <w:r w:rsidDel="00000000" w:rsidR="00000000" w:rsidRPr="00000000">
              <w:rPr>
                <w:color w:val="188038"/>
                <w:rtl w:val="0"/>
              </w:rPr>
              <w:t xml:space="preserve">usb</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276" w:lineRule="auto"/>
              <w:ind w:left="0" w:right="0" w:firstLine="0"/>
              <w:jc w:val="center"/>
              <w:rPr>
                <w:color w:val="205968"/>
              </w:rPr>
            </w:pPr>
            <w:r w:rsidDel="00000000" w:rsidR="00000000" w:rsidRPr="00000000">
              <w:rPr>
                <w:color w:val="205968"/>
                <w:rtl w:val="0"/>
              </w:rPr>
              <w:t xml:space="preserve">USB connector type</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276" w:lineRule="auto"/>
              <w:ind w:left="0" w:right="0" w:firstLine="0"/>
              <w:jc w:val="center"/>
              <w:rPr>
                <w:color w:val="188038"/>
              </w:rPr>
            </w:pPr>
            <w:r w:rsidDel="00000000" w:rsidR="00000000" w:rsidRPr="00000000">
              <w:rPr>
                <w:color w:val="188038"/>
                <w:rtl w:val="0"/>
              </w:rPr>
              <w:t xml:space="preserve">battery</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76" w:lineRule="auto"/>
              <w:ind w:left="0" w:right="0" w:firstLine="0"/>
              <w:jc w:val="center"/>
              <w:rPr>
                <w:color w:val="205968"/>
              </w:rPr>
            </w:pPr>
            <w:r w:rsidDel="00000000" w:rsidR="00000000" w:rsidRPr="00000000">
              <w:rPr>
                <w:color w:val="205968"/>
                <w:rtl w:val="0"/>
              </w:rPr>
              <w:t xml:space="preserve">Iteger</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76" w:lineRule="auto"/>
              <w:ind w:left="0" w:right="0" w:firstLine="0"/>
              <w:jc w:val="center"/>
              <w:rPr>
                <w:color w:val="205968"/>
              </w:rPr>
            </w:pPr>
            <w:r w:rsidDel="00000000" w:rsidR="00000000" w:rsidRPr="00000000">
              <w:rPr>
                <w:color w:val="205968"/>
                <w:rtl w:val="0"/>
              </w:rPr>
              <w:t xml:space="preserve">Battery capacity (mAh)</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76" w:lineRule="auto"/>
              <w:ind w:left="0" w:right="0" w:firstLine="0"/>
              <w:jc w:val="center"/>
              <w:rPr>
                <w:color w:val="188038"/>
              </w:rPr>
            </w:pPr>
            <w:r w:rsidDel="00000000" w:rsidR="00000000" w:rsidRPr="00000000">
              <w:rPr>
                <w:color w:val="188038"/>
                <w:rtl w:val="0"/>
              </w:rPr>
              <w:t xml:space="preserve">features_sensors</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76" w:lineRule="auto"/>
              <w:ind w:left="0" w:right="0" w:firstLine="0"/>
              <w:jc w:val="center"/>
              <w:rPr>
                <w:color w:val="205968"/>
              </w:rPr>
            </w:pPr>
            <w:r w:rsidDel="00000000" w:rsidR="00000000" w:rsidRPr="00000000">
              <w:rPr>
                <w:color w:val="205968"/>
                <w:rtl w:val="0"/>
              </w:rPr>
              <w:t xml:space="preserve">List of available sensors/features</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276" w:lineRule="auto"/>
              <w:ind w:left="0" w:right="0" w:firstLine="0"/>
              <w:jc w:val="center"/>
              <w:rPr>
                <w:color w:val="188038"/>
              </w:rPr>
            </w:pPr>
            <w:r w:rsidDel="00000000" w:rsidR="00000000" w:rsidRPr="00000000">
              <w:rPr>
                <w:color w:val="188038"/>
                <w:rtl w:val="0"/>
              </w:rPr>
              <w:t xml:space="preserve">colors</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276" w:lineRule="auto"/>
              <w:ind w:left="0" w:right="0" w:firstLine="0"/>
              <w:jc w:val="center"/>
              <w:rPr>
                <w:color w:val="205968"/>
              </w:rPr>
            </w:pPr>
            <w:r w:rsidDel="00000000" w:rsidR="00000000" w:rsidRPr="00000000">
              <w:rPr>
                <w:color w:val="205968"/>
                <w:rtl w:val="0"/>
              </w:rPr>
              <w:t xml:space="preserve">Listed color options</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276" w:lineRule="auto"/>
              <w:ind w:left="0" w:right="0" w:firstLine="0"/>
              <w:jc w:val="center"/>
              <w:rPr>
                <w:color w:val="188038"/>
              </w:rPr>
            </w:pPr>
            <w:r w:rsidDel="00000000" w:rsidR="00000000" w:rsidRPr="00000000">
              <w:rPr>
                <w:color w:val="188038"/>
                <w:rtl w:val="0"/>
              </w:rPr>
              <w:t xml:space="preserve">video</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276" w:lineRule="auto"/>
              <w:ind w:left="0" w:right="0" w:firstLine="0"/>
              <w:jc w:val="center"/>
              <w:rPr>
                <w:color w:val="205968"/>
              </w:rPr>
            </w:pPr>
            <w:r w:rsidDel="00000000" w:rsidR="00000000" w:rsidRPr="00000000">
              <w:rPr>
                <w:color w:val="205968"/>
                <w:rtl w:val="0"/>
              </w:rPr>
              <w:t xml:space="preserve">Video recording capabilities</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276" w:lineRule="auto"/>
              <w:ind w:left="0" w:right="0" w:firstLine="0"/>
              <w:jc w:val="center"/>
              <w:rPr>
                <w:color w:val="188038"/>
              </w:rPr>
            </w:pPr>
            <w:r w:rsidDel="00000000" w:rsidR="00000000" w:rsidRPr="00000000">
              <w:rPr>
                <w:color w:val="188038"/>
                <w:rtl w:val="0"/>
              </w:rPr>
              <w:t xml:space="preserve">chipset</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276" w:lineRule="auto"/>
              <w:ind w:left="0" w:right="0" w:firstLine="0"/>
              <w:jc w:val="center"/>
              <w:rPr>
                <w:color w:val="205968"/>
              </w:rPr>
            </w:pPr>
            <w:r w:rsidDel="00000000" w:rsidR="00000000" w:rsidRPr="00000000">
              <w:rPr>
                <w:color w:val="205968"/>
                <w:rtl w:val="0"/>
              </w:rPr>
              <w:t xml:space="preserve">Full name of chipset</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276" w:lineRule="auto"/>
              <w:ind w:left="0" w:right="0" w:firstLine="0"/>
              <w:jc w:val="center"/>
              <w:rPr>
                <w:color w:val="188038"/>
              </w:rPr>
            </w:pPr>
            <w:r w:rsidDel="00000000" w:rsidR="00000000" w:rsidRPr="00000000">
              <w:rPr>
                <w:color w:val="188038"/>
                <w:rtl w:val="0"/>
              </w:rPr>
              <w:t xml:space="preserve">cpu</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276" w:lineRule="auto"/>
              <w:ind w:left="0" w:right="0" w:firstLine="0"/>
              <w:jc w:val="center"/>
              <w:rPr>
                <w:color w:val="205968"/>
              </w:rPr>
            </w:pPr>
            <w:r w:rsidDel="00000000" w:rsidR="00000000" w:rsidRPr="00000000">
              <w:rPr>
                <w:color w:val="205968"/>
                <w:rtl w:val="0"/>
              </w:rPr>
              <w:t xml:space="preserve">Description of CPU</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276" w:lineRule="auto"/>
              <w:ind w:left="0" w:right="0" w:firstLine="0"/>
              <w:jc w:val="center"/>
              <w:rPr>
                <w:color w:val="188038"/>
              </w:rPr>
            </w:pPr>
            <w:r w:rsidDel="00000000" w:rsidR="00000000" w:rsidRPr="00000000">
              <w:rPr>
                <w:color w:val="188038"/>
                <w:rtl w:val="0"/>
              </w:rPr>
              <w:t xml:space="preserve">gpu</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276" w:lineRule="auto"/>
              <w:ind w:left="0" w:right="0" w:firstLine="0"/>
              <w:jc w:val="center"/>
              <w:rPr>
                <w:color w:val="205968"/>
              </w:rPr>
            </w:pPr>
            <w:r w:rsidDel="00000000" w:rsidR="00000000" w:rsidRPr="00000000">
              <w:rPr>
                <w:color w:val="205968"/>
                <w:rtl w:val="0"/>
              </w:rPr>
              <w:t xml:space="preserve">Description of GPU</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276" w:lineRule="auto"/>
              <w:ind w:left="0" w:right="0" w:firstLine="0"/>
              <w:jc w:val="center"/>
              <w:rPr>
                <w:color w:val="188038"/>
              </w:rPr>
            </w:pPr>
            <w:r w:rsidDel="00000000" w:rsidR="00000000" w:rsidRPr="00000000">
              <w:rPr>
                <w:color w:val="188038"/>
                <w:rtl w:val="0"/>
              </w:rPr>
              <w:t xml:space="preserve">year</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276" w:lineRule="auto"/>
              <w:ind w:left="0" w:right="0" w:firstLine="0"/>
              <w:jc w:val="center"/>
              <w:rPr>
                <w:color w:val="205968"/>
              </w:rPr>
            </w:pPr>
            <w:r w:rsidDel="00000000" w:rsidR="00000000" w:rsidRPr="00000000">
              <w:rPr>
                <w:color w:val="205968"/>
                <w:rtl w:val="0"/>
              </w:rPr>
              <w:t xml:space="preserve">Date-Time</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76" w:lineRule="auto"/>
              <w:ind w:left="0" w:right="0" w:firstLine="0"/>
              <w:jc w:val="center"/>
              <w:rPr>
                <w:color w:val="205968"/>
              </w:rPr>
            </w:pPr>
            <w:r w:rsidDel="00000000" w:rsidR="00000000" w:rsidRPr="00000000">
              <w:rPr>
                <w:color w:val="205968"/>
                <w:rtl w:val="0"/>
              </w:rPr>
              <w:t xml:space="preserve">Launch year (standardized)</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76" w:lineRule="auto"/>
              <w:ind w:left="0" w:right="0" w:firstLine="0"/>
              <w:jc w:val="center"/>
              <w:rPr>
                <w:color w:val="188038"/>
              </w:rPr>
            </w:pPr>
            <w:r w:rsidDel="00000000" w:rsidR="00000000" w:rsidRPr="00000000">
              <w:rPr>
                <w:color w:val="188038"/>
                <w:rtl w:val="0"/>
              </w:rPr>
              <w:t xml:space="preserve">foldable</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76" w:lineRule="auto"/>
              <w:ind w:left="0" w:right="0" w:firstLine="0"/>
              <w:jc w:val="center"/>
              <w:rPr>
                <w:color w:val="205968"/>
              </w:rPr>
            </w:pPr>
            <w:r w:rsidDel="00000000" w:rsidR="00000000" w:rsidRPr="00000000">
              <w:rPr>
                <w:color w:val="205968"/>
                <w:rtl w:val="0"/>
              </w:rPr>
              <w:t xml:space="preserve">Iteger</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76" w:lineRule="auto"/>
              <w:ind w:left="0" w:right="0" w:firstLine="0"/>
              <w:jc w:val="center"/>
              <w:rPr>
                <w:color w:val="205968"/>
              </w:rPr>
            </w:pPr>
            <w:r w:rsidDel="00000000" w:rsidR="00000000" w:rsidRPr="00000000">
              <w:rPr>
                <w:color w:val="205968"/>
                <w:rtl w:val="0"/>
              </w:rPr>
              <w:t xml:space="preserve">Foldable design indicator (1 = foldable, 0 = non-foldable)</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76" w:lineRule="auto"/>
              <w:ind w:left="0" w:right="0" w:firstLine="0"/>
              <w:jc w:val="center"/>
              <w:rPr>
                <w:color w:val="188038"/>
              </w:rPr>
            </w:pPr>
            <w:r w:rsidDel="00000000" w:rsidR="00000000" w:rsidRPr="00000000">
              <w:rPr>
                <w:color w:val="188038"/>
                <w:rtl w:val="0"/>
              </w:rPr>
              <w:t xml:space="preserve">ppi_density</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76" w:lineRule="auto"/>
              <w:ind w:left="0" w:right="0" w:firstLine="0"/>
              <w:jc w:val="center"/>
              <w:rPr>
                <w:color w:val="205968"/>
              </w:rPr>
            </w:pPr>
            <w:r w:rsidDel="00000000" w:rsidR="00000000" w:rsidRPr="00000000">
              <w:rPr>
                <w:color w:val="205968"/>
                <w:rtl w:val="0"/>
              </w:rPr>
              <w:t xml:space="preserve">Iteger</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76" w:lineRule="auto"/>
              <w:ind w:left="0" w:right="0" w:firstLine="0"/>
              <w:jc w:val="center"/>
              <w:rPr>
                <w:color w:val="205968"/>
              </w:rPr>
            </w:pPr>
            <w:r w:rsidDel="00000000" w:rsidR="00000000" w:rsidRPr="00000000">
              <w:rPr>
                <w:color w:val="205968"/>
                <w:rtl w:val="0"/>
              </w:rPr>
              <w:t xml:space="preserve">Pixel density (pixels per inch)</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76" w:lineRule="auto"/>
              <w:ind w:left="0" w:right="0" w:firstLine="0"/>
              <w:jc w:val="center"/>
              <w:rPr>
                <w:color w:val="188038"/>
              </w:rPr>
            </w:pPr>
            <w:r w:rsidDel="00000000" w:rsidR="00000000" w:rsidRPr="00000000">
              <w:rPr>
                <w:color w:val="188038"/>
                <w:rtl w:val="0"/>
              </w:rPr>
              <w:t xml:space="preserve">quantile_10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76" w:lineRule="auto"/>
              <w:ind w:left="0" w:right="0" w:firstLine="0"/>
              <w:jc w:val="center"/>
              <w:rPr>
                <w:color w:val="205968"/>
              </w:rPr>
            </w:pPr>
            <w:r w:rsidDel="00000000" w:rsidR="00000000" w:rsidRPr="00000000">
              <w:rPr>
                <w:color w:val="205968"/>
                <w:rtl w:val="0"/>
              </w:rPr>
              <w:t xml:space="preserve">Real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76" w:lineRule="auto"/>
              <w:ind w:left="0" w:right="0" w:firstLine="0"/>
              <w:jc w:val="center"/>
              <w:rPr>
                <w:color w:val="205968"/>
              </w:rPr>
            </w:pPr>
            <w:r w:rsidDel="00000000" w:rsidR="00000000" w:rsidRPr="00000000">
              <w:rPr>
                <w:color w:val="205968"/>
                <w:rtl w:val="0"/>
              </w:rPr>
              <w:t xml:space="preserve">Lower reference price (10th percentile) for similar phones</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276" w:lineRule="auto"/>
              <w:ind w:left="0" w:right="0" w:firstLine="0"/>
              <w:jc w:val="center"/>
              <w:rPr>
                <w:color w:val="188038"/>
              </w:rPr>
            </w:pPr>
            <w:r w:rsidDel="00000000" w:rsidR="00000000" w:rsidRPr="00000000">
              <w:rPr>
                <w:color w:val="188038"/>
                <w:rtl w:val="0"/>
              </w:rPr>
              <w:t xml:space="preserve">quantile_50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76" w:lineRule="auto"/>
              <w:ind w:left="0" w:right="0" w:firstLine="0"/>
              <w:jc w:val="center"/>
              <w:rPr>
                <w:color w:val="205968"/>
              </w:rPr>
            </w:pPr>
            <w:r w:rsidDel="00000000" w:rsidR="00000000" w:rsidRPr="00000000">
              <w:rPr>
                <w:color w:val="205968"/>
                <w:rtl w:val="0"/>
              </w:rPr>
              <w:t xml:space="preserve">Real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76" w:lineRule="auto"/>
              <w:ind w:left="0" w:right="0" w:firstLine="0"/>
              <w:jc w:val="center"/>
              <w:rPr>
                <w:color w:val="205968"/>
              </w:rPr>
            </w:pPr>
            <w:r w:rsidDel="00000000" w:rsidR="00000000" w:rsidRPr="00000000">
              <w:rPr>
                <w:color w:val="205968"/>
                <w:rtl w:val="0"/>
              </w:rPr>
              <w:t xml:space="preserve">Median reference price (50th percentile) for similar phones</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76" w:lineRule="auto"/>
              <w:ind w:left="0" w:right="0" w:firstLine="0"/>
              <w:jc w:val="center"/>
              <w:rPr>
                <w:color w:val="188038"/>
              </w:rPr>
            </w:pPr>
            <w:r w:rsidDel="00000000" w:rsidR="00000000" w:rsidRPr="00000000">
              <w:rPr>
                <w:color w:val="188038"/>
                <w:rtl w:val="0"/>
              </w:rPr>
              <w:t xml:space="preserve">quantile_90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76" w:lineRule="auto"/>
              <w:ind w:left="0" w:right="0" w:firstLine="0"/>
              <w:jc w:val="center"/>
              <w:rPr>
                <w:color w:val="205968"/>
              </w:rPr>
            </w:pPr>
            <w:r w:rsidDel="00000000" w:rsidR="00000000" w:rsidRPr="00000000">
              <w:rPr>
                <w:color w:val="205968"/>
                <w:rtl w:val="0"/>
              </w:rPr>
              <w:t xml:space="preserve">Real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76" w:lineRule="auto"/>
              <w:ind w:left="0" w:right="0" w:firstLine="0"/>
              <w:jc w:val="center"/>
              <w:rPr>
                <w:color w:val="205968"/>
              </w:rPr>
            </w:pPr>
            <w:r w:rsidDel="00000000" w:rsidR="00000000" w:rsidRPr="00000000">
              <w:rPr>
                <w:color w:val="205968"/>
                <w:rtl w:val="0"/>
              </w:rPr>
              <w:t xml:space="preserve">Upper reference price (90th percentile) for similar phones</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76" w:lineRule="auto"/>
              <w:ind w:left="0" w:right="0" w:firstLine="0"/>
              <w:jc w:val="center"/>
              <w:rPr>
                <w:color w:val="188038"/>
              </w:rPr>
            </w:pPr>
            <w:r w:rsidDel="00000000" w:rsidR="00000000" w:rsidRPr="00000000">
              <w:rPr>
                <w:color w:val="188038"/>
                <w:rtl w:val="0"/>
              </w:rPr>
              <w:t xml:space="preserve">price_range</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76" w:lineRule="auto"/>
              <w:ind w:left="0" w:right="0" w:firstLine="0"/>
              <w:jc w:val="center"/>
              <w:rPr>
                <w:color w:val="205968"/>
              </w:rPr>
            </w:pPr>
            <w:r w:rsidDel="00000000" w:rsidR="00000000" w:rsidRPr="00000000">
              <w:rPr>
                <w:color w:val="205968"/>
                <w:rtl w:val="0"/>
              </w:rPr>
              <w:t xml:space="preserve">Price segment label (low, medium, high)</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76" w:lineRule="auto"/>
              <w:ind w:left="0" w:right="0" w:firstLine="0"/>
              <w:jc w:val="center"/>
              <w:rPr>
                <w:color w:val="188038"/>
              </w:rPr>
            </w:pPr>
            <w:r w:rsidDel="00000000" w:rsidR="00000000" w:rsidRPr="00000000">
              <w:rPr>
                <w:color w:val="188038"/>
                <w:rtl w:val="0"/>
              </w:rPr>
              <w:t xml:space="preserve">os_type</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76" w:lineRule="auto"/>
              <w:ind w:left="0" w:right="0" w:firstLine="0"/>
              <w:jc w:val="center"/>
              <w:rPr>
                <w:color w:val="205968"/>
              </w:rPr>
            </w:pPr>
            <w:r w:rsidDel="00000000" w:rsidR="00000000" w:rsidRPr="00000000">
              <w:rPr>
                <w:color w:val="205968"/>
                <w:rtl w:val="0"/>
              </w:rPr>
              <w:t xml:space="preserve">OS family grouped</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76" w:lineRule="auto"/>
              <w:ind w:left="0" w:right="0" w:firstLine="0"/>
              <w:jc w:val="center"/>
              <w:rPr>
                <w:color w:val="188038"/>
              </w:rPr>
            </w:pPr>
            <w:r w:rsidDel="00000000" w:rsidR="00000000" w:rsidRPr="00000000">
              <w:rPr>
                <w:color w:val="188038"/>
                <w:rtl w:val="0"/>
              </w:rPr>
              <w:t xml:space="preserve">os_version</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276" w:lineRule="auto"/>
              <w:ind w:left="0" w:right="0" w:firstLine="0"/>
              <w:jc w:val="center"/>
              <w:rPr>
                <w:color w:val="205968"/>
              </w:rPr>
            </w:pPr>
            <w:r w:rsidDel="00000000" w:rsidR="00000000" w:rsidRPr="00000000">
              <w:rPr>
                <w:color w:val="205968"/>
                <w:rtl w:val="0"/>
              </w:rPr>
              <w:t xml:space="preserve">OS version number</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276" w:lineRule="auto"/>
              <w:ind w:left="0" w:right="0" w:firstLine="0"/>
              <w:jc w:val="center"/>
              <w:rPr>
                <w:color w:val="188038"/>
              </w:rPr>
            </w:pPr>
            <w:r w:rsidDel="00000000" w:rsidR="00000000" w:rsidRPr="00000000">
              <w:rPr>
                <w:color w:val="188038"/>
                <w:rtl w:val="0"/>
              </w:rPr>
              <w:t xml:space="preserve">battery_size</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76" w:lineRule="auto"/>
              <w:ind w:left="0" w:right="0" w:firstLine="0"/>
              <w:jc w:val="center"/>
              <w:rPr>
                <w:color w:val="205968"/>
              </w:rPr>
            </w:pPr>
            <w:r w:rsidDel="00000000" w:rsidR="00000000" w:rsidRPr="00000000">
              <w:rPr>
                <w:color w:val="205968"/>
                <w:rtl w:val="0"/>
              </w:rPr>
              <w:t xml:space="preserve">Battery description / label (variant of battery info)</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76" w:lineRule="auto"/>
              <w:ind w:left="0" w:right="0" w:firstLine="0"/>
              <w:jc w:val="center"/>
              <w:rPr>
                <w:color w:val="188038"/>
              </w:rPr>
            </w:pPr>
            <w:r w:rsidDel="00000000" w:rsidR="00000000" w:rsidRPr="00000000">
              <w:rPr>
                <w:color w:val="188038"/>
                <w:rtl w:val="0"/>
              </w:rPr>
              <w:t xml:space="preserve">colors_available</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276" w:lineRule="auto"/>
              <w:ind w:left="0" w:right="0" w:firstLine="0"/>
              <w:jc w:val="center"/>
              <w:rPr>
                <w:color w:val="205968"/>
              </w:rPr>
            </w:pPr>
            <w:r w:rsidDel="00000000" w:rsidR="00000000" w:rsidRPr="00000000">
              <w:rPr>
                <w:color w:val="205968"/>
                <w:rtl w:val="0"/>
              </w:rPr>
              <w:t xml:space="preserve">Iteger</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276" w:lineRule="auto"/>
              <w:ind w:left="0" w:right="0" w:firstLine="0"/>
              <w:jc w:val="center"/>
              <w:rPr>
                <w:color w:val="205968"/>
              </w:rPr>
            </w:pPr>
            <w:r w:rsidDel="00000000" w:rsidR="00000000" w:rsidRPr="00000000">
              <w:rPr>
                <w:color w:val="205968"/>
                <w:rtl w:val="0"/>
              </w:rPr>
              <w:t xml:space="preserve">Count of available colors</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76" w:lineRule="auto"/>
              <w:ind w:left="0" w:right="0" w:firstLine="0"/>
              <w:jc w:val="center"/>
              <w:rPr>
                <w:color w:val="188038"/>
              </w:rPr>
            </w:pPr>
            <w:r w:rsidDel="00000000" w:rsidR="00000000" w:rsidRPr="00000000">
              <w:rPr>
                <w:color w:val="188038"/>
                <w:rtl w:val="0"/>
              </w:rPr>
              <w:t xml:space="preserve">chip_company</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276" w:lineRule="auto"/>
              <w:ind w:left="0" w:right="0" w:firstLine="0"/>
              <w:jc w:val="center"/>
              <w:rPr>
                <w:color w:val="205968"/>
              </w:rPr>
            </w:pPr>
            <w:r w:rsidDel="00000000" w:rsidR="00000000" w:rsidRPr="00000000">
              <w:rPr>
                <w:color w:val="205968"/>
                <w:rtl w:val="0"/>
              </w:rPr>
              <w:t xml:space="preserve">Chip manufacturer</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276" w:lineRule="auto"/>
              <w:ind w:left="0" w:right="0" w:firstLine="0"/>
              <w:jc w:val="center"/>
              <w:rPr>
                <w:color w:val="188038"/>
              </w:rPr>
            </w:pPr>
            <w:r w:rsidDel="00000000" w:rsidR="00000000" w:rsidRPr="00000000">
              <w:rPr>
                <w:color w:val="188038"/>
                <w:rtl w:val="0"/>
              </w:rPr>
              <w:t xml:space="preserve">cpu_core</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76" w:lineRule="auto"/>
              <w:ind w:left="0" w:right="0" w:firstLine="0"/>
              <w:jc w:val="center"/>
              <w:rPr>
                <w:color w:val="205968"/>
              </w:rPr>
            </w:pPr>
            <w:r w:rsidDel="00000000" w:rsidR="00000000" w:rsidRPr="00000000">
              <w:rPr>
                <w:color w:val="205968"/>
                <w:rtl w:val="0"/>
              </w:rPr>
              <w:t xml:space="preserve">18</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76" w:lineRule="auto"/>
              <w:ind w:left="0" w:right="0" w:firstLine="0"/>
              <w:jc w:val="center"/>
              <w:rPr>
                <w:color w:val="205968"/>
              </w:rPr>
            </w:pPr>
            <w:r w:rsidDel="00000000" w:rsidR="00000000" w:rsidRPr="00000000">
              <w:rPr>
                <w:color w:val="205968"/>
                <w:rtl w:val="0"/>
              </w:rPr>
              <w:t xml:space="preserve">CPU core configuration/category</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76" w:lineRule="auto"/>
              <w:ind w:left="0" w:right="0" w:firstLine="0"/>
              <w:jc w:val="center"/>
              <w:rPr>
                <w:color w:val="188038"/>
              </w:rPr>
            </w:pPr>
            <w:r w:rsidDel="00000000" w:rsidR="00000000" w:rsidRPr="00000000">
              <w:rPr>
                <w:color w:val="188038"/>
                <w:rtl w:val="0"/>
              </w:rPr>
              <w:t xml:space="preserve">gpu_company</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76" w:lineRule="auto"/>
              <w:ind w:left="0" w:right="0" w:firstLine="0"/>
              <w:jc w:val="center"/>
              <w:rPr>
                <w:color w:val="205968"/>
              </w:rPr>
            </w:pPr>
            <w:r w:rsidDel="00000000" w:rsidR="00000000" w:rsidRPr="00000000">
              <w:rPr>
                <w:color w:val="205968"/>
                <w:rtl w:val="0"/>
              </w:rPr>
              <w:t xml:space="preserve">71</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76" w:lineRule="auto"/>
              <w:ind w:left="0" w:right="0" w:firstLine="0"/>
              <w:jc w:val="center"/>
              <w:rPr>
                <w:color w:val="205968"/>
              </w:rPr>
            </w:pPr>
            <w:r w:rsidDel="00000000" w:rsidR="00000000" w:rsidRPr="00000000">
              <w:rPr>
                <w:color w:val="205968"/>
                <w:rtl w:val="0"/>
              </w:rPr>
              <w:t xml:space="preserve">GPU manufacturer</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76" w:lineRule="auto"/>
              <w:ind w:left="0" w:right="0" w:firstLine="0"/>
              <w:jc w:val="center"/>
              <w:rPr>
                <w:color w:val="188038"/>
              </w:rPr>
            </w:pPr>
            <w:r w:rsidDel="00000000" w:rsidR="00000000" w:rsidRPr="00000000">
              <w:rPr>
                <w:color w:val="188038"/>
                <w:rtl w:val="0"/>
              </w:rPr>
              <w:t xml:space="preserve">fingerprint</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ind w:left="0" w:right="0" w:firstLine="0"/>
              <w:jc w:val="center"/>
              <w:rPr>
                <w:color w:val="205968"/>
              </w:rPr>
            </w:pPr>
            <w:r w:rsidDel="00000000" w:rsidR="00000000" w:rsidRPr="00000000">
              <w:rPr>
                <w:color w:val="205968"/>
                <w:rtl w:val="0"/>
              </w:rPr>
              <w:t xml:space="preserve">Fingerprint implementation type</w:t>
            </w:r>
          </w:p>
        </w:tc>
      </w:tr>
      <w:tr>
        <w:trPr>
          <w:cantSplit w:val="0"/>
          <w:tblHeader w:val="0"/>
        </w:trPr>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76" w:lineRule="auto"/>
              <w:ind w:left="0" w:right="0" w:firstLine="0"/>
              <w:jc w:val="center"/>
              <w:rPr>
                <w:color w:val="188038"/>
              </w:rPr>
            </w:pPr>
            <w:r w:rsidDel="00000000" w:rsidR="00000000" w:rsidRPr="00000000">
              <w:rPr>
                <w:color w:val="188038"/>
                <w:rtl w:val="0"/>
              </w:rPr>
              <w:t xml:space="preserve">video_resolution</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76" w:lineRule="auto"/>
              <w:ind w:left="0" w:right="0" w:firstLine="0"/>
              <w:jc w:val="center"/>
              <w:rPr>
                <w:color w:val="205968"/>
              </w:rPr>
            </w:pPr>
            <w:r w:rsidDel="00000000" w:rsidR="00000000" w:rsidRPr="00000000">
              <w:rPr>
                <w:color w:val="205968"/>
                <w:rtl w:val="0"/>
              </w:rPr>
              <w:t xml:space="preserve">Nominal</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76" w:lineRule="auto"/>
              <w:ind w:left="0" w:right="0" w:firstLine="0"/>
              <w:jc w:val="center"/>
              <w:rPr>
                <w:color w:val="205968"/>
              </w:rPr>
            </w:pPr>
            <w:r w:rsidDel="00000000" w:rsidR="00000000" w:rsidRPr="00000000">
              <w:rPr>
                <w:color w:val="205968"/>
                <w:rtl w:val="0"/>
              </w:rPr>
              <w:t xml:space="preserve">0</w:t>
            </w:r>
          </w:p>
        </w:tc>
        <w:tc>
          <w:tcPr>
            <w:tcBorders>
              <w:top w:color="00364d" w:space="0" w:sz="8" w:val="single"/>
              <w:left w:color="00364d" w:space="0" w:sz="8" w:val="single"/>
              <w:bottom w:color="00364d" w:space="0" w:sz="8" w:val="single"/>
              <w:right w:color="00364d"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76" w:lineRule="auto"/>
              <w:ind w:left="0" w:right="0" w:firstLine="0"/>
              <w:jc w:val="center"/>
              <w:rPr>
                <w:color w:val="205968"/>
              </w:rPr>
            </w:pPr>
            <w:r w:rsidDel="00000000" w:rsidR="00000000" w:rsidRPr="00000000">
              <w:rPr>
                <w:color w:val="205968"/>
                <w:rtl w:val="0"/>
              </w:rPr>
              <w:t xml:space="preserve">Max video recording resolution</w:t>
            </w:r>
          </w:p>
        </w:tc>
      </w:tr>
    </w:tbl>
    <w:p w:rsidR="00000000" w:rsidDel="00000000" w:rsidP="00000000" w:rsidRDefault="00000000" w:rsidRPr="00000000" w14:paraId="000000C8">
      <w:pPr>
        <w:spacing w:line="276" w:lineRule="auto"/>
        <w:jc w:val="center"/>
        <w:rPr>
          <w:color w:val="205968"/>
        </w:rPr>
      </w:pPr>
      <w:r w:rsidDel="00000000" w:rsidR="00000000" w:rsidRPr="00000000">
        <w:rPr>
          <w:rtl w:val="0"/>
        </w:rPr>
      </w:r>
    </w:p>
    <w:p w:rsidR="00000000" w:rsidDel="00000000" w:rsidP="00000000" w:rsidRDefault="00000000" w:rsidRPr="00000000" w14:paraId="000000C9">
      <w:pPr>
        <w:spacing w:line="276" w:lineRule="auto"/>
        <w:rPr/>
      </w:pPr>
      <w:r w:rsidDel="00000000" w:rsidR="00000000" w:rsidRPr="00000000">
        <w:rPr>
          <w:rtl w:val="0"/>
        </w:rPr>
      </w:r>
    </w:p>
    <w:p w:rsidR="00000000" w:rsidDel="00000000" w:rsidP="00000000" w:rsidRDefault="00000000" w:rsidRPr="00000000" w14:paraId="000000CA">
      <w:pPr>
        <w:spacing w:line="276" w:lineRule="auto"/>
        <w:ind w:left="0" w:firstLine="0"/>
        <w:rPr>
          <w:color w:val="205968"/>
        </w:rPr>
      </w:pPr>
      <w:r w:rsidDel="00000000" w:rsidR="00000000" w:rsidRPr="00000000">
        <w:rPr>
          <w:color w:val="205968"/>
          <w:rtl w:val="0"/>
        </w:rPr>
        <w:t xml:space="preserve">The dataset has:</w:t>
      </w:r>
    </w:p>
    <w:p w:rsidR="00000000" w:rsidDel="00000000" w:rsidP="00000000" w:rsidRDefault="00000000" w:rsidRPr="00000000" w14:paraId="000000C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5968"/>
          <w:u w:val="none"/>
        </w:rPr>
      </w:pPr>
      <w:r w:rsidDel="00000000" w:rsidR="00000000" w:rsidRPr="00000000">
        <w:rPr>
          <w:color w:val="205968"/>
          <w:rtl w:val="0"/>
        </w:rPr>
        <w:t xml:space="preserve">1,708 examples</w:t>
      </w:r>
    </w:p>
    <w:p w:rsidR="00000000" w:rsidDel="00000000" w:rsidP="00000000" w:rsidRDefault="00000000" w:rsidRPr="00000000" w14:paraId="000000C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5968"/>
          <w:u w:val="none"/>
        </w:rPr>
      </w:pPr>
      <w:r w:rsidDel="00000000" w:rsidR="00000000" w:rsidRPr="00000000">
        <w:rPr>
          <w:color w:val="205968"/>
          <w:rtl w:val="0"/>
        </w:rPr>
        <w:t xml:space="preserve">0 special attributes</w:t>
      </w:r>
    </w:p>
    <w:p w:rsidR="00000000" w:rsidDel="00000000" w:rsidP="00000000" w:rsidRDefault="00000000" w:rsidRPr="00000000" w14:paraId="000000C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5968"/>
          <w:u w:val="none"/>
        </w:rPr>
      </w:pPr>
      <w:r w:rsidDel="00000000" w:rsidR="00000000" w:rsidRPr="00000000">
        <w:rPr>
          <w:color w:val="205968"/>
          <w:rtl w:val="0"/>
        </w:rPr>
        <w:t xml:space="preserve">38 regular attributes</w:t>
      </w:r>
    </w:p>
    <w:p w:rsidR="00000000" w:rsidDel="00000000" w:rsidP="00000000" w:rsidRDefault="00000000" w:rsidRPr="00000000" w14:paraId="000000C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5968"/>
          <w:u w:val="none"/>
        </w:rPr>
      </w:pPr>
      <w:r w:rsidDel="00000000" w:rsidR="00000000" w:rsidRPr="00000000">
        <w:rPr>
          <w:color w:val="205968"/>
          <w:rtl w:val="0"/>
        </w:rPr>
        <w:t xml:space="preserve">It has 18 missing values in cpu_core and 71 in gpu_company</w:t>
      </w:r>
    </w:p>
    <w:p w:rsidR="00000000" w:rsidDel="00000000" w:rsidP="00000000" w:rsidRDefault="00000000" w:rsidRPr="00000000" w14:paraId="000000C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5968"/>
          <w:u w:val="none"/>
        </w:rPr>
      </w:pPr>
      <w:r w:rsidDel="00000000" w:rsidR="00000000" w:rsidRPr="00000000">
        <w:rPr>
          <w:color w:val="205968"/>
          <w:rtl w:val="0"/>
        </w:rPr>
        <w:t xml:space="preserve">No duplicated rows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5968"/>
        </w:rPr>
      </w:pPr>
      <w:r w:rsidDel="00000000" w:rsidR="00000000" w:rsidRPr="00000000">
        <w:rPr>
          <w:rtl w:val="0"/>
        </w:rPr>
      </w:r>
    </w:p>
    <w:p w:rsidR="00000000" w:rsidDel="00000000" w:rsidP="00000000" w:rsidRDefault="00000000" w:rsidRPr="00000000" w14:paraId="000000D1">
      <w:pPr>
        <w:spacing w:line="276" w:lineRule="auto"/>
        <w:ind w:left="3600" w:hanging="3600"/>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Title"/>
        <w:spacing w:line="276" w:lineRule="auto"/>
        <w:ind w:left="0" w:firstLine="0"/>
        <w:rPr/>
      </w:pPr>
      <w:bookmarkStart w:colFirst="0" w:colLast="0" w:name="_988hsrloxkfz" w:id="11"/>
      <w:bookmarkEnd w:id="11"/>
      <w:r w:rsidDel="00000000" w:rsidR="00000000" w:rsidRPr="00000000">
        <w:rPr>
          <w:rtl w:val="0"/>
        </w:rPr>
        <w:t xml:space="preserve">Data Exploration</w:t>
      </w:r>
    </w:p>
    <w:p w:rsidR="00000000" w:rsidDel="00000000" w:rsidP="00000000" w:rsidRDefault="00000000" w:rsidRPr="00000000" w14:paraId="000000D3">
      <w:pPr>
        <w:spacing w:line="276" w:lineRule="auto"/>
        <w:rPr>
          <w:color w:val="205968"/>
        </w:rPr>
      </w:pPr>
      <w:r w:rsidDel="00000000" w:rsidR="00000000" w:rsidRPr="00000000">
        <w:rPr>
          <w:color w:val="205968"/>
        </w:rPr>
        <w:drawing>
          <wp:inline distB="114300" distT="114300" distL="114300" distR="114300">
            <wp:extent cx="6660515" cy="1358900"/>
            <wp:effectExtent b="0" l="0" r="0" t="0"/>
            <wp:docPr id="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660515"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Title"/>
        <w:spacing w:line="276" w:lineRule="auto"/>
        <w:ind w:left="0" w:firstLine="0"/>
        <w:jc w:val="left"/>
        <w:rPr>
          <w:color w:val="205968"/>
        </w:rPr>
      </w:pPr>
      <w:bookmarkStart w:colFirst="0" w:colLast="0" w:name="_e92jkjxjgjhc" w:id="12"/>
      <w:bookmarkEnd w:id="12"/>
      <w:r w:rsidDel="00000000" w:rsidR="00000000" w:rsidRPr="00000000">
        <w:rPr>
          <w:rtl w:val="0"/>
        </w:rPr>
      </w:r>
    </w:p>
    <w:p w:rsidR="00000000" w:rsidDel="00000000" w:rsidP="00000000" w:rsidRDefault="00000000" w:rsidRPr="00000000" w14:paraId="000000D5">
      <w:pPr>
        <w:spacing w:line="276" w:lineRule="auto"/>
        <w:rPr>
          <w:color w:val="205968"/>
        </w:rPr>
      </w:pPr>
      <w:r w:rsidDel="00000000" w:rsidR="00000000" w:rsidRPr="00000000">
        <w:rPr>
          <w:color w:val="205968"/>
          <w:rtl w:val="0"/>
        </w:rPr>
        <w:t xml:space="preserve">Key Findings:</w:t>
      </w:r>
    </w:p>
    <w:p w:rsidR="00000000" w:rsidDel="00000000" w:rsidP="00000000" w:rsidRDefault="00000000" w:rsidRPr="00000000" w14:paraId="000000D6">
      <w:pPr>
        <w:numPr>
          <w:ilvl w:val="0"/>
          <w:numId w:val="22"/>
        </w:numPr>
        <w:spacing w:line="276" w:lineRule="auto"/>
        <w:ind w:left="720" w:hanging="360"/>
        <w:rPr>
          <w:color w:val="205968"/>
        </w:rPr>
      </w:pPr>
      <w:r w:rsidDel="00000000" w:rsidR="00000000" w:rsidRPr="00000000">
        <w:rPr>
          <w:color w:val="205968"/>
          <w:rtl w:val="0"/>
        </w:rPr>
        <w:t xml:space="preserve">The target (class) attribute for classification is price_range (low, medium, high).</w:t>
      </w:r>
    </w:p>
    <w:p w:rsidR="00000000" w:rsidDel="00000000" w:rsidP="00000000" w:rsidRDefault="00000000" w:rsidRPr="00000000" w14:paraId="000000D7">
      <w:pPr>
        <w:numPr>
          <w:ilvl w:val="0"/>
          <w:numId w:val="18"/>
        </w:numPr>
        <w:spacing w:line="276" w:lineRule="auto"/>
        <w:ind w:left="720" w:hanging="360"/>
        <w:rPr>
          <w:color w:val="205968"/>
        </w:rPr>
      </w:pPr>
      <w:r w:rsidDel="00000000" w:rsidR="00000000" w:rsidRPr="00000000">
        <w:rPr>
          <w:color w:val="205968"/>
          <w:rtl w:val="0"/>
        </w:rPr>
        <w:t xml:space="preserve">Regular attributes include technical specs (ram, storage, battery, display_size, ppi_density, weight), price attributes (price_usd, quantile_10/50/90, price_vs_median_ratio), and categorical features (os_type, chip_company, foldable, fingerprint, nfc, usb, etc.)</w:t>
      </w:r>
    </w:p>
    <w:p w:rsidR="00000000" w:rsidDel="00000000" w:rsidP="00000000" w:rsidRDefault="00000000" w:rsidRPr="00000000" w14:paraId="000000D8">
      <w:pPr>
        <w:numPr>
          <w:ilvl w:val="0"/>
          <w:numId w:val="18"/>
        </w:numPr>
        <w:spacing w:line="276" w:lineRule="auto"/>
        <w:ind w:left="720" w:hanging="360"/>
        <w:rPr>
          <w:color w:val="205968"/>
          <w:u w:val="none"/>
        </w:rPr>
      </w:pPr>
      <w:r w:rsidDel="00000000" w:rsidR="00000000" w:rsidRPr="00000000">
        <w:rPr>
          <w:color w:val="205968"/>
          <w:rtl w:val="0"/>
        </w:rPr>
        <w:t xml:space="preserve">Most phones price between $170 and $550</w:t>
      </w:r>
    </w:p>
    <w:p w:rsidR="00000000" w:rsidDel="00000000" w:rsidP="00000000" w:rsidRDefault="00000000" w:rsidRPr="00000000" w14:paraId="000000D9">
      <w:pPr>
        <w:numPr>
          <w:ilvl w:val="0"/>
          <w:numId w:val="18"/>
        </w:numPr>
        <w:spacing w:line="276" w:lineRule="auto"/>
        <w:ind w:left="720" w:hanging="360"/>
        <w:rPr>
          <w:color w:val="205968"/>
          <w:u w:val="none"/>
        </w:rPr>
      </w:pPr>
      <w:r w:rsidDel="00000000" w:rsidR="00000000" w:rsidRPr="00000000">
        <w:rPr>
          <w:color w:val="205968"/>
          <w:rtl w:val="0"/>
        </w:rPr>
        <w:t xml:space="preserve">Average price of phones is equal to $420, while the median is equal to $279, minimum $53 and the maximum is $2354</w:t>
      </w:r>
    </w:p>
    <w:p w:rsidR="00000000" w:rsidDel="00000000" w:rsidP="00000000" w:rsidRDefault="00000000" w:rsidRPr="00000000" w14:paraId="000000DA">
      <w:pPr>
        <w:numPr>
          <w:ilvl w:val="0"/>
          <w:numId w:val="18"/>
        </w:numPr>
        <w:spacing w:line="276" w:lineRule="auto"/>
        <w:ind w:left="720" w:hanging="360"/>
        <w:rPr>
          <w:color w:val="205968"/>
          <w:u w:val="none"/>
        </w:rPr>
      </w:pPr>
      <w:r w:rsidDel="00000000" w:rsidR="00000000" w:rsidRPr="00000000">
        <w:rPr>
          <w:color w:val="205968"/>
          <w:rtl w:val="0"/>
        </w:rPr>
        <w:t xml:space="preserve">There is a combination of cheaper phones, lesser midrange, and a handful of very expensive flagship phones</w:t>
      </w:r>
    </w:p>
    <w:p w:rsidR="00000000" w:rsidDel="00000000" w:rsidP="00000000" w:rsidRDefault="00000000" w:rsidRPr="00000000" w14:paraId="000000DB">
      <w:pPr>
        <w:numPr>
          <w:ilvl w:val="0"/>
          <w:numId w:val="18"/>
        </w:numPr>
        <w:spacing w:line="276" w:lineRule="auto"/>
        <w:ind w:left="720" w:hanging="360"/>
        <w:rPr>
          <w:color w:val="205968"/>
          <w:u w:val="none"/>
        </w:rPr>
      </w:pPr>
      <w:r w:rsidDel="00000000" w:rsidR="00000000" w:rsidRPr="00000000">
        <w:rPr>
          <w:color w:val="205968"/>
          <w:rtl w:val="0"/>
        </w:rPr>
        <w:t xml:space="preserve">The median and the 75th of the given dataset is equal to 256 GB in storage, thus 256 GB is the most common storage size.</w:t>
      </w:r>
    </w:p>
    <w:p w:rsidR="00000000" w:rsidDel="00000000" w:rsidP="00000000" w:rsidRDefault="00000000" w:rsidRPr="00000000" w14:paraId="000000DC">
      <w:pPr>
        <w:numPr>
          <w:ilvl w:val="0"/>
          <w:numId w:val="18"/>
        </w:numPr>
        <w:spacing w:line="276" w:lineRule="auto"/>
        <w:ind w:left="720" w:hanging="360"/>
        <w:rPr>
          <w:color w:val="205968"/>
          <w:u w:val="none"/>
        </w:rPr>
      </w:pPr>
      <w:r w:rsidDel="00000000" w:rsidR="00000000" w:rsidRPr="00000000">
        <w:rPr>
          <w:color w:val="205968"/>
          <w:rtl w:val="0"/>
        </w:rPr>
        <w:t xml:space="preserve">There are a few outliers in both the low and high storage value.</w:t>
      </w:r>
    </w:p>
    <w:p w:rsidR="00000000" w:rsidDel="00000000" w:rsidP="00000000" w:rsidRDefault="00000000" w:rsidRPr="00000000" w14:paraId="000000DD">
      <w:pPr>
        <w:numPr>
          <w:ilvl w:val="0"/>
          <w:numId w:val="18"/>
        </w:numPr>
        <w:spacing w:line="276" w:lineRule="auto"/>
        <w:ind w:left="720" w:hanging="360"/>
        <w:rPr>
          <w:color w:val="205968"/>
          <w:u w:val="none"/>
        </w:rPr>
      </w:pPr>
      <w:r w:rsidDel="00000000" w:rsidR="00000000" w:rsidRPr="00000000">
        <w:rPr>
          <w:color w:val="205968"/>
          <w:rtl w:val="0"/>
        </w:rPr>
        <w:t xml:space="preserve">The median and the 75th of the given dataset is equal to 5000 mAh, therefore the mid range value of the battery is equal to 5000 mAh.</w:t>
      </w:r>
    </w:p>
    <w:p w:rsidR="00000000" w:rsidDel="00000000" w:rsidP="00000000" w:rsidRDefault="00000000" w:rsidRPr="00000000" w14:paraId="000000DE">
      <w:pPr>
        <w:numPr>
          <w:ilvl w:val="0"/>
          <w:numId w:val="18"/>
        </w:numPr>
        <w:spacing w:line="276" w:lineRule="auto"/>
        <w:ind w:left="720" w:hanging="360"/>
        <w:rPr>
          <w:color w:val="205968"/>
          <w:u w:val="none"/>
        </w:rPr>
      </w:pPr>
      <w:r w:rsidDel="00000000" w:rsidR="00000000" w:rsidRPr="00000000">
        <w:rPr>
          <w:color w:val="205968"/>
          <w:rtl w:val="0"/>
        </w:rPr>
        <w:t xml:space="preserve">The median value of the display size of phones is 6.6 inches so a majority of phones with equal to or lesser value are the modern phones with large screens.</w:t>
      </w:r>
    </w:p>
    <w:p w:rsidR="00000000" w:rsidDel="00000000" w:rsidP="00000000" w:rsidRDefault="00000000" w:rsidRPr="00000000" w14:paraId="000000DF">
      <w:pPr>
        <w:numPr>
          <w:ilvl w:val="0"/>
          <w:numId w:val="18"/>
        </w:numPr>
        <w:spacing w:line="276" w:lineRule="auto"/>
        <w:ind w:left="720" w:hanging="360"/>
        <w:rPr>
          <w:color w:val="205968"/>
          <w:u w:val="none"/>
        </w:rPr>
      </w:pPr>
      <w:r w:rsidDel="00000000" w:rsidR="00000000" w:rsidRPr="00000000">
        <w:rPr>
          <w:color w:val="205968"/>
          <w:rtl w:val="0"/>
        </w:rPr>
        <w:t xml:space="preserve">The median pixel density has a value equal to or somewhat equal to 402 ppi which is a good pixel value</w:t>
      </w:r>
    </w:p>
    <w:p w:rsidR="00000000" w:rsidDel="00000000" w:rsidP="00000000" w:rsidRDefault="00000000" w:rsidRPr="00000000" w14:paraId="000000E0">
      <w:pPr>
        <w:numPr>
          <w:ilvl w:val="0"/>
          <w:numId w:val="18"/>
        </w:numPr>
        <w:spacing w:line="276" w:lineRule="auto"/>
        <w:ind w:left="720" w:hanging="360"/>
        <w:rPr>
          <w:color w:val="205968"/>
          <w:u w:val="none"/>
        </w:rPr>
      </w:pPr>
      <w:r w:rsidDel="00000000" w:rsidR="00000000" w:rsidRPr="00000000">
        <w:rPr>
          <w:color w:val="205968"/>
          <w:rtl w:val="0"/>
        </w:rPr>
        <w:t xml:space="preserve">The range of the pixel density is between 179 to 643 ppi so the sharpness of the screen is high for some models and low for some.</w:t>
      </w:r>
    </w:p>
    <w:p w:rsidR="00000000" w:rsidDel="00000000" w:rsidP="00000000" w:rsidRDefault="00000000" w:rsidRPr="00000000" w14:paraId="000000E1">
      <w:pPr>
        <w:numPr>
          <w:ilvl w:val="0"/>
          <w:numId w:val="18"/>
        </w:numPr>
        <w:spacing w:line="276" w:lineRule="auto"/>
        <w:ind w:left="720" w:hanging="360"/>
        <w:rPr>
          <w:color w:val="205968"/>
        </w:rPr>
      </w:pPr>
      <w:r w:rsidDel="00000000" w:rsidR="00000000" w:rsidRPr="00000000">
        <w:rPr>
          <w:color w:val="205968"/>
          <w:rtl w:val="0"/>
        </w:rPr>
        <w:t xml:space="preserve">The median of weight is   193.5 g which is the most common smartphone weight.</w:t>
      </w:r>
    </w:p>
    <w:p w:rsidR="00000000" w:rsidDel="00000000" w:rsidP="00000000" w:rsidRDefault="00000000" w:rsidRPr="00000000" w14:paraId="000000E2">
      <w:pPr>
        <w:numPr>
          <w:ilvl w:val="0"/>
          <w:numId w:val="18"/>
        </w:numPr>
        <w:spacing w:line="276" w:lineRule="auto"/>
        <w:ind w:left="720" w:hanging="360"/>
        <w:rPr>
          <w:color w:val="205968"/>
        </w:rPr>
      </w:pPr>
      <w:r w:rsidDel="00000000" w:rsidR="00000000" w:rsidRPr="00000000">
        <w:rPr>
          <w:color w:val="205968"/>
          <w:rtl w:val="0"/>
        </w:rPr>
        <w:t xml:space="preserve">It ranges from 135 - 627 g indicating some models are very heavy which is likely due to either them being large in screen size or foldable.</w:t>
      </w:r>
    </w:p>
    <w:p w:rsidR="00000000" w:rsidDel="00000000" w:rsidP="00000000" w:rsidRDefault="00000000" w:rsidRPr="00000000" w14:paraId="000000E3">
      <w:pPr>
        <w:numPr>
          <w:ilvl w:val="0"/>
          <w:numId w:val="18"/>
        </w:numPr>
        <w:spacing w:line="276" w:lineRule="auto"/>
        <w:ind w:left="720" w:hanging="360"/>
        <w:rPr>
          <w:color w:val="205968"/>
        </w:rPr>
      </w:pPr>
      <w:r w:rsidDel="00000000" w:rsidR="00000000" w:rsidRPr="00000000">
        <w:rPr>
          <w:color w:val="205968"/>
          <w:rtl w:val="0"/>
        </w:rPr>
        <w:t xml:space="preserve">The mean of nfc is  0.92 indicates that 92.0% of phones have nfc.</w:t>
      </w:r>
    </w:p>
    <w:p w:rsidR="00000000" w:rsidDel="00000000" w:rsidP="00000000" w:rsidRDefault="00000000" w:rsidRPr="00000000" w14:paraId="000000E4">
      <w:pPr>
        <w:numPr>
          <w:ilvl w:val="0"/>
          <w:numId w:val="18"/>
        </w:numPr>
        <w:spacing w:line="276" w:lineRule="auto"/>
        <w:ind w:left="720" w:hanging="360"/>
        <w:rPr>
          <w:color w:val="205968"/>
        </w:rPr>
      </w:pPr>
      <w:r w:rsidDel="00000000" w:rsidR="00000000" w:rsidRPr="00000000">
        <w:rPr>
          <w:color w:val="205968"/>
          <w:rtl w:val="0"/>
        </w:rPr>
        <w:t xml:space="preserve">This indicates that nfc is a standard across the dataset.</w:t>
      </w:r>
    </w:p>
    <w:p w:rsidR="00000000" w:rsidDel="00000000" w:rsidP="00000000" w:rsidRDefault="00000000" w:rsidRPr="00000000" w14:paraId="000000E5">
      <w:pPr>
        <w:numPr>
          <w:ilvl w:val="0"/>
          <w:numId w:val="18"/>
        </w:numPr>
        <w:spacing w:line="276" w:lineRule="auto"/>
        <w:ind w:left="720" w:hanging="360"/>
        <w:rPr>
          <w:color w:val="205968"/>
        </w:rPr>
      </w:pPr>
      <w:r w:rsidDel="00000000" w:rsidR="00000000" w:rsidRPr="00000000">
        <w:rPr>
          <w:color w:val="205968"/>
          <w:rtl w:val="0"/>
        </w:rPr>
        <w:t xml:space="preserve">The mean of foldable is 0.05 which indicates that only 5.0% of the phones are foldable.</w:t>
      </w:r>
    </w:p>
    <w:p w:rsidR="00000000" w:rsidDel="00000000" w:rsidP="00000000" w:rsidRDefault="00000000" w:rsidRPr="00000000" w14:paraId="000000E6">
      <w:pPr>
        <w:numPr>
          <w:ilvl w:val="0"/>
          <w:numId w:val="18"/>
        </w:numPr>
        <w:spacing w:line="276" w:lineRule="auto"/>
        <w:ind w:left="720" w:hanging="360"/>
        <w:rPr>
          <w:color w:val="205968"/>
        </w:rPr>
      </w:pPr>
      <w:r w:rsidDel="00000000" w:rsidR="00000000" w:rsidRPr="00000000">
        <w:rPr>
          <w:color w:val="205968"/>
          <w:rtl w:val="0"/>
        </w:rPr>
        <w:t xml:space="preserve">This indicates that foldables are still a small minority.</w:t>
      </w:r>
    </w:p>
    <w:p w:rsidR="00000000" w:rsidDel="00000000" w:rsidP="00000000" w:rsidRDefault="00000000" w:rsidRPr="00000000" w14:paraId="000000E7">
      <w:pPr>
        <w:numPr>
          <w:ilvl w:val="0"/>
          <w:numId w:val="18"/>
        </w:numPr>
        <w:spacing w:line="276" w:lineRule="auto"/>
        <w:ind w:left="720" w:hanging="360"/>
        <w:rPr>
          <w:color w:val="205968"/>
        </w:rPr>
      </w:pPr>
      <w:r w:rsidDel="00000000" w:rsidR="00000000" w:rsidRPr="00000000">
        <w:rPr>
          <w:color w:val="205968"/>
          <w:rtl w:val="0"/>
        </w:rPr>
        <w:t xml:space="preserve">The median of colors available 4 is the average number of colors per phone per model.</w:t>
      </w:r>
    </w:p>
    <w:p w:rsidR="00000000" w:rsidDel="00000000" w:rsidP="00000000" w:rsidRDefault="00000000" w:rsidRPr="00000000" w14:paraId="000000E8">
      <w:pPr>
        <w:numPr>
          <w:ilvl w:val="0"/>
          <w:numId w:val="18"/>
        </w:numPr>
        <w:spacing w:line="276" w:lineRule="auto"/>
        <w:ind w:left="720" w:hanging="360"/>
        <w:rPr>
          <w:color w:val="205968"/>
        </w:rPr>
      </w:pPr>
      <w:r w:rsidDel="00000000" w:rsidR="00000000" w:rsidRPr="00000000">
        <w:rPr>
          <w:color w:val="205968"/>
          <w:rtl w:val="0"/>
        </w:rPr>
        <w:t xml:space="preserve">It ranges from 1 - 11 indicating that some of the phone models are available in a very wide range of colors while for some models, the color options are very limited.</w:t>
      </w:r>
      <w:r w:rsidDel="00000000" w:rsidR="00000000" w:rsidRPr="00000000">
        <w:br w:type="page"/>
      </w:r>
      <w:r w:rsidDel="00000000" w:rsidR="00000000" w:rsidRPr="00000000">
        <w:rPr>
          <w:rtl w:val="0"/>
        </w:rPr>
      </w:r>
    </w:p>
    <w:p w:rsidR="00000000" w:rsidDel="00000000" w:rsidP="00000000" w:rsidRDefault="00000000" w:rsidRPr="00000000" w14:paraId="000000E9">
      <w:pPr>
        <w:pStyle w:val="Title"/>
        <w:spacing w:line="276" w:lineRule="auto"/>
        <w:ind w:left="0" w:firstLine="0"/>
        <w:rPr/>
      </w:pPr>
      <w:bookmarkStart w:colFirst="0" w:colLast="0" w:name="_73hrccy1ppo8" w:id="13"/>
      <w:bookmarkEnd w:id="13"/>
      <w:r w:rsidDel="00000000" w:rsidR="00000000" w:rsidRPr="00000000">
        <w:rPr>
          <w:rtl w:val="0"/>
        </w:rPr>
        <w:t xml:space="preserve">Data Visualization</w:t>
      </w:r>
      <w:r w:rsidDel="00000000" w:rsidR="00000000" w:rsidRPr="00000000">
        <w:rPr>
          <w:rtl w:val="0"/>
        </w:rPr>
      </w:r>
    </w:p>
    <w:p w:rsidR="00000000" w:rsidDel="00000000" w:rsidP="00000000" w:rsidRDefault="00000000" w:rsidRPr="00000000" w14:paraId="000000EA">
      <w:pPr>
        <w:spacing w:line="276" w:lineRule="auto"/>
        <w:ind w:left="0" w:firstLine="0"/>
        <w:jc w:val="left"/>
        <w:rPr>
          <w:color w:val="205968"/>
        </w:rPr>
      </w:pPr>
      <w:r w:rsidDel="00000000" w:rsidR="00000000" w:rsidRPr="00000000">
        <w:rPr>
          <w:color w:val="205968"/>
        </w:rPr>
        <w:drawing>
          <wp:inline distB="114300" distT="114300" distL="114300" distR="114300">
            <wp:extent cx="6660515" cy="5765800"/>
            <wp:effectExtent b="0" l="0" r="0" t="0"/>
            <wp:docPr id="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660515"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0EC">
      <w:pPr>
        <w:spacing w:line="276" w:lineRule="auto"/>
        <w:ind w:left="0" w:firstLine="0"/>
        <w:jc w:val="left"/>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tl w:val="0"/>
        </w:rPr>
        <w:t xml:space="preserve">Correlation Matrix</w:t>
      </w:r>
    </w:p>
    <w:p w:rsidR="00000000" w:rsidDel="00000000" w:rsidP="00000000" w:rsidRDefault="00000000" w:rsidRPr="00000000" w14:paraId="000000ED">
      <w:pPr>
        <w:spacing w:line="276" w:lineRule="auto"/>
        <w:rPr>
          <w:color w:val="205968"/>
        </w:rPr>
      </w:pPr>
      <w:r w:rsidDel="00000000" w:rsidR="00000000" w:rsidRPr="00000000">
        <w:rPr>
          <w:color w:val="205968"/>
          <w:rtl w:val="0"/>
        </w:rPr>
        <w:t xml:space="preserve">Each cell is the correlation between two variables (from -1 to +1).Yellow means strong positive, while blue means negative,  and lastly green means weak/moderate.</w:t>
      </w:r>
    </w:p>
    <w:p w:rsidR="00000000" w:rsidDel="00000000" w:rsidP="00000000" w:rsidRDefault="00000000" w:rsidRPr="00000000" w14:paraId="000000EE">
      <w:pPr>
        <w:spacing w:line="276" w:lineRule="auto"/>
        <w:rPr>
          <w:color w:val="205968"/>
        </w:rPr>
      </w:pPr>
      <w:r w:rsidDel="00000000" w:rsidR="00000000" w:rsidRPr="00000000">
        <w:rPr>
          <w:rtl w:val="0"/>
        </w:rPr>
      </w:r>
    </w:p>
    <w:p w:rsidR="00000000" w:rsidDel="00000000" w:rsidP="00000000" w:rsidRDefault="00000000" w:rsidRPr="00000000" w14:paraId="000000EF">
      <w:pPr>
        <w:spacing w:line="276" w:lineRule="auto"/>
        <w:rPr>
          <w:rFonts w:ascii="Montserrat Medium" w:cs="Montserrat Medium" w:eastAsia="Montserrat Medium" w:hAnsi="Montserrat Medium"/>
          <w:color w:val="205968"/>
        </w:rPr>
      </w:pPr>
      <w:r w:rsidDel="00000000" w:rsidR="00000000" w:rsidRPr="00000000">
        <w:rPr>
          <w:rFonts w:ascii="Montserrat Medium" w:cs="Montserrat Medium" w:eastAsia="Montserrat Medium" w:hAnsi="Montserrat Medium"/>
          <w:color w:val="205968"/>
          <w:rtl w:val="0"/>
        </w:rPr>
        <w:t xml:space="preserve">Strong / moderate positive correlations with price_range_num:</w:t>
      </w:r>
    </w:p>
    <w:p w:rsidR="00000000" w:rsidDel="00000000" w:rsidP="00000000" w:rsidRDefault="00000000" w:rsidRPr="00000000" w14:paraId="000000F0">
      <w:pPr>
        <w:numPr>
          <w:ilvl w:val="0"/>
          <w:numId w:val="24"/>
        </w:numPr>
        <w:spacing w:line="276" w:lineRule="auto"/>
        <w:ind w:left="720" w:hanging="360"/>
        <w:rPr>
          <w:color w:val="205968"/>
        </w:rPr>
      </w:pPr>
      <w:r w:rsidDel="00000000" w:rsidR="00000000" w:rsidRPr="00000000">
        <w:rPr>
          <w:color w:val="188038"/>
          <w:rtl w:val="0"/>
        </w:rPr>
        <w:t xml:space="preserve">price_usd </w:t>
      </w:r>
      <w:r w:rsidDel="00000000" w:rsidR="00000000" w:rsidRPr="00000000">
        <w:rPr>
          <w:color w:val="205968"/>
          <w:rtl w:val="0"/>
        </w:rPr>
        <w:t xml:space="preserve">→ 0.61</w:t>
      </w:r>
    </w:p>
    <w:p w:rsidR="00000000" w:rsidDel="00000000" w:rsidP="00000000" w:rsidRDefault="00000000" w:rsidRPr="00000000" w14:paraId="000000F1">
      <w:pPr>
        <w:numPr>
          <w:ilvl w:val="1"/>
          <w:numId w:val="24"/>
        </w:numPr>
        <w:spacing w:line="276" w:lineRule="auto"/>
        <w:ind w:left="1440" w:hanging="360"/>
        <w:rPr>
          <w:color w:val="205968"/>
        </w:rPr>
      </w:pPr>
      <w:r w:rsidDel="00000000" w:rsidR="00000000" w:rsidRPr="00000000">
        <w:rPr>
          <w:color w:val="205968"/>
          <w:rtl w:val="0"/>
        </w:rPr>
        <w:t xml:space="preserve">Higher price segment = higher actual price.</w:t>
      </w:r>
    </w:p>
    <w:p w:rsidR="00000000" w:rsidDel="00000000" w:rsidP="00000000" w:rsidRDefault="00000000" w:rsidRPr="00000000" w14:paraId="000000F2">
      <w:pPr>
        <w:numPr>
          <w:ilvl w:val="0"/>
          <w:numId w:val="24"/>
        </w:numPr>
        <w:spacing w:line="276" w:lineRule="auto"/>
        <w:ind w:left="720" w:hanging="360"/>
        <w:rPr>
          <w:color w:val="205968"/>
        </w:rPr>
      </w:pPr>
      <w:r w:rsidDel="00000000" w:rsidR="00000000" w:rsidRPr="00000000">
        <w:rPr>
          <w:color w:val="188038"/>
          <w:rtl w:val="0"/>
        </w:rPr>
        <w:t xml:space="preserve">spec_index </w:t>
      </w:r>
      <w:r w:rsidDel="00000000" w:rsidR="00000000" w:rsidRPr="00000000">
        <w:rPr>
          <w:color w:val="205968"/>
          <w:rtl w:val="0"/>
        </w:rPr>
        <w:t xml:space="preserve">→ 0.45</w:t>
      </w:r>
    </w:p>
    <w:p w:rsidR="00000000" w:rsidDel="00000000" w:rsidP="00000000" w:rsidRDefault="00000000" w:rsidRPr="00000000" w14:paraId="000000F3">
      <w:pPr>
        <w:numPr>
          <w:ilvl w:val="1"/>
          <w:numId w:val="24"/>
        </w:numPr>
        <w:spacing w:line="276" w:lineRule="auto"/>
        <w:ind w:left="1440" w:hanging="360"/>
        <w:rPr>
          <w:color w:val="205968"/>
        </w:rPr>
      </w:pPr>
      <w:r w:rsidDel="00000000" w:rsidR="00000000" w:rsidRPr="00000000">
        <w:rPr>
          <w:color w:val="205968"/>
          <w:rtl w:val="0"/>
        </w:rPr>
        <w:t xml:space="preserve">Phones with overall better specs tend to be in higher price ranges.</w:t>
      </w:r>
    </w:p>
    <w:p w:rsidR="00000000" w:rsidDel="00000000" w:rsidP="00000000" w:rsidRDefault="00000000" w:rsidRPr="00000000" w14:paraId="000000F4">
      <w:pPr>
        <w:numPr>
          <w:ilvl w:val="0"/>
          <w:numId w:val="24"/>
        </w:numPr>
        <w:spacing w:line="276" w:lineRule="auto"/>
        <w:ind w:left="720" w:hanging="360"/>
        <w:rPr>
          <w:color w:val="205968"/>
        </w:rPr>
      </w:pPr>
      <w:r w:rsidDel="00000000" w:rsidR="00000000" w:rsidRPr="00000000">
        <w:rPr>
          <w:color w:val="188038"/>
          <w:rtl w:val="0"/>
        </w:rPr>
        <w:t xml:space="preserve">storage </w:t>
      </w:r>
      <w:r w:rsidDel="00000000" w:rsidR="00000000" w:rsidRPr="00000000">
        <w:rPr>
          <w:color w:val="205968"/>
          <w:rtl w:val="0"/>
        </w:rPr>
        <w:t xml:space="preserve">→ 0.44</w:t>
      </w:r>
    </w:p>
    <w:p w:rsidR="00000000" w:rsidDel="00000000" w:rsidP="00000000" w:rsidRDefault="00000000" w:rsidRPr="00000000" w14:paraId="000000F5">
      <w:pPr>
        <w:numPr>
          <w:ilvl w:val="1"/>
          <w:numId w:val="24"/>
        </w:numPr>
        <w:spacing w:line="276" w:lineRule="auto"/>
        <w:ind w:left="1440" w:hanging="360"/>
        <w:rPr>
          <w:color w:val="205968"/>
        </w:rPr>
      </w:pPr>
      <w:r w:rsidDel="00000000" w:rsidR="00000000" w:rsidRPr="00000000">
        <w:rPr>
          <w:color w:val="205968"/>
          <w:rtl w:val="0"/>
        </w:rPr>
        <w:t xml:space="preserve">More storage is associated with higher price ranges.</w:t>
      </w:r>
    </w:p>
    <w:p w:rsidR="00000000" w:rsidDel="00000000" w:rsidP="00000000" w:rsidRDefault="00000000" w:rsidRPr="00000000" w14:paraId="000000F6">
      <w:pPr>
        <w:numPr>
          <w:ilvl w:val="0"/>
          <w:numId w:val="24"/>
        </w:numPr>
        <w:spacing w:line="276" w:lineRule="auto"/>
        <w:ind w:left="720" w:hanging="360"/>
        <w:rPr>
          <w:color w:val="205968"/>
        </w:rPr>
      </w:pPr>
      <w:r w:rsidDel="00000000" w:rsidR="00000000" w:rsidRPr="00000000">
        <w:rPr>
          <w:color w:val="188038"/>
          <w:rtl w:val="0"/>
        </w:rPr>
        <w:t xml:space="preserve">ppi_density </w:t>
      </w:r>
      <w:r w:rsidDel="00000000" w:rsidR="00000000" w:rsidRPr="00000000">
        <w:rPr>
          <w:color w:val="205968"/>
          <w:rtl w:val="0"/>
        </w:rPr>
        <w:t xml:space="preserve">→ 0.40</w:t>
      </w:r>
    </w:p>
    <w:p w:rsidR="00000000" w:rsidDel="00000000" w:rsidP="00000000" w:rsidRDefault="00000000" w:rsidRPr="00000000" w14:paraId="000000F7">
      <w:pPr>
        <w:numPr>
          <w:ilvl w:val="1"/>
          <w:numId w:val="24"/>
        </w:numPr>
        <w:spacing w:line="276" w:lineRule="auto"/>
        <w:ind w:left="1440" w:hanging="360"/>
        <w:rPr>
          <w:color w:val="205968"/>
        </w:rPr>
      </w:pPr>
      <w:r w:rsidDel="00000000" w:rsidR="00000000" w:rsidRPr="00000000">
        <w:rPr>
          <w:color w:val="205968"/>
          <w:rtl w:val="0"/>
        </w:rPr>
        <w:t xml:space="preserve">Sharper screens are more common in higher-priced phones.</w:t>
      </w:r>
    </w:p>
    <w:p w:rsidR="00000000" w:rsidDel="00000000" w:rsidP="00000000" w:rsidRDefault="00000000" w:rsidRPr="00000000" w14:paraId="000000F8">
      <w:pPr>
        <w:numPr>
          <w:ilvl w:val="0"/>
          <w:numId w:val="24"/>
        </w:numPr>
        <w:spacing w:line="276" w:lineRule="auto"/>
        <w:ind w:left="720" w:hanging="360"/>
        <w:rPr>
          <w:color w:val="205968"/>
        </w:rPr>
      </w:pPr>
      <w:r w:rsidDel="00000000" w:rsidR="00000000" w:rsidRPr="00000000">
        <w:rPr>
          <w:color w:val="188038"/>
          <w:rtl w:val="0"/>
        </w:rPr>
        <w:t xml:space="preserve">ram </w:t>
      </w:r>
      <w:r w:rsidDel="00000000" w:rsidR="00000000" w:rsidRPr="00000000">
        <w:rPr>
          <w:color w:val="205968"/>
          <w:rtl w:val="0"/>
        </w:rPr>
        <w:t xml:space="preserve">→ 0.34</w:t>
        <w:br w:type="textWrapping"/>
        <w:t xml:space="preserve">More RAM usually appears in higher price segments.</w:t>
        <w:br w:type="textWrapping"/>
      </w:r>
    </w:p>
    <w:p w:rsidR="00000000" w:rsidDel="00000000" w:rsidP="00000000" w:rsidRDefault="00000000" w:rsidRPr="00000000" w14:paraId="000000F9">
      <w:pPr>
        <w:numPr>
          <w:ilvl w:val="0"/>
          <w:numId w:val="24"/>
        </w:numPr>
        <w:spacing w:line="276" w:lineRule="auto"/>
        <w:ind w:left="720" w:hanging="360"/>
        <w:rPr>
          <w:color w:val="205968"/>
        </w:rPr>
      </w:pPr>
      <w:r w:rsidDel="00000000" w:rsidR="00000000" w:rsidRPr="00000000">
        <w:rPr>
          <w:color w:val="188038"/>
          <w:rtl w:val="0"/>
        </w:rPr>
        <w:t xml:space="preserve">nfc </w:t>
      </w:r>
      <w:r w:rsidDel="00000000" w:rsidR="00000000" w:rsidRPr="00000000">
        <w:rPr>
          <w:color w:val="205968"/>
          <w:rtl w:val="0"/>
        </w:rPr>
        <w:t xml:space="preserve">→ 0.32</w:t>
      </w:r>
    </w:p>
    <w:p w:rsidR="00000000" w:rsidDel="00000000" w:rsidP="00000000" w:rsidRDefault="00000000" w:rsidRPr="00000000" w14:paraId="000000FA">
      <w:pPr>
        <w:numPr>
          <w:ilvl w:val="1"/>
          <w:numId w:val="24"/>
        </w:numPr>
        <w:spacing w:line="276" w:lineRule="auto"/>
        <w:ind w:left="1440" w:hanging="360"/>
        <w:rPr>
          <w:color w:val="205968"/>
        </w:rPr>
      </w:pPr>
      <w:r w:rsidDel="00000000" w:rsidR="00000000" w:rsidRPr="00000000">
        <w:rPr>
          <w:color w:val="205968"/>
          <w:rtl w:val="0"/>
        </w:rPr>
        <w:t xml:space="preserve">Phones with NFC are more likely to be in higher price ranges.</w:t>
      </w:r>
    </w:p>
    <w:p w:rsidR="00000000" w:rsidDel="00000000" w:rsidP="00000000" w:rsidRDefault="00000000" w:rsidRPr="00000000" w14:paraId="000000FB">
      <w:pPr>
        <w:spacing w:line="276" w:lineRule="auto"/>
        <w:ind w:left="1440" w:firstLine="0"/>
        <w:rPr>
          <w:color w:val="205968"/>
        </w:rPr>
      </w:pPr>
      <w:r w:rsidDel="00000000" w:rsidR="00000000" w:rsidRPr="00000000">
        <w:rPr>
          <w:rtl w:val="0"/>
        </w:rPr>
      </w:r>
    </w:p>
    <w:p w:rsidR="00000000" w:rsidDel="00000000" w:rsidP="00000000" w:rsidRDefault="00000000" w:rsidRPr="00000000" w14:paraId="000000FC">
      <w:pPr>
        <w:spacing w:line="276" w:lineRule="auto"/>
        <w:rPr>
          <w:rFonts w:ascii="Montserrat Medium" w:cs="Montserrat Medium" w:eastAsia="Montserrat Medium" w:hAnsi="Montserrat Medium"/>
          <w:color w:val="205968"/>
        </w:rPr>
      </w:pPr>
      <w:r w:rsidDel="00000000" w:rsidR="00000000" w:rsidRPr="00000000">
        <w:rPr>
          <w:rFonts w:ascii="Montserrat Medium" w:cs="Montserrat Medium" w:eastAsia="Montserrat Medium" w:hAnsi="Montserrat Medium"/>
          <w:color w:val="205968"/>
          <w:rtl w:val="0"/>
        </w:rPr>
        <w:t xml:space="preserve">Weaker positive correlations with price_range_num:</w:t>
      </w:r>
    </w:p>
    <w:p w:rsidR="00000000" w:rsidDel="00000000" w:rsidP="00000000" w:rsidRDefault="00000000" w:rsidRPr="00000000" w14:paraId="000000FD">
      <w:pPr>
        <w:numPr>
          <w:ilvl w:val="0"/>
          <w:numId w:val="25"/>
        </w:numPr>
        <w:spacing w:line="276" w:lineRule="auto"/>
        <w:ind w:left="720" w:hanging="360"/>
        <w:rPr>
          <w:color w:val="205968"/>
        </w:rPr>
      </w:pPr>
      <w:r w:rsidDel="00000000" w:rsidR="00000000" w:rsidRPr="00000000">
        <w:rPr>
          <w:color w:val="188038"/>
          <w:rtl w:val="0"/>
        </w:rPr>
        <w:t xml:space="preserve">foldable </w:t>
      </w:r>
      <w:r w:rsidDel="00000000" w:rsidR="00000000" w:rsidRPr="00000000">
        <w:rPr>
          <w:color w:val="205968"/>
          <w:rtl w:val="0"/>
        </w:rPr>
        <w:t xml:space="preserve">→ 0.23</w:t>
      </w:r>
    </w:p>
    <w:p w:rsidR="00000000" w:rsidDel="00000000" w:rsidP="00000000" w:rsidRDefault="00000000" w:rsidRPr="00000000" w14:paraId="000000FE">
      <w:pPr>
        <w:numPr>
          <w:ilvl w:val="1"/>
          <w:numId w:val="25"/>
        </w:numPr>
        <w:spacing w:line="276" w:lineRule="auto"/>
        <w:ind w:left="1440" w:hanging="360"/>
        <w:rPr>
          <w:color w:val="205968"/>
        </w:rPr>
      </w:pPr>
      <w:r w:rsidDel="00000000" w:rsidR="00000000" w:rsidRPr="00000000">
        <w:rPr>
          <w:color w:val="205968"/>
          <w:rtl w:val="0"/>
        </w:rPr>
        <w:t xml:space="preserve">Foldable phones appear more in higher price ranges.</w:t>
      </w:r>
    </w:p>
    <w:p w:rsidR="00000000" w:rsidDel="00000000" w:rsidP="00000000" w:rsidRDefault="00000000" w:rsidRPr="00000000" w14:paraId="000000FF">
      <w:pPr>
        <w:numPr>
          <w:ilvl w:val="0"/>
          <w:numId w:val="25"/>
        </w:numPr>
        <w:spacing w:line="276" w:lineRule="auto"/>
        <w:ind w:left="720" w:hanging="360"/>
        <w:rPr>
          <w:color w:val="205968"/>
        </w:rPr>
      </w:pPr>
      <w:r w:rsidDel="00000000" w:rsidR="00000000" w:rsidRPr="00000000">
        <w:rPr>
          <w:color w:val="188038"/>
          <w:rtl w:val="0"/>
        </w:rPr>
        <w:t xml:space="preserve">colors_available </w:t>
      </w:r>
      <w:r w:rsidDel="00000000" w:rsidR="00000000" w:rsidRPr="00000000">
        <w:rPr>
          <w:color w:val="205968"/>
          <w:rtl w:val="0"/>
        </w:rPr>
        <w:t xml:space="preserve">→ 0.20</w:t>
      </w:r>
    </w:p>
    <w:p w:rsidR="00000000" w:rsidDel="00000000" w:rsidP="00000000" w:rsidRDefault="00000000" w:rsidRPr="00000000" w14:paraId="00000100">
      <w:pPr>
        <w:numPr>
          <w:ilvl w:val="1"/>
          <w:numId w:val="25"/>
        </w:numPr>
        <w:spacing w:line="276" w:lineRule="auto"/>
        <w:ind w:left="1440" w:hanging="360"/>
        <w:rPr>
          <w:color w:val="205968"/>
        </w:rPr>
      </w:pPr>
      <w:r w:rsidDel="00000000" w:rsidR="00000000" w:rsidRPr="00000000">
        <w:rPr>
          <w:color w:val="205968"/>
          <w:rtl w:val="0"/>
        </w:rPr>
        <w:t xml:space="preserve">Slight trend: more color options on higher-priced phones.</w:t>
      </w:r>
    </w:p>
    <w:p w:rsidR="00000000" w:rsidDel="00000000" w:rsidP="00000000" w:rsidRDefault="00000000" w:rsidRPr="00000000" w14:paraId="00000101">
      <w:pPr>
        <w:numPr>
          <w:ilvl w:val="0"/>
          <w:numId w:val="25"/>
        </w:numPr>
        <w:spacing w:line="276" w:lineRule="auto"/>
        <w:ind w:left="720" w:hanging="360"/>
        <w:rPr>
          <w:color w:val="205968"/>
        </w:rPr>
      </w:pPr>
      <w:r w:rsidDel="00000000" w:rsidR="00000000" w:rsidRPr="00000000">
        <w:rPr>
          <w:color w:val="188038"/>
          <w:rtl w:val="0"/>
        </w:rPr>
        <w:t xml:space="preserve">weight </w:t>
      </w:r>
      <w:r w:rsidDel="00000000" w:rsidR="00000000" w:rsidRPr="00000000">
        <w:rPr>
          <w:color w:val="205968"/>
          <w:rtl w:val="0"/>
        </w:rPr>
        <w:t xml:space="preserve">→ 0.19</w:t>
      </w:r>
    </w:p>
    <w:p w:rsidR="00000000" w:rsidDel="00000000" w:rsidP="00000000" w:rsidRDefault="00000000" w:rsidRPr="00000000" w14:paraId="00000102">
      <w:pPr>
        <w:numPr>
          <w:ilvl w:val="1"/>
          <w:numId w:val="25"/>
        </w:numPr>
        <w:spacing w:line="276" w:lineRule="auto"/>
        <w:ind w:left="1440" w:hanging="360"/>
        <w:rPr>
          <w:color w:val="205968"/>
        </w:rPr>
      </w:pPr>
      <w:r w:rsidDel="00000000" w:rsidR="00000000" w:rsidRPr="00000000">
        <w:rPr>
          <w:color w:val="205968"/>
          <w:rtl w:val="0"/>
        </w:rPr>
        <w:t xml:space="preserve">Heavier phones appear a bit more in higher price ranges.</w:t>
      </w:r>
    </w:p>
    <w:p w:rsidR="00000000" w:rsidDel="00000000" w:rsidP="00000000" w:rsidRDefault="00000000" w:rsidRPr="00000000" w14:paraId="00000103">
      <w:pPr>
        <w:numPr>
          <w:ilvl w:val="0"/>
          <w:numId w:val="25"/>
        </w:numPr>
        <w:spacing w:line="276" w:lineRule="auto"/>
        <w:ind w:left="720" w:hanging="360"/>
        <w:rPr>
          <w:color w:val="205968"/>
        </w:rPr>
      </w:pPr>
      <w:r w:rsidDel="00000000" w:rsidR="00000000" w:rsidRPr="00000000">
        <w:rPr>
          <w:color w:val="188038"/>
          <w:rtl w:val="0"/>
        </w:rPr>
        <w:t xml:space="preserve">display_size </w:t>
      </w:r>
      <w:r w:rsidDel="00000000" w:rsidR="00000000" w:rsidRPr="00000000">
        <w:rPr>
          <w:color w:val="205968"/>
          <w:rtl w:val="0"/>
        </w:rPr>
        <w:t xml:space="preserve">→ 0.12</w:t>
      </w:r>
    </w:p>
    <w:p w:rsidR="00000000" w:rsidDel="00000000" w:rsidP="00000000" w:rsidRDefault="00000000" w:rsidRPr="00000000" w14:paraId="00000104">
      <w:pPr>
        <w:numPr>
          <w:ilvl w:val="1"/>
          <w:numId w:val="25"/>
        </w:numPr>
        <w:spacing w:line="276" w:lineRule="auto"/>
        <w:ind w:left="1440" w:hanging="360"/>
        <w:rPr>
          <w:color w:val="205968"/>
        </w:rPr>
      </w:pPr>
      <w:r w:rsidDel="00000000" w:rsidR="00000000" w:rsidRPr="00000000">
        <w:rPr>
          <w:color w:val="205968"/>
          <w:rtl w:val="0"/>
        </w:rPr>
        <w:t xml:space="preserve">Larger screens are only very weakly linked to higher price ranges.</w:t>
      </w:r>
    </w:p>
    <w:p w:rsidR="00000000" w:rsidDel="00000000" w:rsidP="00000000" w:rsidRDefault="00000000" w:rsidRPr="00000000" w14:paraId="00000105">
      <w:pPr>
        <w:spacing w:line="276" w:lineRule="auto"/>
        <w:ind w:left="1440" w:firstLine="0"/>
        <w:rPr>
          <w:color w:val="205968"/>
        </w:rPr>
      </w:pPr>
      <w:r w:rsidDel="00000000" w:rsidR="00000000" w:rsidRPr="00000000">
        <w:rPr>
          <w:rtl w:val="0"/>
        </w:rPr>
      </w:r>
    </w:p>
    <w:p w:rsidR="00000000" w:rsidDel="00000000" w:rsidP="00000000" w:rsidRDefault="00000000" w:rsidRPr="00000000" w14:paraId="00000106">
      <w:pPr>
        <w:spacing w:line="276" w:lineRule="auto"/>
        <w:rPr>
          <w:rFonts w:ascii="Montserrat Medium" w:cs="Montserrat Medium" w:eastAsia="Montserrat Medium" w:hAnsi="Montserrat Medium"/>
          <w:color w:val="188038"/>
        </w:rPr>
      </w:pPr>
      <w:r w:rsidDel="00000000" w:rsidR="00000000" w:rsidRPr="00000000">
        <w:rPr>
          <w:rFonts w:ascii="Montserrat Medium" w:cs="Montserrat Medium" w:eastAsia="Montserrat Medium" w:hAnsi="Montserrat Medium"/>
          <w:color w:val="205968"/>
          <w:rtl w:val="0"/>
        </w:rPr>
        <w:t xml:space="preserve">Negative correlation with price_range_num:</w:t>
      </w:r>
      <w:r w:rsidDel="00000000" w:rsidR="00000000" w:rsidRPr="00000000">
        <w:rPr>
          <w:rFonts w:ascii="Montserrat Medium" w:cs="Montserrat Medium" w:eastAsia="Montserrat Medium" w:hAnsi="Montserrat Medium"/>
          <w:color w:val="188038"/>
          <w:rtl w:val="0"/>
        </w:rPr>
        <w:br w:type="textWrapping"/>
      </w:r>
    </w:p>
    <w:p w:rsidR="00000000" w:rsidDel="00000000" w:rsidP="00000000" w:rsidRDefault="00000000" w:rsidRPr="00000000" w14:paraId="00000107">
      <w:pPr>
        <w:numPr>
          <w:ilvl w:val="0"/>
          <w:numId w:val="6"/>
        </w:numPr>
        <w:spacing w:line="276" w:lineRule="auto"/>
        <w:ind w:left="720" w:hanging="360"/>
        <w:rPr>
          <w:color w:val="205968"/>
        </w:rPr>
      </w:pPr>
      <w:r w:rsidDel="00000000" w:rsidR="00000000" w:rsidRPr="00000000">
        <w:rPr>
          <w:color w:val="188038"/>
          <w:rtl w:val="0"/>
        </w:rPr>
        <w:t xml:space="preserve">battery </w:t>
      </w:r>
      <w:r w:rsidDel="00000000" w:rsidR="00000000" w:rsidRPr="00000000">
        <w:rPr>
          <w:color w:val="205968"/>
          <w:rtl w:val="0"/>
        </w:rPr>
        <w:t xml:space="preserve">→ -0.18</w:t>
        <w:br w:type="textWrapping"/>
      </w:r>
    </w:p>
    <w:p w:rsidR="00000000" w:rsidDel="00000000" w:rsidP="00000000" w:rsidRDefault="00000000" w:rsidRPr="00000000" w14:paraId="00000108">
      <w:pPr>
        <w:numPr>
          <w:ilvl w:val="1"/>
          <w:numId w:val="6"/>
        </w:numPr>
        <w:spacing w:line="276" w:lineRule="auto"/>
        <w:ind w:left="1440" w:hanging="360"/>
        <w:rPr>
          <w:color w:val="205968"/>
        </w:rPr>
      </w:pPr>
      <w:r w:rsidDel="00000000" w:rsidR="00000000" w:rsidRPr="00000000">
        <w:rPr>
          <w:color w:val="205968"/>
          <w:rtl w:val="0"/>
        </w:rPr>
        <w:t xml:space="preserve">Slight pattern that cheaper phones can also have big batteries (battery size alone doesn’t guarantee a high price range).</w:t>
      </w:r>
    </w:p>
    <w:p w:rsidR="00000000" w:rsidDel="00000000" w:rsidP="00000000" w:rsidRDefault="00000000" w:rsidRPr="00000000" w14:paraId="00000109">
      <w:pPr>
        <w:spacing w:line="276" w:lineRule="auto"/>
        <w:rPr>
          <w:color w:val="205968"/>
        </w:rPr>
      </w:pPr>
      <w:r w:rsidDel="00000000" w:rsidR="00000000" w:rsidRPr="00000000">
        <w:rPr>
          <w:rtl w:val="0"/>
        </w:rPr>
      </w:r>
    </w:p>
    <w:p w:rsidR="00000000" w:rsidDel="00000000" w:rsidP="00000000" w:rsidRDefault="00000000" w:rsidRPr="00000000" w14:paraId="0000010A">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0B">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0C">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0D">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0E">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0F">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10">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11">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12">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13">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14">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15">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16">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17">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18">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19">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1A">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1B">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1C">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1D">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1E">
      <w:pPr>
        <w:spacing w:line="276" w:lineRule="auto"/>
        <w:ind w:left="0" w:firstLine="0"/>
        <w:jc w:val="left"/>
        <w:rPr>
          <w:color w:val="205968"/>
        </w:rPr>
      </w:pPr>
      <w:r w:rsidDel="00000000" w:rsidR="00000000" w:rsidRPr="00000000">
        <w:rPr>
          <w:rtl w:val="0"/>
        </w:rPr>
      </w:r>
    </w:p>
    <w:p w:rsidR="00000000" w:rsidDel="00000000" w:rsidP="00000000" w:rsidRDefault="00000000" w:rsidRPr="00000000" w14:paraId="0000011F">
      <w:pPr>
        <w:spacing w:line="276" w:lineRule="auto"/>
        <w:ind w:left="0" w:firstLine="0"/>
        <w:rPr>
          <w:color w:val="205968"/>
        </w:rPr>
      </w:pPr>
      <w:r w:rsidDel="00000000" w:rsidR="00000000" w:rsidRPr="00000000">
        <w:rPr/>
        <w:drawing>
          <wp:inline distB="114300" distT="114300" distL="114300" distR="114300">
            <wp:extent cx="6660515" cy="4343400"/>
            <wp:effectExtent b="0" l="0" r="0" t="0"/>
            <wp:docPr id="16"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666051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276" w:lineRule="auto"/>
        <w:ind w:left="0" w:firstLine="0"/>
        <w:rPr/>
      </w:pPr>
      <w:r w:rsidDel="00000000" w:rsidR="00000000" w:rsidRPr="00000000">
        <w:rPr>
          <w:rtl w:val="0"/>
        </w:rPr>
      </w:r>
    </w:p>
    <w:p w:rsidR="00000000" w:rsidDel="00000000" w:rsidP="00000000" w:rsidRDefault="00000000" w:rsidRPr="00000000" w14:paraId="00000121">
      <w:pPr>
        <w:spacing w:line="276" w:lineRule="auto"/>
        <w:ind w:left="0" w:firstLine="0"/>
        <w:jc w:val="left"/>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tl w:val="0"/>
        </w:rPr>
        <w:t xml:space="preserve">Scatter Plot</w:t>
      </w:r>
    </w:p>
    <w:p w:rsidR="00000000" w:rsidDel="00000000" w:rsidP="00000000" w:rsidRDefault="00000000" w:rsidRPr="00000000" w14:paraId="00000122">
      <w:pPr>
        <w:numPr>
          <w:ilvl w:val="0"/>
          <w:numId w:val="28"/>
        </w:numPr>
        <w:spacing w:line="276" w:lineRule="auto"/>
        <w:ind w:left="720" w:hanging="360"/>
        <w:jc w:val="left"/>
        <w:rPr>
          <w:color w:val="205968"/>
          <w:u w:val="none"/>
        </w:rPr>
      </w:pPr>
      <w:r w:rsidDel="00000000" w:rsidR="00000000" w:rsidRPr="00000000">
        <w:rPr>
          <w:color w:val="205968"/>
          <w:rtl w:val="0"/>
        </w:rPr>
        <w:t xml:space="preserve"> The scatter plot illustrates display_size (x-axis) against price_usd (y-axis) while each datapoint's color denotes price_range_num (low = blue, high = red). </w:t>
      </w:r>
    </w:p>
    <w:p w:rsidR="00000000" w:rsidDel="00000000" w:rsidP="00000000" w:rsidRDefault="00000000" w:rsidRPr="00000000" w14:paraId="00000123">
      <w:pPr>
        <w:numPr>
          <w:ilvl w:val="0"/>
          <w:numId w:val="28"/>
        </w:numPr>
        <w:spacing w:line="276" w:lineRule="auto"/>
        <w:ind w:left="720" w:hanging="360"/>
        <w:jc w:val="left"/>
        <w:rPr>
          <w:color w:val="205968"/>
          <w:u w:val="none"/>
        </w:rPr>
      </w:pPr>
      <w:r w:rsidDel="00000000" w:rsidR="00000000" w:rsidRPr="00000000">
        <w:rPr>
          <w:color w:val="205968"/>
          <w:rtl w:val="0"/>
        </w:rPr>
        <w:t xml:space="preserve">The distribution of the data straightforwardly shows that the majority of the phones have a display size of about 6.0"-7.0", though in this span, the phones are all price ranges (cheap, mid, expensive) are all intermixed. </w:t>
      </w:r>
    </w:p>
    <w:p w:rsidR="00000000" w:rsidDel="00000000" w:rsidP="00000000" w:rsidRDefault="00000000" w:rsidRPr="00000000" w14:paraId="00000124">
      <w:pPr>
        <w:numPr>
          <w:ilvl w:val="0"/>
          <w:numId w:val="28"/>
        </w:numPr>
        <w:spacing w:line="276" w:lineRule="auto"/>
        <w:ind w:left="720" w:hanging="360"/>
        <w:jc w:val="left"/>
        <w:rPr>
          <w:color w:val="205968"/>
          <w:u w:val="none"/>
        </w:rPr>
      </w:pPr>
      <w:r w:rsidDel="00000000" w:rsidR="00000000" w:rsidRPr="00000000">
        <w:rPr>
          <w:color w:val="205968"/>
          <w:rtl w:val="0"/>
        </w:rPr>
        <w:t xml:space="preserve">The highest price ranges (orange/red) are typically associated with the top right positioning of the scatter plot, however, they do not necessarily have a larger display than their cheaper counterparts. </w:t>
      </w:r>
    </w:p>
    <w:p w:rsidR="00000000" w:rsidDel="00000000" w:rsidP="00000000" w:rsidRDefault="00000000" w:rsidRPr="00000000" w14:paraId="00000125">
      <w:pPr>
        <w:numPr>
          <w:ilvl w:val="0"/>
          <w:numId w:val="28"/>
        </w:numPr>
        <w:spacing w:line="276" w:lineRule="auto"/>
        <w:ind w:left="720" w:hanging="360"/>
        <w:jc w:val="left"/>
        <w:rPr>
          <w:color w:val="205968"/>
          <w:u w:val="none"/>
        </w:rPr>
      </w:pPr>
      <w:r w:rsidDel="00000000" w:rsidR="00000000" w:rsidRPr="00000000">
        <w:rPr>
          <w:color w:val="205968"/>
          <w:rtl w:val="0"/>
        </w:rPr>
        <w:t xml:space="preserve">Thus, display size is not a sufficient indicator of the price of a phone. There are multiple phones on the market with a similar range of display sizes that are priced very differently. </w:t>
      </w:r>
    </w:p>
    <w:p w:rsidR="00000000" w:rsidDel="00000000" w:rsidP="00000000" w:rsidRDefault="00000000" w:rsidRPr="00000000" w14:paraId="00000126">
      <w:pPr>
        <w:numPr>
          <w:ilvl w:val="0"/>
          <w:numId w:val="28"/>
        </w:numPr>
        <w:spacing w:line="276" w:lineRule="auto"/>
        <w:ind w:left="720" w:hanging="360"/>
        <w:jc w:val="left"/>
        <w:rPr>
          <w:color w:val="205968"/>
          <w:u w:val="none"/>
        </w:rPr>
      </w:pPr>
      <w:r w:rsidDel="00000000" w:rsidR="00000000" w:rsidRPr="00000000">
        <w:rPr>
          <w:color w:val="205968"/>
          <w:rtl w:val="0"/>
        </w:rPr>
        <w:t xml:space="preserve">This is relevant to the problem at hand. The problem is determining whether a phone's price is too high or reasonable to flow to its specifications. This scatter plot illustrates the need to consider and analyze multiple specs (RAM, storage, battery, etc. with models like a Decision Tree or k-Means) to find a phone's display size is not sufficient to determine if a phone is actually substantial enough to justify it.</w:t>
      </w:r>
    </w:p>
    <w:p w:rsidR="00000000" w:rsidDel="00000000" w:rsidP="00000000" w:rsidRDefault="00000000" w:rsidRPr="00000000" w14:paraId="00000127">
      <w:pPr>
        <w:spacing w:line="276" w:lineRule="auto"/>
        <w:ind w:left="0" w:firstLine="0"/>
        <w:jc w:val="left"/>
        <w:rPr/>
      </w:pPr>
      <w:r w:rsidDel="00000000" w:rsidR="00000000" w:rsidRPr="00000000">
        <w:rPr>
          <w:rtl w:val="0"/>
        </w:rPr>
      </w:r>
    </w:p>
    <w:p w:rsidR="00000000" w:rsidDel="00000000" w:rsidP="00000000" w:rsidRDefault="00000000" w:rsidRPr="00000000" w14:paraId="00000128">
      <w:pPr>
        <w:spacing w:line="276" w:lineRule="auto"/>
        <w:ind w:left="0" w:firstLine="0"/>
        <w:jc w:val="left"/>
        <w:rPr/>
      </w:pPr>
      <w:r w:rsidDel="00000000" w:rsidR="00000000" w:rsidRPr="00000000">
        <w:rPr/>
        <w:drawing>
          <wp:inline distB="114300" distT="114300" distL="114300" distR="114300">
            <wp:extent cx="6660515" cy="4343400"/>
            <wp:effectExtent b="0" l="0" r="0" t="0"/>
            <wp:docPr id="11"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666051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line="276" w:lineRule="auto"/>
        <w:ind w:left="0" w:firstLine="0"/>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tl w:val="0"/>
        </w:rPr>
        <w:t xml:space="preserve">Bar Graph</w:t>
      </w:r>
    </w:p>
    <w:p w:rsidR="00000000" w:rsidDel="00000000" w:rsidP="00000000" w:rsidRDefault="00000000" w:rsidRPr="00000000" w14:paraId="0000012A">
      <w:pPr>
        <w:spacing w:line="276" w:lineRule="auto"/>
        <w:ind w:left="0" w:firstLine="0"/>
        <w:rPr>
          <w:color w:val="205968"/>
        </w:rPr>
      </w:pPr>
      <w:r w:rsidDel="00000000" w:rsidR="00000000" w:rsidRPr="00000000">
        <w:rPr>
          <w:color w:val="205968"/>
          <w:rtl w:val="0"/>
        </w:rPr>
        <w:t xml:space="preserve">The bar chart illustrates the different value segments and the corresponding quantity of cellular devices in each segment.</w:t>
      </w:r>
    </w:p>
    <w:p w:rsidR="00000000" w:rsidDel="00000000" w:rsidP="00000000" w:rsidRDefault="00000000" w:rsidRPr="00000000" w14:paraId="0000012B">
      <w:pPr>
        <w:numPr>
          <w:ilvl w:val="0"/>
          <w:numId w:val="31"/>
        </w:numPr>
        <w:spacing w:line="276" w:lineRule="auto"/>
        <w:ind w:left="720" w:hanging="360"/>
        <w:rPr>
          <w:color w:val="205968"/>
          <w:u w:val="none"/>
        </w:rPr>
      </w:pPr>
      <w:r w:rsidDel="00000000" w:rsidR="00000000" w:rsidRPr="00000000">
        <w:rPr>
          <w:b w:val="1"/>
          <w:bCs w:val="1"/>
          <w:color w:val="205968"/>
          <w:rtl w:val="0"/>
        </w:rPr>
        <w:t xml:space="preserve">Overpriced:</w:t>
      </w:r>
      <w:r w:rsidDel="00000000" w:rsidR="00000000" w:rsidRPr="00000000">
        <w:rPr>
          <w:color w:val="205968"/>
          <w:rtl w:val="0"/>
        </w:rPr>
        <w:t xml:space="preserve"> 777 phones</w:t>
      </w:r>
    </w:p>
    <w:p w:rsidR="00000000" w:rsidDel="00000000" w:rsidP="00000000" w:rsidRDefault="00000000" w:rsidRPr="00000000" w14:paraId="0000012C">
      <w:pPr>
        <w:numPr>
          <w:ilvl w:val="0"/>
          <w:numId w:val="31"/>
        </w:numPr>
        <w:spacing w:line="276" w:lineRule="auto"/>
        <w:ind w:left="720" w:hanging="360"/>
        <w:rPr>
          <w:color w:val="205968"/>
          <w:u w:val="none"/>
        </w:rPr>
      </w:pPr>
      <w:r w:rsidDel="00000000" w:rsidR="00000000" w:rsidRPr="00000000">
        <w:rPr>
          <w:b w:val="1"/>
          <w:bCs w:val="1"/>
          <w:color w:val="205968"/>
          <w:rtl w:val="0"/>
        </w:rPr>
        <w:t xml:space="preserve">Underpriced:</w:t>
      </w:r>
      <w:r w:rsidDel="00000000" w:rsidR="00000000" w:rsidRPr="00000000">
        <w:rPr>
          <w:color w:val="205968"/>
          <w:rtl w:val="0"/>
        </w:rPr>
        <w:t xml:space="preserve"> 758 phones</w:t>
      </w:r>
    </w:p>
    <w:p w:rsidR="00000000" w:rsidDel="00000000" w:rsidP="00000000" w:rsidRDefault="00000000" w:rsidRPr="00000000" w14:paraId="0000012D">
      <w:pPr>
        <w:numPr>
          <w:ilvl w:val="0"/>
          <w:numId w:val="31"/>
        </w:numPr>
        <w:spacing w:line="276" w:lineRule="auto"/>
        <w:ind w:left="720" w:hanging="360"/>
        <w:rPr>
          <w:color w:val="205968"/>
          <w:u w:val="none"/>
        </w:rPr>
      </w:pPr>
      <w:r w:rsidDel="00000000" w:rsidR="00000000" w:rsidRPr="00000000">
        <w:rPr>
          <w:b w:val="1"/>
          <w:bCs w:val="1"/>
          <w:color w:val="205968"/>
          <w:rtl w:val="0"/>
        </w:rPr>
        <w:t xml:space="preserve">Fairly Priced:</w:t>
      </w:r>
      <w:r w:rsidDel="00000000" w:rsidR="00000000" w:rsidRPr="00000000">
        <w:rPr>
          <w:color w:val="205968"/>
          <w:rtl w:val="0"/>
        </w:rPr>
        <w:t xml:space="preserve"> 173 phones</w:t>
      </w:r>
    </w:p>
    <w:p w:rsidR="00000000" w:rsidDel="00000000" w:rsidP="00000000" w:rsidRDefault="00000000" w:rsidRPr="00000000" w14:paraId="0000012E">
      <w:pPr>
        <w:numPr>
          <w:ilvl w:val="0"/>
          <w:numId w:val="31"/>
        </w:numPr>
        <w:spacing w:line="276" w:lineRule="auto"/>
        <w:ind w:left="720" w:hanging="360"/>
        <w:rPr>
          <w:color w:val="205968"/>
          <w:u w:val="none"/>
        </w:rPr>
      </w:pPr>
      <w:r w:rsidDel="00000000" w:rsidR="00000000" w:rsidRPr="00000000">
        <w:rPr>
          <w:color w:val="205968"/>
          <w:rtl w:val="0"/>
        </w:rPr>
        <w:t xml:space="preserve">The majority of phones in the dataset are assessed as either Overpriced or Underpriced, with a small few classified as Fairly Priced letting the specs vs median price.</w:t>
      </w:r>
    </w:p>
    <w:p w:rsidR="00000000" w:rsidDel="00000000" w:rsidP="00000000" w:rsidRDefault="00000000" w:rsidRPr="00000000" w14:paraId="0000012F">
      <w:pPr>
        <w:numPr>
          <w:ilvl w:val="0"/>
          <w:numId w:val="31"/>
        </w:numPr>
        <w:spacing w:line="276" w:lineRule="auto"/>
        <w:ind w:left="720" w:hanging="360"/>
        <w:rPr>
          <w:color w:val="205968"/>
          <w:u w:val="none"/>
        </w:rPr>
      </w:pPr>
      <w:r w:rsidDel="00000000" w:rsidR="00000000" w:rsidRPr="00000000">
        <w:rPr>
          <w:color w:val="205968"/>
          <w:rtl w:val="0"/>
        </w:rPr>
        <w:t xml:space="preserve">Our smartphone price vs specs analysis tool aims to assist users make informed purchasing decisions.</w:t>
      </w:r>
    </w:p>
    <w:p w:rsidR="00000000" w:rsidDel="00000000" w:rsidP="00000000" w:rsidRDefault="00000000" w:rsidRPr="00000000" w14:paraId="00000130">
      <w:pPr>
        <w:numPr>
          <w:ilvl w:val="0"/>
          <w:numId w:val="31"/>
        </w:numPr>
        <w:spacing w:line="276" w:lineRule="auto"/>
        <w:ind w:left="720" w:hanging="360"/>
        <w:rPr>
          <w:color w:val="205968"/>
          <w:u w:val="none"/>
        </w:rPr>
      </w:pPr>
      <w:r w:rsidDel="00000000" w:rsidR="00000000" w:rsidRPr="00000000">
        <w:rPr>
          <w:color w:val="205968"/>
          <w:rtl w:val="0"/>
        </w:rPr>
        <w:t xml:space="preserve">The chart data suggests that a smartphone’s price is not a reliable indicator of value or a fair price.</w:t>
      </w:r>
    </w:p>
    <w:p w:rsidR="00000000" w:rsidDel="00000000" w:rsidP="00000000" w:rsidRDefault="00000000" w:rsidRPr="00000000" w14:paraId="00000131">
      <w:pPr>
        <w:numPr>
          <w:ilvl w:val="0"/>
          <w:numId w:val="31"/>
        </w:numPr>
        <w:spacing w:line="276" w:lineRule="auto"/>
        <w:ind w:left="720" w:hanging="360"/>
        <w:rPr>
          <w:color w:val="205968"/>
          <w:u w:val="none"/>
        </w:rPr>
      </w:pPr>
      <w:r w:rsidDel="00000000" w:rsidR="00000000" w:rsidRPr="00000000">
        <w:rPr>
          <w:color w:val="205968"/>
          <w:rtl w:val="0"/>
        </w:rPr>
        <w:t xml:space="preserve">This further justifies the purpose of our models (Decision Tree, k-Means, Association Rules) to analyze specifications and pricing in unison to identify and emphasize the smartphones which provide a worse or better value proposition.</w:t>
      </w:r>
      <w:r w:rsidDel="00000000" w:rsidR="00000000" w:rsidRPr="00000000">
        <w:rPr>
          <w:rtl w:val="0"/>
        </w:rPr>
      </w:r>
    </w:p>
    <w:p w:rsidR="00000000" w:rsidDel="00000000" w:rsidP="00000000" w:rsidRDefault="00000000" w:rsidRPr="00000000" w14:paraId="00000132">
      <w:pPr>
        <w:pStyle w:val="Title"/>
        <w:spacing w:line="276" w:lineRule="auto"/>
        <w:ind w:left="0" w:firstLine="0"/>
        <w:rPr/>
      </w:pPr>
      <w:bookmarkStart w:colFirst="0" w:colLast="0" w:name="_7mx71jz7peeh" w:id="14"/>
      <w:bookmarkEnd w:id="14"/>
      <w:r w:rsidDel="00000000" w:rsidR="00000000" w:rsidRPr="00000000">
        <w:rPr>
          <w:rtl w:val="0"/>
        </w:rPr>
        <w:t xml:space="preserve">Data Preparation</w:t>
      </w:r>
    </w:p>
    <w:p w:rsidR="00000000" w:rsidDel="00000000" w:rsidP="00000000" w:rsidRDefault="00000000" w:rsidRPr="00000000" w14:paraId="00000133">
      <w:pPr>
        <w:spacing w:line="276" w:lineRule="auto"/>
        <w:rPr/>
      </w:pPr>
      <w:r w:rsidDel="00000000" w:rsidR="00000000" w:rsidRPr="00000000">
        <w:rPr/>
        <w:drawing>
          <wp:inline distB="114300" distT="114300" distL="114300" distR="114300">
            <wp:extent cx="6660515" cy="2895600"/>
            <wp:effectExtent b="0" l="0" r="0" t="0"/>
            <wp:docPr id="1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66051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line="276" w:lineRule="auto"/>
        <w:rPr>
          <w:color w:val="205968"/>
        </w:rPr>
      </w:pPr>
      <w:r w:rsidDel="00000000" w:rsidR="00000000" w:rsidRPr="00000000">
        <w:rPr>
          <w:rFonts w:ascii="Montserrat SemiBold" w:cs="Montserrat SemiBold" w:eastAsia="Montserrat SemiBold" w:hAnsi="Montserrat SemiBold"/>
          <w:color w:val="205968"/>
          <w:rtl w:val="0"/>
        </w:rPr>
        <w:t xml:space="preserve">Attribute reduction</w:t>
      </w:r>
      <w:r w:rsidDel="00000000" w:rsidR="00000000" w:rsidRPr="00000000">
        <w:rPr>
          <w:rtl w:val="0"/>
        </w:rPr>
      </w:r>
    </w:p>
    <w:p w:rsidR="00000000" w:rsidDel="00000000" w:rsidP="00000000" w:rsidRDefault="00000000" w:rsidRPr="00000000" w14:paraId="00000135">
      <w:pPr>
        <w:numPr>
          <w:ilvl w:val="0"/>
          <w:numId w:val="15"/>
        </w:numPr>
        <w:spacing w:line="276" w:lineRule="auto"/>
        <w:ind w:left="720" w:hanging="360"/>
        <w:rPr>
          <w:color w:val="205968"/>
          <w:u w:val="none"/>
        </w:rPr>
      </w:pPr>
      <w:r w:rsidDel="00000000" w:rsidR="00000000" w:rsidRPr="00000000">
        <w:rPr>
          <w:color w:val="205968"/>
          <w:rtl w:val="0"/>
        </w:rPr>
        <w:t xml:space="preserve">The original dataset has 38 columns, but not all will be useful in modeling.</w:t>
      </w:r>
    </w:p>
    <w:p w:rsidR="00000000" w:rsidDel="00000000" w:rsidP="00000000" w:rsidRDefault="00000000" w:rsidRPr="00000000" w14:paraId="00000136">
      <w:pPr>
        <w:numPr>
          <w:ilvl w:val="0"/>
          <w:numId w:val="15"/>
        </w:numPr>
        <w:spacing w:line="276" w:lineRule="auto"/>
        <w:ind w:left="720" w:hanging="360"/>
        <w:rPr>
          <w:color w:val="205968"/>
          <w:u w:val="none"/>
        </w:rPr>
      </w:pPr>
      <w:r w:rsidDel="00000000" w:rsidR="00000000" w:rsidRPr="00000000">
        <w:rPr>
          <w:color w:val="205968"/>
          <w:rtl w:val="0"/>
        </w:rPr>
        <w:t xml:space="preserve">When modeling, we centered in price + technical specs: price_usd, price_range, ram, storage, battery, display_size, ppi_density, weight, os_type, chip_company, foldable, fingerprint, nfc, usb, and the engineered spec_index.</w:t>
      </w:r>
    </w:p>
    <w:p w:rsidR="00000000" w:rsidDel="00000000" w:rsidP="00000000" w:rsidRDefault="00000000" w:rsidRPr="00000000" w14:paraId="00000137">
      <w:pPr>
        <w:numPr>
          <w:ilvl w:val="0"/>
          <w:numId w:val="15"/>
        </w:numPr>
        <w:spacing w:line="276" w:lineRule="auto"/>
        <w:ind w:left="720" w:hanging="360"/>
        <w:rPr>
          <w:color w:val="205968"/>
          <w:u w:val="none"/>
        </w:rPr>
      </w:pPr>
      <w:r w:rsidDel="00000000" w:rsidR="00000000" w:rsidRPr="00000000">
        <w:rPr>
          <w:color w:val="205968"/>
          <w:rtl w:val="0"/>
        </w:rPr>
        <w:t xml:space="preserve">We largely omitted descriptive / text-heavy attributes, such as phone_model, store, dimensions, colors, features_sensors, video, full cpu/gpu strings, etc. Functionally, this is our attribute reduction: they stay in the CSV, but they are excluded from the modeling datasets.</w:t>
      </w:r>
    </w:p>
    <w:p w:rsidR="00000000" w:rsidDel="00000000" w:rsidP="00000000" w:rsidRDefault="00000000" w:rsidRPr="00000000" w14:paraId="00000138">
      <w:pPr>
        <w:spacing w:line="276" w:lineRule="auto"/>
        <w:rPr>
          <w:color w:val="205968"/>
        </w:rPr>
      </w:pPr>
      <w:r w:rsidDel="00000000" w:rsidR="00000000" w:rsidRPr="00000000">
        <w:rPr>
          <w:rtl w:val="0"/>
        </w:rPr>
      </w:r>
    </w:p>
    <w:p w:rsidR="00000000" w:rsidDel="00000000" w:rsidP="00000000" w:rsidRDefault="00000000" w:rsidRPr="00000000" w14:paraId="00000139">
      <w:pPr>
        <w:spacing w:line="276" w:lineRule="auto"/>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tl w:val="0"/>
        </w:rPr>
        <w:t xml:space="preserve">Normalization</w:t>
      </w:r>
    </w:p>
    <w:p w:rsidR="00000000" w:rsidDel="00000000" w:rsidP="00000000" w:rsidRDefault="00000000" w:rsidRPr="00000000" w14:paraId="0000013A">
      <w:pPr>
        <w:numPr>
          <w:ilvl w:val="0"/>
          <w:numId w:val="3"/>
        </w:numPr>
        <w:spacing w:line="276" w:lineRule="auto"/>
        <w:ind w:left="720" w:hanging="360"/>
        <w:rPr>
          <w:color w:val="205968"/>
          <w:u w:val="none"/>
        </w:rPr>
      </w:pPr>
      <w:r w:rsidDel="00000000" w:rsidR="00000000" w:rsidRPr="00000000">
        <w:rPr>
          <w:color w:val="205968"/>
          <w:rtl w:val="0"/>
        </w:rPr>
        <w:t xml:space="preserve">We normalized numeric features that will be used for k-Means clustering, as k-Means is distance-based and is extremely sensitive to the scale of the variables.</w:t>
      </w:r>
    </w:p>
    <w:p w:rsidR="00000000" w:rsidDel="00000000" w:rsidP="00000000" w:rsidRDefault="00000000" w:rsidRPr="00000000" w14:paraId="0000013B">
      <w:pPr>
        <w:numPr>
          <w:ilvl w:val="0"/>
          <w:numId w:val="3"/>
        </w:numPr>
        <w:spacing w:line="276" w:lineRule="auto"/>
        <w:ind w:left="720" w:hanging="360"/>
        <w:rPr>
          <w:color w:val="205968"/>
          <w:u w:val="none"/>
        </w:rPr>
      </w:pPr>
      <w:r w:rsidDel="00000000" w:rsidR="00000000" w:rsidRPr="00000000">
        <w:rPr>
          <w:color w:val="205968"/>
          <w:rtl w:val="0"/>
        </w:rPr>
        <w:t xml:space="preserve">We used min max normalization to rescale ram, storage, battery, display_size, ppi_density, weight, and spec_index.</w:t>
      </w:r>
    </w:p>
    <w:p w:rsidR="00000000" w:rsidDel="00000000" w:rsidP="00000000" w:rsidRDefault="00000000" w:rsidRPr="00000000" w14:paraId="0000013C">
      <w:pPr>
        <w:numPr>
          <w:ilvl w:val="0"/>
          <w:numId w:val="3"/>
        </w:numPr>
        <w:spacing w:line="276" w:lineRule="auto"/>
        <w:ind w:left="720" w:hanging="360"/>
        <w:rPr>
          <w:color w:val="205968"/>
          <w:u w:val="none"/>
        </w:rPr>
      </w:pPr>
      <w:r w:rsidDel="00000000" w:rsidR="00000000" w:rsidRPr="00000000">
        <w:rPr>
          <w:color w:val="205968"/>
          <w:rtl w:val="0"/>
        </w:rPr>
        <w:t xml:space="preserve">Tree-based models (Decision Tree) and Association Rules don’t strictly require normalization. So normalization is mainly being done for the clustering model.</w:t>
      </w:r>
    </w:p>
    <w:p w:rsidR="00000000" w:rsidDel="00000000" w:rsidP="00000000" w:rsidRDefault="00000000" w:rsidRPr="00000000" w14:paraId="0000013D">
      <w:pPr>
        <w:spacing w:line="276" w:lineRule="auto"/>
        <w:rPr/>
      </w:pPr>
      <w:r w:rsidDel="00000000" w:rsidR="00000000" w:rsidRPr="00000000">
        <w:rPr>
          <w:rtl w:val="0"/>
        </w:rPr>
      </w:r>
    </w:p>
    <w:p w:rsidR="00000000" w:rsidDel="00000000" w:rsidP="00000000" w:rsidRDefault="00000000" w:rsidRPr="00000000" w14:paraId="0000013E">
      <w:pPr>
        <w:spacing w:line="276" w:lineRule="auto"/>
        <w:rPr>
          <w:color w:val="205968"/>
        </w:rPr>
      </w:pPr>
      <w:r w:rsidDel="00000000" w:rsidR="00000000" w:rsidRPr="00000000">
        <w:rPr>
          <w:rFonts w:ascii="Montserrat SemiBold" w:cs="Montserrat SemiBold" w:eastAsia="Montserrat SemiBold" w:hAnsi="Montserrat SemiBold"/>
          <w:color w:val="205968"/>
          <w:rtl w:val="0"/>
        </w:rPr>
        <w:t xml:space="preserve">Types of Data: Binning, Aggregation, Discretization</w:t>
      </w:r>
      <w:r w:rsidDel="00000000" w:rsidR="00000000" w:rsidRPr="00000000">
        <w:rPr>
          <w:rtl w:val="0"/>
        </w:rPr>
      </w:r>
    </w:p>
    <w:p w:rsidR="00000000" w:rsidDel="00000000" w:rsidP="00000000" w:rsidRDefault="00000000" w:rsidRPr="00000000" w14:paraId="0000013F">
      <w:pPr>
        <w:spacing w:line="276" w:lineRule="auto"/>
        <w:rPr>
          <w:color w:val="205968"/>
        </w:rPr>
      </w:pPr>
      <w:r w:rsidDel="00000000" w:rsidR="00000000" w:rsidRPr="00000000">
        <w:rPr>
          <w:rFonts w:ascii="Montserrat Medium" w:cs="Montserrat Medium" w:eastAsia="Montserrat Medium" w:hAnsi="Montserrat Medium"/>
          <w:color w:val="205968"/>
          <w:rtl w:val="0"/>
        </w:rPr>
        <w:t xml:space="preserve">New Numeric Feature</w:t>
      </w:r>
      <w:r w:rsidDel="00000000" w:rsidR="00000000" w:rsidRPr="00000000">
        <w:rPr>
          <w:color w:val="205968"/>
          <w:rtl w:val="0"/>
        </w:rPr>
        <w:t xml:space="preserve"> </w:t>
      </w:r>
    </w:p>
    <w:p w:rsidR="00000000" w:rsidDel="00000000" w:rsidP="00000000" w:rsidRDefault="00000000" w:rsidRPr="00000000" w14:paraId="00000140">
      <w:pPr>
        <w:numPr>
          <w:ilvl w:val="0"/>
          <w:numId w:val="34"/>
        </w:numPr>
        <w:spacing w:line="276" w:lineRule="auto"/>
        <w:ind w:left="720" w:hanging="360"/>
        <w:rPr>
          <w:color w:val="205968"/>
          <w:u w:val="none"/>
        </w:rPr>
      </w:pPr>
      <w:r w:rsidDel="00000000" w:rsidR="00000000" w:rsidRPr="00000000">
        <w:rPr>
          <w:color w:val="205968"/>
          <w:rtl w:val="0"/>
        </w:rPr>
        <w:t xml:space="preserve">For spec_index, We calculate overall specification score by normalizing ram, storage, battery, and ppiFor: _density and aggregating them. This yields a single number that indicates the hardware strength of a phone. </w:t>
      </w:r>
    </w:p>
    <w:p w:rsidR="00000000" w:rsidDel="00000000" w:rsidP="00000000" w:rsidRDefault="00000000" w:rsidRPr="00000000" w14:paraId="00000141">
      <w:pPr>
        <w:spacing w:line="276" w:lineRule="auto"/>
        <w:rPr>
          <w:color w:val="205968"/>
        </w:rPr>
      </w:pPr>
      <w:r w:rsidDel="00000000" w:rsidR="00000000" w:rsidRPr="00000000">
        <w:rPr>
          <w:rtl w:val="0"/>
        </w:rPr>
      </w:r>
    </w:p>
    <w:p w:rsidR="00000000" w:rsidDel="00000000" w:rsidP="00000000" w:rsidRDefault="00000000" w:rsidRPr="00000000" w14:paraId="00000142">
      <w:pPr>
        <w:spacing w:line="276" w:lineRule="auto"/>
        <w:rPr>
          <w:rFonts w:ascii="Montserrat Medium" w:cs="Montserrat Medium" w:eastAsia="Montserrat Medium" w:hAnsi="Montserrat Medium"/>
          <w:color w:val="205968"/>
        </w:rPr>
      </w:pPr>
      <w:r w:rsidDel="00000000" w:rsidR="00000000" w:rsidRPr="00000000">
        <w:br w:type="page"/>
      </w:r>
      <w:r w:rsidDel="00000000" w:rsidR="00000000" w:rsidRPr="00000000">
        <w:rPr>
          <w:rtl w:val="0"/>
        </w:rPr>
      </w:r>
    </w:p>
    <w:p w:rsidR="00000000" w:rsidDel="00000000" w:rsidP="00000000" w:rsidRDefault="00000000" w:rsidRPr="00000000" w14:paraId="00000143">
      <w:pPr>
        <w:spacing w:line="276" w:lineRule="auto"/>
        <w:rPr>
          <w:rFonts w:ascii="Montserrat Medium" w:cs="Montserrat Medium" w:eastAsia="Montserrat Medium" w:hAnsi="Montserrat Medium"/>
          <w:color w:val="205968"/>
        </w:rPr>
      </w:pPr>
      <w:r w:rsidDel="00000000" w:rsidR="00000000" w:rsidRPr="00000000">
        <w:rPr>
          <w:rtl w:val="0"/>
        </w:rPr>
      </w:r>
    </w:p>
    <w:p w:rsidR="00000000" w:rsidDel="00000000" w:rsidP="00000000" w:rsidRDefault="00000000" w:rsidRPr="00000000" w14:paraId="00000144">
      <w:pPr>
        <w:spacing w:line="276" w:lineRule="auto"/>
        <w:rPr>
          <w:color w:val="205968"/>
        </w:rPr>
      </w:pPr>
      <w:r w:rsidDel="00000000" w:rsidR="00000000" w:rsidRPr="00000000">
        <w:rPr>
          <w:rFonts w:ascii="Montserrat Medium" w:cs="Montserrat Medium" w:eastAsia="Montserrat Medium" w:hAnsi="Montserrat Medium"/>
          <w:color w:val="205968"/>
          <w:rtl w:val="0"/>
        </w:rPr>
        <w:t xml:space="preserve">Discretization and Binning for Association Rules</w:t>
      </w:r>
      <w:r w:rsidDel="00000000" w:rsidR="00000000" w:rsidRPr="00000000">
        <w:rPr>
          <w:rtl w:val="0"/>
        </w:rPr>
      </w:r>
    </w:p>
    <w:p w:rsidR="00000000" w:rsidDel="00000000" w:rsidP="00000000" w:rsidRDefault="00000000" w:rsidRPr="00000000" w14:paraId="00000145">
      <w:pPr>
        <w:numPr>
          <w:ilvl w:val="0"/>
          <w:numId w:val="13"/>
        </w:numPr>
        <w:spacing w:line="276" w:lineRule="auto"/>
        <w:ind w:left="720" w:hanging="360"/>
        <w:rPr>
          <w:color w:val="205968"/>
          <w:u w:val="none"/>
        </w:rPr>
      </w:pPr>
      <w:r w:rsidDel="00000000" w:rsidR="00000000" w:rsidRPr="00000000">
        <w:rPr>
          <w:b w:val="1"/>
          <w:bCs w:val="1"/>
          <w:color w:val="205968"/>
          <w:rtl w:val="0"/>
        </w:rPr>
        <w:t xml:space="preserve">For ram_cat:</w:t>
      </w:r>
      <w:r w:rsidDel="00000000" w:rsidR="00000000" w:rsidRPr="00000000">
        <w:rPr>
          <w:color w:val="205968"/>
          <w:rtl w:val="0"/>
        </w:rPr>
        <w:t xml:space="preserve"> Low RAM (≤4GB), Mid RAM (5–8GB), High RAM (&gt;8GB).</w:t>
      </w:r>
    </w:p>
    <w:p w:rsidR="00000000" w:rsidDel="00000000" w:rsidP="00000000" w:rsidRDefault="00000000" w:rsidRPr="00000000" w14:paraId="00000146">
      <w:pPr>
        <w:numPr>
          <w:ilvl w:val="0"/>
          <w:numId w:val="13"/>
        </w:numPr>
        <w:spacing w:line="276" w:lineRule="auto"/>
        <w:ind w:left="720" w:hanging="360"/>
        <w:rPr>
          <w:color w:val="205968"/>
          <w:u w:val="none"/>
        </w:rPr>
      </w:pPr>
      <w:r w:rsidDel="00000000" w:rsidR="00000000" w:rsidRPr="00000000">
        <w:rPr>
          <w:b w:val="1"/>
          <w:bCs w:val="1"/>
          <w:color w:val="205968"/>
          <w:rtl w:val="0"/>
        </w:rPr>
        <w:t xml:space="preserve">For storage _cat: </w:t>
      </w:r>
      <w:r w:rsidDel="00000000" w:rsidR="00000000" w:rsidRPr="00000000">
        <w:rPr>
          <w:color w:val="205968"/>
          <w:rtl w:val="0"/>
        </w:rPr>
        <w:t xml:space="preserve">Low Storage (≤128GB), Mid Storage (129–256GB), High Storage (&gt;256GB).</w:t>
      </w:r>
    </w:p>
    <w:p w:rsidR="00000000" w:rsidDel="00000000" w:rsidP="00000000" w:rsidRDefault="00000000" w:rsidRPr="00000000" w14:paraId="00000147">
      <w:pPr>
        <w:numPr>
          <w:ilvl w:val="0"/>
          <w:numId w:val="13"/>
        </w:numPr>
        <w:spacing w:line="276" w:lineRule="auto"/>
        <w:ind w:left="720" w:hanging="360"/>
        <w:rPr>
          <w:color w:val="205968"/>
          <w:u w:val="none"/>
        </w:rPr>
      </w:pPr>
      <w:r w:rsidDel="00000000" w:rsidR="00000000" w:rsidRPr="00000000">
        <w:rPr>
          <w:b w:val="1"/>
          <w:bCs w:val="1"/>
          <w:color w:val="205968"/>
          <w:rtl w:val="0"/>
        </w:rPr>
        <w:t xml:space="preserve">For battery_cat:</w:t>
      </w:r>
      <w:r w:rsidDel="00000000" w:rsidR="00000000" w:rsidRPr="00000000">
        <w:rPr>
          <w:color w:val="205968"/>
          <w:rtl w:val="0"/>
        </w:rPr>
        <w:t xml:space="preserve"> Small Battery (≤4000mAh), Mid Battery (4001–5000mAh), Big Battery (&gt;5000mAh).</w:t>
      </w:r>
    </w:p>
    <w:p w:rsidR="00000000" w:rsidDel="00000000" w:rsidP="00000000" w:rsidRDefault="00000000" w:rsidRPr="00000000" w14:paraId="00000148">
      <w:pPr>
        <w:numPr>
          <w:ilvl w:val="0"/>
          <w:numId w:val="13"/>
        </w:numPr>
        <w:spacing w:line="276" w:lineRule="auto"/>
        <w:ind w:left="720" w:hanging="360"/>
        <w:rPr>
          <w:color w:val="205968"/>
          <w:u w:val="none"/>
        </w:rPr>
      </w:pPr>
      <w:r w:rsidDel="00000000" w:rsidR="00000000" w:rsidRPr="00000000">
        <w:rPr>
          <w:b w:val="1"/>
          <w:bCs w:val="1"/>
          <w:color w:val="205968"/>
          <w:rtl w:val="0"/>
        </w:rPr>
        <w:t xml:space="preserve">For display_size_cat:</w:t>
      </w:r>
      <w:r w:rsidDel="00000000" w:rsidR="00000000" w:rsidRPr="00000000">
        <w:rPr>
          <w:color w:val="205968"/>
          <w:rtl w:val="0"/>
        </w:rPr>
        <w:t xml:space="preserve"> Small (≤6.0"), Medium (6.1–6.7"), Large (&gt;6.7").</w:t>
      </w:r>
    </w:p>
    <w:p w:rsidR="00000000" w:rsidDel="00000000" w:rsidP="00000000" w:rsidRDefault="00000000" w:rsidRPr="00000000" w14:paraId="00000149">
      <w:pPr>
        <w:numPr>
          <w:ilvl w:val="0"/>
          <w:numId w:val="13"/>
        </w:numPr>
        <w:spacing w:line="276" w:lineRule="auto"/>
        <w:ind w:left="720" w:hanging="360"/>
        <w:rPr>
          <w:color w:val="205968"/>
          <w:u w:val="none"/>
        </w:rPr>
      </w:pPr>
      <w:r w:rsidDel="00000000" w:rsidR="00000000" w:rsidRPr="00000000">
        <w:rPr>
          <w:b w:val="1"/>
          <w:bCs w:val="1"/>
          <w:color w:val="205968"/>
          <w:rtl w:val="0"/>
        </w:rPr>
        <w:t xml:space="preserve">For price_usd_cat:</w:t>
      </w:r>
      <w:r w:rsidDel="00000000" w:rsidR="00000000" w:rsidRPr="00000000">
        <w:rPr>
          <w:color w:val="205968"/>
          <w:rtl w:val="0"/>
        </w:rPr>
        <w:t xml:space="preserve"> Budget (≤$300), Mid ($301–$600), High (&gt;$600).</w:t>
      </w:r>
    </w:p>
    <w:p w:rsidR="00000000" w:rsidDel="00000000" w:rsidP="00000000" w:rsidRDefault="00000000" w:rsidRPr="00000000" w14:paraId="0000014A">
      <w:pPr>
        <w:spacing w:line="276" w:lineRule="auto"/>
        <w:rPr>
          <w:color w:val="205968"/>
        </w:rPr>
      </w:pPr>
      <w:r w:rsidDel="00000000" w:rsidR="00000000" w:rsidRPr="00000000">
        <w:rPr>
          <w:rtl w:val="0"/>
        </w:rPr>
      </w:r>
    </w:p>
    <w:p w:rsidR="00000000" w:rsidDel="00000000" w:rsidP="00000000" w:rsidRDefault="00000000" w:rsidRPr="00000000" w14:paraId="0000014B">
      <w:pPr>
        <w:spacing w:line="276" w:lineRule="auto"/>
        <w:rPr>
          <w:color w:val="205968"/>
        </w:rPr>
      </w:pPr>
      <w:r w:rsidDel="00000000" w:rsidR="00000000" w:rsidRPr="00000000">
        <w:rPr>
          <w:rFonts w:ascii="Montserrat Medium" w:cs="Montserrat Medium" w:eastAsia="Montserrat Medium" w:hAnsi="Montserrat Medium"/>
          <w:color w:val="205968"/>
          <w:rtl w:val="0"/>
        </w:rPr>
        <w:t xml:space="preserve">For the following labels We assigned the binary for the sake of simplifying rule constraints:</w:t>
      </w:r>
      <w:r w:rsidDel="00000000" w:rsidR="00000000" w:rsidRPr="00000000">
        <w:rPr>
          <w:rtl w:val="0"/>
        </w:rPr>
      </w:r>
    </w:p>
    <w:p w:rsidR="00000000" w:rsidDel="00000000" w:rsidP="00000000" w:rsidRDefault="00000000" w:rsidRPr="00000000" w14:paraId="0000014C">
      <w:pPr>
        <w:numPr>
          <w:ilvl w:val="0"/>
          <w:numId w:val="29"/>
        </w:numPr>
        <w:spacing w:line="276" w:lineRule="auto"/>
        <w:ind w:left="720" w:hanging="360"/>
        <w:rPr>
          <w:color w:val="205968"/>
          <w:u w:val="none"/>
        </w:rPr>
      </w:pPr>
      <w:r w:rsidDel="00000000" w:rsidR="00000000" w:rsidRPr="00000000">
        <w:rPr>
          <w:b w:val="1"/>
          <w:bCs w:val="1"/>
          <w:color w:val="205968"/>
          <w:rtl w:val="0"/>
        </w:rPr>
        <w:t xml:space="preserve">For foldable (0/1):</w:t>
      </w:r>
      <w:r w:rsidDel="00000000" w:rsidR="00000000" w:rsidRPr="00000000">
        <w:rPr>
          <w:color w:val="205968"/>
          <w:rtl w:val="0"/>
        </w:rPr>
        <w:t xml:space="preserve"> "Non-Foldable" / "Foldable". </w:t>
      </w:r>
    </w:p>
    <w:p w:rsidR="00000000" w:rsidDel="00000000" w:rsidP="00000000" w:rsidRDefault="00000000" w:rsidRPr="00000000" w14:paraId="0000014D">
      <w:pPr>
        <w:numPr>
          <w:ilvl w:val="0"/>
          <w:numId w:val="29"/>
        </w:numPr>
        <w:spacing w:line="276" w:lineRule="auto"/>
        <w:ind w:left="720" w:hanging="360"/>
        <w:rPr>
          <w:color w:val="205968"/>
          <w:u w:val="none"/>
        </w:rPr>
      </w:pPr>
      <w:r w:rsidDel="00000000" w:rsidR="00000000" w:rsidRPr="00000000">
        <w:rPr>
          <w:b w:val="1"/>
          <w:bCs w:val="1"/>
          <w:color w:val="205968"/>
          <w:rtl w:val="0"/>
        </w:rPr>
        <w:t xml:space="preserve">For nfc (0/1):</w:t>
      </w:r>
      <w:r w:rsidDel="00000000" w:rsidR="00000000" w:rsidRPr="00000000">
        <w:rPr>
          <w:color w:val="205968"/>
          <w:rtl w:val="0"/>
        </w:rPr>
        <w:t xml:space="preserve"> "No NFC" / "Has NFC".</w:t>
      </w:r>
    </w:p>
    <w:p w:rsidR="00000000" w:rsidDel="00000000" w:rsidP="00000000" w:rsidRDefault="00000000" w:rsidRPr="00000000" w14:paraId="0000014E">
      <w:pPr>
        <w:spacing w:line="276" w:lineRule="auto"/>
        <w:rPr>
          <w:color w:val="205968"/>
        </w:rPr>
      </w:pPr>
      <w:r w:rsidDel="00000000" w:rsidR="00000000" w:rsidRPr="00000000">
        <w:rPr>
          <w:color w:val="205968"/>
          <w:rtl w:val="0"/>
        </w:rPr>
        <w:t xml:space="preserve">These categorical features have been purposely designed for Association Rule mining since purely categorical items function more efficiently than continuous numerical values.</w:t>
      </w:r>
    </w:p>
    <w:p w:rsidR="00000000" w:rsidDel="00000000" w:rsidP="00000000" w:rsidRDefault="00000000" w:rsidRPr="00000000" w14:paraId="0000014F">
      <w:pPr>
        <w:spacing w:line="276" w:lineRule="auto"/>
        <w:rPr>
          <w:color w:val="205968"/>
        </w:rPr>
      </w:pPr>
      <w:r w:rsidDel="00000000" w:rsidR="00000000" w:rsidRPr="00000000">
        <w:rPr>
          <w:rtl w:val="0"/>
        </w:rPr>
      </w:r>
    </w:p>
    <w:p w:rsidR="00000000" w:rsidDel="00000000" w:rsidP="00000000" w:rsidRDefault="00000000" w:rsidRPr="00000000" w14:paraId="00000150">
      <w:pPr>
        <w:widowControl w:val="1"/>
        <w:spacing w:line="276" w:lineRule="auto"/>
        <w:ind w:left="0" w:right="0" w:firstLine="0"/>
        <w:rPr>
          <w:color w:val="205968"/>
        </w:rPr>
      </w:pPr>
      <w:r w:rsidDel="00000000" w:rsidR="00000000" w:rsidRPr="00000000">
        <w:rPr>
          <w:rFonts w:ascii="Montserrat SemiBold" w:cs="Montserrat SemiBold" w:eastAsia="Montserrat SemiBold" w:hAnsi="Montserrat SemiBold"/>
          <w:color w:val="205968"/>
          <w:rtl w:val="0"/>
        </w:rPr>
        <w:t xml:space="preserve">Missing values</w:t>
      </w:r>
      <w:r w:rsidDel="00000000" w:rsidR="00000000" w:rsidRPr="00000000">
        <w:rPr>
          <w:rtl w:val="0"/>
        </w:rPr>
      </w:r>
    </w:p>
    <w:p w:rsidR="00000000" w:rsidDel="00000000" w:rsidP="00000000" w:rsidRDefault="00000000" w:rsidRPr="00000000" w14:paraId="00000151">
      <w:pPr>
        <w:widowControl w:val="1"/>
        <w:numPr>
          <w:ilvl w:val="0"/>
          <w:numId w:val="14"/>
        </w:numPr>
        <w:spacing w:line="276" w:lineRule="auto"/>
        <w:ind w:left="720" w:right="0" w:hanging="360"/>
        <w:rPr>
          <w:color w:val="205968"/>
          <w:u w:val="none"/>
        </w:rPr>
      </w:pPr>
      <w:r w:rsidDel="00000000" w:rsidR="00000000" w:rsidRPr="00000000">
        <w:rPr>
          <w:color w:val="205968"/>
          <w:rtl w:val="0"/>
        </w:rPr>
        <w:t xml:space="preserve">We checked for missing values in every column in processed_data2.csv.</w:t>
      </w:r>
    </w:p>
    <w:p w:rsidR="00000000" w:rsidDel="00000000" w:rsidP="00000000" w:rsidRDefault="00000000" w:rsidRPr="00000000" w14:paraId="00000152">
      <w:pPr>
        <w:widowControl w:val="1"/>
        <w:numPr>
          <w:ilvl w:val="0"/>
          <w:numId w:val="14"/>
        </w:numPr>
        <w:spacing w:line="276" w:lineRule="auto"/>
        <w:ind w:left="720" w:right="0" w:hanging="360"/>
        <w:rPr>
          <w:color w:val="205968"/>
          <w:u w:val="none"/>
        </w:rPr>
      </w:pPr>
      <w:r w:rsidDel="00000000" w:rsidR="00000000" w:rsidRPr="00000000">
        <w:rPr>
          <w:color w:val="205968"/>
          <w:rtl w:val="0"/>
        </w:rPr>
        <w:t xml:space="preserve">The majority of key numerical and categoricals that are in the analysis and models (such as price, RAM, storage, battery, display size, ppi, weight, price quantile, price_range, os_type, etc.) are missing 0 values out of the total of 1,708 rows.</w:t>
      </w:r>
    </w:p>
    <w:p w:rsidR="00000000" w:rsidDel="00000000" w:rsidP="00000000" w:rsidRDefault="00000000" w:rsidRPr="00000000" w14:paraId="00000153">
      <w:pPr>
        <w:widowControl w:val="1"/>
        <w:numPr>
          <w:ilvl w:val="0"/>
          <w:numId w:val="14"/>
        </w:numPr>
        <w:spacing w:line="276" w:lineRule="auto"/>
        <w:ind w:left="720" w:right="0" w:hanging="360"/>
        <w:rPr>
          <w:color w:val="205968"/>
          <w:u w:val="none"/>
        </w:rPr>
      </w:pPr>
      <w:r w:rsidDel="00000000" w:rsidR="00000000" w:rsidRPr="00000000">
        <w:rPr>
          <w:color w:val="205968"/>
          <w:rtl w:val="0"/>
        </w:rPr>
        <w:t xml:space="preserve">The only column with missing values for gpu_company (71 missing) and cpu_core (18 missing). We didn't perform any imputation as we didn't consider these columns important features in the models.</w:t>
      </w:r>
    </w:p>
    <w:p w:rsidR="00000000" w:rsidDel="00000000" w:rsidP="00000000" w:rsidRDefault="00000000" w:rsidRPr="00000000" w14:paraId="00000154">
      <w:pPr>
        <w:widowControl w:val="1"/>
        <w:spacing w:line="276" w:lineRule="auto"/>
        <w:ind w:left="0" w:right="0" w:firstLine="0"/>
        <w:rPr>
          <w:color w:val="205968"/>
        </w:rPr>
      </w:pPr>
      <w:r w:rsidDel="00000000" w:rsidR="00000000" w:rsidRPr="00000000">
        <w:rPr>
          <w:rtl w:val="0"/>
        </w:rPr>
      </w:r>
    </w:p>
    <w:p w:rsidR="00000000" w:rsidDel="00000000" w:rsidP="00000000" w:rsidRDefault="00000000" w:rsidRPr="00000000" w14:paraId="00000155">
      <w:pPr>
        <w:widowControl w:val="1"/>
        <w:spacing w:line="276" w:lineRule="auto"/>
        <w:ind w:left="0" w:right="0" w:firstLine="0"/>
        <w:rPr>
          <w:color w:val="205968"/>
        </w:rPr>
      </w:pPr>
      <w:r w:rsidDel="00000000" w:rsidR="00000000" w:rsidRPr="00000000">
        <w:rPr>
          <w:rFonts w:ascii="Montserrat SemiBold" w:cs="Montserrat SemiBold" w:eastAsia="Montserrat SemiBold" w:hAnsi="Montserrat SemiBold"/>
          <w:color w:val="205968"/>
          <w:rtl w:val="0"/>
        </w:rPr>
        <w:t xml:space="preserve">Outliers</w:t>
      </w:r>
      <w:r w:rsidDel="00000000" w:rsidR="00000000" w:rsidRPr="00000000">
        <w:rPr>
          <w:rtl w:val="0"/>
        </w:rPr>
      </w:r>
    </w:p>
    <w:p w:rsidR="00000000" w:rsidDel="00000000" w:rsidP="00000000" w:rsidRDefault="00000000" w:rsidRPr="00000000" w14:paraId="00000156">
      <w:pPr>
        <w:widowControl w:val="1"/>
        <w:numPr>
          <w:ilvl w:val="0"/>
          <w:numId w:val="20"/>
        </w:numPr>
        <w:spacing w:line="276" w:lineRule="auto"/>
        <w:ind w:left="720" w:right="0" w:hanging="360"/>
        <w:rPr>
          <w:color w:val="205968"/>
          <w:u w:val="none"/>
        </w:rPr>
      </w:pPr>
      <w:r w:rsidDel="00000000" w:rsidR="00000000" w:rsidRPr="00000000">
        <w:rPr>
          <w:color w:val="205968"/>
          <w:rtl w:val="0"/>
        </w:rPr>
        <w:t xml:space="preserve">We checked some summary statistics and noted that from price_usd, for instance, has a min value of about $52.63 and a max value of about $2,353.82, with a majority of the phones ranging in value from around $170 to $550. The high price point values are true outliers as they correspond to genuine flagship devices and are not errors.</w:t>
      </w:r>
    </w:p>
    <w:p w:rsidR="00000000" w:rsidDel="00000000" w:rsidP="00000000" w:rsidRDefault="00000000" w:rsidRPr="00000000" w14:paraId="00000157">
      <w:pPr>
        <w:widowControl w:val="1"/>
        <w:numPr>
          <w:ilvl w:val="0"/>
          <w:numId w:val="20"/>
        </w:numPr>
        <w:spacing w:line="276" w:lineRule="auto"/>
        <w:ind w:left="720" w:right="0" w:hanging="360"/>
        <w:rPr>
          <w:color w:val="205968"/>
          <w:u w:val="none"/>
        </w:rPr>
      </w:pPr>
      <w:r w:rsidDel="00000000" w:rsidR="00000000" w:rsidRPr="00000000">
        <w:rPr>
          <w:color w:val="205968"/>
          <w:rtl w:val="0"/>
        </w:rPr>
        <w:t xml:space="preserve">Unique values are important for demonstrating a full range of consumer products (the opposite of capping outliers). Thus, We didn't remove or cap outliers.</w:t>
      </w:r>
    </w:p>
    <w:p w:rsidR="00000000" w:rsidDel="00000000" w:rsidP="00000000" w:rsidRDefault="00000000" w:rsidRPr="00000000" w14:paraId="00000158">
      <w:pPr>
        <w:widowControl w:val="1"/>
        <w:numPr>
          <w:ilvl w:val="0"/>
          <w:numId w:val="20"/>
        </w:numPr>
        <w:spacing w:line="276" w:lineRule="auto"/>
        <w:ind w:left="720" w:right="0" w:hanging="360"/>
        <w:rPr>
          <w:color w:val="205968"/>
          <w:u w:val="none"/>
        </w:rPr>
      </w:pPr>
      <w:r w:rsidDel="00000000" w:rsidR="00000000" w:rsidRPr="00000000">
        <w:rPr>
          <w:color w:val="205968"/>
          <w:rtl w:val="0"/>
        </w:rPr>
        <w:t xml:space="preserve">In fact, we rely on the outliers for: </w:t>
      </w:r>
    </w:p>
    <w:p w:rsidR="00000000" w:rsidDel="00000000" w:rsidP="00000000" w:rsidRDefault="00000000" w:rsidRPr="00000000" w14:paraId="00000159">
      <w:pPr>
        <w:widowControl w:val="1"/>
        <w:numPr>
          <w:ilvl w:val="1"/>
          <w:numId w:val="20"/>
        </w:numPr>
        <w:spacing w:line="276" w:lineRule="auto"/>
        <w:ind w:left="1440" w:right="0" w:hanging="360"/>
        <w:rPr>
          <w:color w:val="205968"/>
          <w:u w:val="none"/>
        </w:rPr>
      </w:pPr>
      <w:r w:rsidDel="00000000" w:rsidR="00000000" w:rsidRPr="00000000">
        <w:rPr>
          <w:color w:val="205968"/>
          <w:rtl w:val="0"/>
        </w:rPr>
        <w:t xml:space="preserve">(1) normalization for k-Means, so that very expensive phones do not dominate distances too much and </w:t>
      </w:r>
    </w:p>
    <w:p w:rsidR="00000000" w:rsidDel="00000000" w:rsidP="00000000" w:rsidRDefault="00000000" w:rsidRPr="00000000" w14:paraId="0000015A">
      <w:pPr>
        <w:widowControl w:val="1"/>
        <w:numPr>
          <w:ilvl w:val="1"/>
          <w:numId w:val="20"/>
        </w:numPr>
        <w:spacing w:line="276" w:lineRule="auto"/>
        <w:ind w:left="1440" w:right="0" w:hanging="360"/>
        <w:rPr>
          <w:color w:val="205968"/>
          <w:u w:val="none"/>
        </w:rPr>
      </w:pPr>
      <w:r w:rsidDel="00000000" w:rsidR="00000000" w:rsidRPr="00000000">
        <w:rPr>
          <w:color w:val="205968"/>
          <w:rtl w:val="0"/>
        </w:rPr>
        <w:t xml:space="preserve">(2) decision trees and association rules. The latter is important as it can handle skewed price distributions and does not highly strict removal of outliers.</w:t>
      </w:r>
    </w:p>
    <w:p w:rsidR="00000000" w:rsidDel="00000000" w:rsidP="00000000" w:rsidRDefault="00000000" w:rsidRPr="00000000" w14:paraId="0000015B">
      <w:pPr>
        <w:widowControl w:val="1"/>
        <w:spacing w:line="276" w:lineRule="auto"/>
        <w:ind w:left="0" w:right="0" w:firstLine="0"/>
        <w:jc w:val="left"/>
        <w:rPr/>
      </w:pPr>
      <w:r w:rsidDel="00000000" w:rsidR="00000000" w:rsidRPr="00000000">
        <w:rPr>
          <w:rtl w:val="0"/>
        </w:rPr>
      </w:r>
    </w:p>
    <w:p w:rsidR="00000000" w:rsidDel="00000000" w:rsidP="00000000" w:rsidRDefault="00000000" w:rsidRPr="00000000" w14:paraId="0000015C">
      <w:pPr>
        <w:widowControl w:val="1"/>
        <w:spacing w:line="276" w:lineRule="auto"/>
        <w:ind w:left="0" w:right="0" w:firstLine="0"/>
        <w:jc w:val="left"/>
        <w:rPr/>
      </w:pPr>
      <w:r w:rsidDel="00000000" w:rsidR="00000000" w:rsidRPr="00000000">
        <w:rPr>
          <w:rtl w:val="0"/>
        </w:rPr>
      </w:r>
    </w:p>
    <w:p w:rsidR="00000000" w:rsidDel="00000000" w:rsidP="00000000" w:rsidRDefault="00000000" w:rsidRPr="00000000" w14:paraId="0000015D">
      <w:pPr>
        <w:pStyle w:val="Title"/>
        <w:spacing w:line="276" w:lineRule="auto"/>
        <w:ind w:left="0" w:firstLine="0"/>
        <w:jc w:val="left"/>
        <w:rPr>
          <w:color w:val="205968"/>
          <w:sz w:val="22"/>
          <w:szCs w:val="22"/>
        </w:rPr>
      </w:pPr>
      <w:bookmarkStart w:colFirst="0" w:colLast="0" w:name="_qa5ctk1mlqq3" w:id="15"/>
      <w:bookmarkEnd w:id="15"/>
      <w:r w:rsidDel="00000000" w:rsidR="00000000" w:rsidRPr="00000000">
        <w:rPr>
          <w:rtl w:val="0"/>
        </w:rPr>
      </w:r>
    </w:p>
    <w:p w:rsidR="00000000" w:rsidDel="00000000" w:rsidP="00000000" w:rsidRDefault="00000000" w:rsidRPr="00000000" w14:paraId="0000015E">
      <w:pPr>
        <w:pStyle w:val="Title"/>
        <w:spacing w:line="276" w:lineRule="auto"/>
        <w:ind w:left="0" w:firstLine="0"/>
        <w:jc w:val="left"/>
        <w:rPr>
          <w:color w:val="205968"/>
          <w:sz w:val="22"/>
          <w:szCs w:val="22"/>
        </w:rPr>
      </w:pPr>
      <w:bookmarkStart w:colFirst="0" w:colLast="0" w:name="_cqjtesojqtlj" w:id="16"/>
      <w:bookmarkEnd w:id="16"/>
      <w:r w:rsidDel="00000000" w:rsidR="00000000" w:rsidRPr="00000000">
        <w:br w:type="page"/>
      </w:r>
      <w:r w:rsidDel="00000000" w:rsidR="00000000" w:rsidRPr="00000000">
        <w:rPr>
          <w:rtl w:val="0"/>
        </w:rPr>
      </w:r>
    </w:p>
    <w:p w:rsidR="00000000" w:rsidDel="00000000" w:rsidP="00000000" w:rsidRDefault="00000000" w:rsidRPr="00000000" w14:paraId="0000015F">
      <w:pPr>
        <w:pStyle w:val="Title"/>
        <w:spacing w:line="276" w:lineRule="auto"/>
        <w:ind w:left="0" w:firstLine="0"/>
        <w:rPr/>
      </w:pPr>
      <w:bookmarkStart w:colFirst="0" w:colLast="0" w:name="_jd1kdcperhpm" w:id="17"/>
      <w:bookmarkEnd w:id="17"/>
      <w:r w:rsidDel="00000000" w:rsidR="00000000" w:rsidRPr="00000000">
        <w:rPr>
          <w:rtl w:val="0"/>
        </w:rPr>
        <w:t xml:space="preserve">Model Preparation</w:t>
      </w:r>
      <w:r w:rsidDel="00000000" w:rsidR="00000000" w:rsidRPr="00000000">
        <w:rPr>
          <w:rtl w:val="0"/>
        </w:rPr>
      </w:r>
    </w:p>
    <w:p w:rsidR="00000000" w:rsidDel="00000000" w:rsidP="00000000" w:rsidRDefault="00000000" w:rsidRPr="00000000" w14:paraId="00000160">
      <w:pPr>
        <w:spacing w:line="276" w:lineRule="auto"/>
        <w:ind w:left="0" w:firstLine="0"/>
        <w:rPr>
          <w:color w:val="205968"/>
        </w:rPr>
      </w:pPr>
      <w:r w:rsidDel="00000000" w:rsidR="00000000" w:rsidRPr="00000000">
        <w:rPr>
          <w:color w:val="205968"/>
          <w:rtl w:val="0"/>
        </w:rPr>
        <w:t xml:space="preserve">The 3 modeling techniques we chose are supervised classification (Decision tree), unsupervised clustering model (k-Means), and lastly unsupervised rule based model (Association Rule).</w:t>
      </w:r>
    </w:p>
    <w:p w:rsidR="00000000" w:rsidDel="00000000" w:rsidP="00000000" w:rsidRDefault="00000000" w:rsidRPr="00000000" w14:paraId="00000161">
      <w:pPr>
        <w:spacing w:line="276" w:lineRule="auto"/>
        <w:ind w:left="0" w:firstLine="0"/>
        <w:rPr>
          <w:color w:val="205968"/>
        </w:rPr>
      </w:pPr>
      <w:r w:rsidDel="00000000" w:rsidR="00000000" w:rsidRPr="00000000">
        <w:rPr>
          <w:rtl w:val="0"/>
        </w:rPr>
      </w:r>
    </w:p>
    <w:p w:rsidR="00000000" w:rsidDel="00000000" w:rsidP="00000000" w:rsidRDefault="00000000" w:rsidRPr="00000000" w14:paraId="00000162">
      <w:pPr>
        <w:spacing w:line="276" w:lineRule="auto"/>
        <w:ind w:left="0" w:firstLine="0"/>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tl w:val="0"/>
        </w:rPr>
        <w:t xml:space="preserve">Decision Tree</w:t>
      </w:r>
    </w:p>
    <w:p w:rsidR="00000000" w:rsidDel="00000000" w:rsidP="00000000" w:rsidRDefault="00000000" w:rsidRPr="00000000" w14:paraId="00000163">
      <w:pPr>
        <w:spacing w:line="276" w:lineRule="auto"/>
        <w:ind w:left="0" w:firstLine="0"/>
        <w:rPr>
          <w:color w:val="205968"/>
        </w:rPr>
      </w:pPr>
      <w:r w:rsidDel="00000000" w:rsidR="00000000" w:rsidRPr="00000000">
        <w:rPr>
          <w:color w:val="205968"/>
          <w:rtl w:val="0"/>
        </w:rPr>
        <w:t xml:space="preserve">This will be used to predict which price range a phone belongs to based on its specs. It's like giving them an if-then rule, this will help explain which specs push a phone into a higher price segment.</w:t>
      </w:r>
    </w:p>
    <w:p w:rsidR="00000000" w:rsidDel="00000000" w:rsidP="00000000" w:rsidRDefault="00000000" w:rsidRPr="00000000" w14:paraId="00000164">
      <w:pPr>
        <w:spacing w:line="276" w:lineRule="auto"/>
        <w:ind w:left="0" w:firstLine="0"/>
        <w:rPr>
          <w:color w:val="205968"/>
        </w:rPr>
      </w:pPr>
      <w:r w:rsidDel="00000000" w:rsidR="00000000" w:rsidRPr="00000000">
        <w:rPr>
          <w:rtl w:val="0"/>
        </w:rPr>
      </w:r>
    </w:p>
    <w:p w:rsidR="00000000" w:rsidDel="00000000" w:rsidP="00000000" w:rsidRDefault="00000000" w:rsidRPr="00000000" w14:paraId="00000165">
      <w:pPr>
        <w:spacing w:line="276" w:lineRule="auto"/>
        <w:ind w:left="0" w:firstLine="0"/>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tl w:val="0"/>
        </w:rPr>
        <w:t xml:space="preserve">k-Means</w:t>
      </w:r>
    </w:p>
    <w:p w:rsidR="00000000" w:rsidDel="00000000" w:rsidP="00000000" w:rsidRDefault="00000000" w:rsidRPr="00000000" w14:paraId="00000166">
      <w:pPr>
        <w:spacing w:line="276" w:lineRule="auto"/>
        <w:ind w:left="0" w:firstLine="0"/>
        <w:rPr>
          <w:color w:val="205968"/>
        </w:rPr>
      </w:pPr>
      <w:r w:rsidDel="00000000" w:rsidR="00000000" w:rsidRPr="00000000">
        <w:rPr>
          <w:color w:val="205968"/>
          <w:rtl w:val="0"/>
        </w:rPr>
        <w:t xml:space="preserve">This will group phones into clusters that have similar specs and price. It will help us with understanding the natural segmentation of the smartphone market.</w:t>
      </w:r>
    </w:p>
    <w:p w:rsidR="00000000" w:rsidDel="00000000" w:rsidP="00000000" w:rsidRDefault="00000000" w:rsidRPr="00000000" w14:paraId="00000167">
      <w:pPr>
        <w:spacing w:line="276" w:lineRule="auto"/>
        <w:ind w:left="0" w:firstLine="0"/>
        <w:rPr>
          <w:color w:val="205968"/>
        </w:rPr>
      </w:pPr>
      <w:r w:rsidDel="00000000" w:rsidR="00000000" w:rsidRPr="00000000">
        <w:rPr>
          <w:rtl w:val="0"/>
        </w:rPr>
      </w:r>
    </w:p>
    <w:p w:rsidR="00000000" w:rsidDel="00000000" w:rsidP="00000000" w:rsidRDefault="00000000" w:rsidRPr="00000000" w14:paraId="00000168">
      <w:pPr>
        <w:spacing w:line="276" w:lineRule="auto"/>
        <w:ind w:left="0" w:firstLine="0"/>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tl w:val="0"/>
        </w:rPr>
        <w:t xml:space="preserve">Association Rule</w:t>
      </w:r>
    </w:p>
    <w:p w:rsidR="00000000" w:rsidDel="00000000" w:rsidP="00000000" w:rsidRDefault="00000000" w:rsidRPr="00000000" w14:paraId="00000169">
      <w:pPr>
        <w:spacing w:line="276" w:lineRule="auto"/>
        <w:ind w:left="0" w:firstLine="0"/>
        <w:rPr>
          <w:color w:val="205968"/>
        </w:rPr>
      </w:pPr>
      <w:r w:rsidDel="00000000" w:rsidR="00000000" w:rsidRPr="00000000">
        <w:rPr>
          <w:color w:val="205968"/>
          <w:rtl w:val="0"/>
        </w:rPr>
        <w:t xml:space="preserve">This is for finding the if-then patterns in the data, like what if ram is high and storage is also high, this would mean the price would also be high. This would show us which combination of specs would usually appear together and how they relate to the price_range. It supports our problem, which is what kind of spec bundles tend to be cheap, mid-range, or expensive.</w:t>
      </w:r>
    </w:p>
    <w:p w:rsidR="00000000" w:rsidDel="00000000" w:rsidP="00000000" w:rsidRDefault="00000000" w:rsidRPr="00000000" w14:paraId="0000016A">
      <w:pPr>
        <w:spacing w:line="276" w:lineRule="auto"/>
        <w:ind w:left="0" w:firstLine="0"/>
        <w:rPr>
          <w:color w:val="205968"/>
        </w:rPr>
      </w:pPr>
      <w:r w:rsidDel="00000000" w:rsidR="00000000" w:rsidRPr="00000000">
        <w:rPr>
          <w:rtl w:val="0"/>
        </w:rPr>
      </w:r>
    </w:p>
    <w:p w:rsidR="00000000" w:rsidDel="00000000" w:rsidP="00000000" w:rsidRDefault="00000000" w:rsidRPr="00000000" w14:paraId="0000016B">
      <w:pPr>
        <w:spacing w:line="276" w:lineRule="auto"/>
        <w:ind w:left="0" w:firstLine="0"/>
        <w:rPr>
          <w:color w:val="205968"/>
        </w:rPr>
      </w:pPr>
      <w:r w:rsidDel="00000000" w:rsidR="00000000" w:rsidRPr="00000000">
        <w:rPr>
          <w:rtl w:val="0"/>
        </w:rPr>
      </w:r>
    </w:p>
    <w:p w:rsidR="00000000" w:rsidDel="00000000" w:rsidP="00000000" w:rsidRDefault="00000000" w:rsidRPr="00000000" w14:paraId="0000016C">
      <w:pPr>
        <w:pStyle w:val="Title"/>
        <w:spacing w:line="276" w:lineRule="auto"/>
        <w:ind w:left="0" w:firstLine="0"/>
        <w:rPr/>
      </w:pPr>
      <w:bookmarkStart w:colFirst="0" w:colLast="0" w:name="_r3g7ocr5ciyz" w:id="18"/>
      <w:bookmarkEnd w:id="18"/>
      <w:r w:rsidDel="00000000" w:rsidR="00000000" w:rsidRPr="00000000">
        <w:br w:type="page"/>
      </w:r>
      <w:r w:rsidDel="00000000" w:rsidR="00000000" w:rsidRPr="00000000">
        <w:rPr>
          <w:rtl w:val="0"/>
        </w:rPr>
      </w:r>
    </w:p>
    <w:p w:rsidR="00000000" w:rsidDel="00000000" w:rsidP="00000000" w:rsidRDefault="00000000" w:rsidRPr="00000000" w14:paraId="0000016D">
      <w:pPr>
        <w:pStyle w:val="Title"/>
        <w:spacing w:line="276" w:lineRule="auto"/>
        <w:ind w:left="0" w:firstLine="0"/>
        <w:rPr/>
      </w:pPr>
      <w:bookmarkStart w:colFirst="0" w:colLast="0" w:name="_3vvvgh6680l8" w:id="19"/>
      <w:bookmarkEnd w:id="19"/>
      <w:r w:rsidDel="00000000" w:rsidR="00000000" w:rsidRPr="00000000">
        <w:rPr>
          <w:rtl w:val="0"/>
        </w:rPr>
        <w:t xml:space="preserve">Rapidminer Process Flow</w:t>
      </w:r>
    </w:p>
    <w:p w:rsidR="00000000" w:rsidDel="00000000" w:rsidP="00000000" w:rsidRDefault="00000000" w:rsidRPr="00000000" w14:paraId="0000016E">
      <w:pPr>
        <w:spacing w:line="276" w:lineRule="auto"/>
        <w:ind w:lef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691832</wp:posOffset>
            </wp:positionH>
            <wp:positionV relativeFrom="paragraph">
              <wp:posOffset>276225</wp:posOffset>
            </wp:positionV>
            <wp:extent cx="5276850" cy="4048125"/>
            <wp:effectExtent b="0" l="0" r="0" t="0"/>
            <wp:wrapTopAndBottom distB="114300" distT="114300"/>
            <wp:docPr id="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276850" cy="4048125"/>
                    </a:xfrm>
                    <a:prstGeom prst="rect"/>
                    <a:ln/>
                  </pic:spPr>
                </pic:pic>
              </a:graphicData>
            </a:graphic>
          </wp:anchor>
        </w:drawing>
      </w:r>
    </w:p>
    <w:p w:rsidR="00000000" w:rsidDel="00000000" w:rsidP="00000000" w:rsidRDefault="00000000" w:rsidRPr="00000000" w14:paraId="0000016F">
      <w:pPr>
        <w:spacing w:line="276" w:lineRule="auto"/>
        <w:ind w:left="0" w:firstLine="0"/>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tl w:val="0"/>
        </w:rPr>
        <w:t xml:space="preserve">Association Rule</w:t>
      </w:r>
    </w:p>
    <w:p w:rsidR="00000000" w:rsidDel="00000000" w:rsidP="00000000" w:rsidRDefault="00000000" w:rsidRPr="00000000" w14:paraId="00000170">
      <w:pPr>
        <w:numPr>
          <w:ilvl w:val="0"/>
          <w:numId w:val="1"/>
        </w:numPr>
        <w:spacing w:line="276" w:lineRule="auto"/>
        <w:ind w:left="720" w:hanging="360"/>
        <w:rPr>
          <w:color w:val="205968"/>
        </w:rPr>
      </w:pPr>
      <w:r w:rsidDel="00000000" w:rsidR="00000000" w:rsidRPr="00000000">
        <w:rPr>
          <w:color w:val="205968"/>
          <w:rtl w:val="0"/>
        </w:rPr>
        <w:t xml:space="preserve">Retrieve data</w:t>
      </w:r>
    </w:p>
    <w:p w:rsidR="00000000" w:rsidDel="00000000" w:rsidP="00000000" w:rsidRDefault="00000000" w:rsidRPr="00000000" w14:paraId="00000171">
      <w:pPr>
        <w:numPr>
          <w:ilvl w:val="0"/>
          <w:numId w:val="1"/>
        </w:numPr>
        <w:spacing w:line="276" w:lineRule="auto"/>
        <w:ind w:left="720" w:hanging="360"/>
        <w:rPr>
          <w:color w:val="205968"/>
        </w:rPr>
      </w:pPr>
      <w:r w:rsidDel="00000000" w:rsidR="00000000" w:rsidRPr="00000000">
        <w:rPr>
          <w:color w:val="205968"/>
          <w:rtl w:val="0"/>
        </w:rPr>
        <w:t xml:space="preserve">Load the dataset processed_data2 from the RapidMiner repository.</w:t>
      </w:r>
    </w:p>
    <w:p w:rsidR="00000000" w:rsidDel="00000000" w:rsidP="00000000" w:rsidRDefault="00000000" w:rsidRPr="00000000" w14:paraId="00000172">
      <w:pPr>
        <w:numPr>
          <w:ilvl w:val="0"/>
          <w:numId w:val="1"/>
        </w:numPr>
        <w:spacing w:line="276" w:lineRule="auto"/>
        <w:ind w:left="720" w:hanging="360"/>
        <w:rPr>
          <w:color w:val="205968"/>
        </w:rPr>
      </w:pPr>
      <w:r w:rsidDel="00000000" w:rsidR="00000000" w:rsidRPr="00000000">
        <w:rPr>
          <w:color w:val="205968"/>
          <w:rtl w:val="0"/>
        </w:rPr>
        <w:t xml:space="preserve">Discretize numeric specs</w:t>
      </w:r>
    </w:p>
    <w:p w:rsidR="00000000" w:rsidDel="00000000" w:rsidP="00000000" w:rsidRDefault="00000000" w:rsidRPr="00000000" w14:paraId="00000173">
      <w:pPr>
        <w:numPr>
          <w:ilvl w:val="0"/>
          <w:numId w:val="1"/>
        </w:numPr>
        <w:spacing w:line="276" w:lineRule="auto"/>
        <w:ind w:left="720" w:hanging="360"/>
        <w:rPr>
          <w:color w:val="205968"/>
        </w:rPr>
      </w:pPr>
      <w:r w:rsidDel="00000000" w:rsidR="00000000" w:rsidRPr="00000000">
        <w:rPr>
          <w:color w:val="205968"/>
          <w:rtl w:val="0"/>
        </w:rPr>
        <w:t xml:space="preserve">Convert continuous numeric attributes into categories (e.g. Low / Medium / High):</w:t>
      </w:r>
    </w:p>
    <w:p w:rsidR="00000000" w:rsidDel="00000000" w:rsidP="00000000" w:rsidRDefault="00000000" w:rsidRPr="00000000" w14:paraId="00000174">
      <w:pPr>
        <w:numPr>
          <w:ilvl w:val="1"/>
          <w:numId w:val="1"/>
        </w:numPr>
        <w:spacing w:line="276" w:lineRule="auto"/>
        <w:ind w:left="1440" w:hanging="360"/>
        <w:rPr>
          <w:color w:val="205968"/>
        </w:rPr>
      </w:pPr>
      <w:r w:rsidDel="00000000" w:rsidR="00000000" w:rsidRPr="00000000">
        <w:rPr>
          <w:color w:val="205968"/>
          <w:rtl w:val="0"/>
        </w:rPr>
        <w:t xml:space="preserve">ram → RAM bins</w:t>
      </w:r>
    </w:p>
    <w:p w:rsidR="00000000" w:rsidDel="00000000" w:rsidP="00000000" w:rsidRDefault="00000000" w:rsidRPr="00000000" w14:paraId="00000175">
      <w:pPr>
        <w:numPr>
          <w:ilvl w:val="1"/>
          <w:numId w:val="1"/>
        </w:numPr>
        <w:spacing w:line="276" w:lineRule="auto"/>
        <w:ind w:left="1440" w:hanging="360"/>
        <w:rPr>
          <w:color w:val="205968"/>
        </w:rPr>
      </w:pPr>
      <w:r w:rsidDel="00000000" w:rsidR="00000000" w:rsidRPr="00000000">
        <w:rPr>
          <w:color w:val="205968"/>
          <w:rtl w:val="0"/>
        </w:rPr>
        <w:t xml:space="preserve">storage → storage bins</w:t>
      </w:r>
    </w:p>
    <w:p w:rsidR="00000000" w:rsidDel="00000000" w:rsidP="00000000" w:rsidRDefault="00000000" w:rsidRPr="00000000" w14:paraId="00000176">
      <w:pPr>
        <w:numPr>
          <w:ilvl w:val="1"/>
          <w:numId w:val="1"/>
        </w:numPr>
        <w:spacing w:line="276" w:lineRule="auto"/>
        <w:ind w:left="1440" w:hanging="360"/>
        <w:rPr>
          <w:color w:val="205968"/>
        </w:rPr>
      </w:pPr>
      <w:r w:rsidDel="00000000" w:rsidR="00000000" w:rsidRPr="00000000">
        <w:rPr>
          <w:color w:val="205968"/>
          <w:rtl w:val="0"/>
        </w:rPr>
        <w:t xml:space="preserve">battery → battery bins</w:t>
      </w:r>
    </w:p>
    <w:p w:rsidR="00000000" w:rsidDel="00000000" w:rsidP="00000000" w:rsidRDefault="00000000" w:rsidRPr="00000000" w14:paraId="00000177">
      <w:pPr>
        <w:numPr>
          <w:ilvl w:val="1"/>
          <w:numId w:val="1"/>
        </w:numPr>
        <w:spacing w:line="276" w:lineRule="auto"/>
        <w:ind w:left="1440" w:hanging="360"/>
        <w:rPr>
          <w:color w:val="205968"/>
        </w:rPr>
      </w:pPr>
      <w:r w:rsidDel="00000000" w:rsidR="00000000" w:rsidRPr="00000000">
        <w:rPr>
          <w:color w:val="205968"/>
          <w:rtl w:val="0"/>
        </w:rPr>
        <w:t xml:space="preserve">display_size → screen size bin</w:t>
      </w:r>
    </w:p>
    <w:p w:rsidR="00000000" w:rsidDel="00000000" w:rsidP="00000000" w:rsidRDefault="00000000" w:rsidRPr="00000000" w14:paraId="00000178">
      <w:pPr>
        <w:numPr>
          <w:ilvl w:val="1"/>
          <w:numId w:val="1"/>
        </w:numPr>
        <w:spacing w:line="276" w:lineRule="auto"/>
        <w:ind w:left="1440" w:hanging="360"/>
        <w:rPr>
          <w:color w:val="205968"/>
        </w:rPr>
      </w:pPr>
      <w:r w:rsidDel="00000000" w:rsidR="00000000" w:rsidRPr="00000000">
        <w:rPr>
          <w:color w:val="205968"/>
          <w:rtl w:val="0"/>
        </w:rPr>
        <w:t xml:space="preserve">price_usd → price level bins</w:t>
      </w:r>
    </w:p>
    <w:p w:rsidR="00000000" w:rsidDel="00000000" w:rsidP="00000000" w:rsidRDefault="00000000" w:rsidRPr="00000000" w14:paraId="00000179">
      <w:pPr>
        <w:numPr>
          <w:ilvl w:val="0"/>
          <w:numId w:val="1"/>
        </w:numPr>
        <w:spacing w:line="276" w:lineRule="auto"/>
        <w:ind w:left="720" w:hanging="360"/>
        <w:rPr>
          <w:color w:val="205968"/>
        </w:rPr>
      </w:pPr>
      <w:r w:rsidDel="00000000" w:rsidR="00000000" w:rsidRPr="00000000">
        <w:rPr>
          <w:color w:val="205968"/>
          <w:rtl w:val="0"/>
        </w:rPr>
        <w:t xml:space="preserve">Generate additional labels</w:t>
      </w:r>
    </w:p>
    <w:p w:rsidR="00000000" w:rsidDel="00000000" w:rsidP="00000000" w:rsidRDefault="00000000" w:rsidRPr="00000000" w14:paraId="0000017A">
      <w:pPr>
        <w:numPr>
          <w:ilvl w:val="0"/>
          <w:numId w:val="1"/>
        </w:numPr>
        <w:spacing w:line="276" w:lineRule="auto"/>
        <w:ind w:left="720" w:hanging="360"/>
        <w:rPr>
          <w:color w:val="205968"/>
        </w:rPr>
      </w:pPr>
      <w:r w:rsidDel="00000000" w:rsidR="00000000" w:rsidRPr="00000000">
        <w:rPr>
          <w:color w:val="205968"/>
          <w:rtl w:val="0"/>
        </w:rPr>
        <w:t xml:space="preserve">Create easier-to-read categorical labels:</w:t>
      </w:r>
    </w:p>
    <w:p w:rsidR="00000000" w:rsidDel="00000000" w:rsidP="00000000" w:rsidRDefault="00000000" w:rsidRPr="00000000" w14:paraId="0000017B">
      <w:pPr>
        <w:numPr>
          <w:ilvl w:val="1"/>
          <w:numId w:val="1"/>
        </w:numPr>
        <w:spacing w:line="276" w:lineRule="auto"/>
        <w:ind w:left="1440" w:hanging="360"/>
        <w:rPr>
          <w:color w:val="205968"/>
        </w:rPr>
      </w:pPr>
      <w:r w:rsidDel="00000000" w:rsidR="00000000" w:rsidRPr="00000000">
        <w:rPr>
          <w:color w:val="205968"/>
          <w:rtl w:val="0"/>
        </w:rPr>
        <w:t xml:space="preserve">foldable_label (Foldable vs Non-Foldable)</w:t>
      </w:r>
    </w:p>
    <w:p w:rsidR="00000000" w:rsidDel="00000000" w:rsidP="00000000" w:rsidRDefault="00000000" w:rsidRPr="00000000" w14:paraId="0000017C">
      <w:pPr>
        <w:numPr>
          <w:ilvl w:val="1"/>
          <w:numId w:val="1"/>
        </w:numPr>
        <w:spacing w:line="276" w:lineRule="auto"/>
        <w:ind w:left="1440" w:hanging="360"/>
        <w:rPr>
          <w:color w:val="205968"/>
        </w:rPr>
      </w:pPr>
      <w:r w:rsidDel="00000000" w:rsidR="00000000" w:rsidRPr="00000000">
        <w:rPr>
          <w:color w:val="205968"/>
          <w:rtl w:val="0"/>
        </w:rPr>
        <w:t xml:space="preserve">nfc_label (Has NFC vs No NFC)</w:t>
      </w:r>
    </w:p>
    <w:p w:rsidR="00000000" w:rsidDel="00000000" w:rsidP="00000000" w:rsidRDefault="00000000" w:rsidRPr="00000000" w14:paraId="0000017D">
      <w:pPr>
        <w:numPr>
          <w:ilvl w:val="0"/>
          <w:numId w:val="1"/>
        </w:numPr>
        <w:spacing w:line="276" w:lineRule="auto"/>
        <w:ind w:left="720" w:hanging="360"/>
        <w:rPr>
          <w:color w:val="205968"/>
          <w:u w:val="none"/>
        </w:rPr>
      </w:pPr>
      <w:r w:rsidDel="00000000" w:rsidR="00000000" w:rsidRPr="00000000">
        <w:rPr>
          <w:color w:val="205968"/>
          <w:rtl w:val="0"/>
        </w:rPr>
        <w:t xml:space="preserve">Select relevant attributes</w:t>
      </w:r>
    </w:p>
    <w:p w:rsidR="00000000" w:rsidDel="00000000" w:rsidP="00000000" w:rsidRDefault="00000000" w:rsidRPr="00000000" w14:paraId="0000017E">
      <w:pPr>
        <w:numPr>
          <w:ilvl w:val="1"/>
          <w:numId w:val="1"/>
        </w:numPr>
        <w:spacing w:line="276" w:lineRule="auto"/>
        <w:ind w:left="1440" w:hanging="360"/>
        <w:rPr>
          <w:color w:val="205968"/>
        </w:rPr>
      </w:pPr>
      <w:r w:rsidDel="00000000" w:rsidR="00000000" w:rsidRPr="00000000">
        <w:rPr>
          <w:color w:val="205968"/>
          <w:rtl w:val="0"/>
        </w:rPr>
        <w:t xml:space="preserve">Keep only the variables used for rule mining, such as:</w:t>
        <w:br w:type="textWrapping"/>
        <w:t xml:space="preserve">ram, storage, battery, display_size, price_usd, chip_company, gpu_company, os_type, phone_brand, foldable_label, nfc_label, price_range.</w:t>
        <w:br w:type="textWrapping"/>
      </w:r>
    </w:p>
    <w:p w:rsidR="00000000" w:rsidDel="00000000" w:rsidP="00000000" w:rsidRDefault="00000000" w:rsidRPr="00000000" w14:paraId="0000017F">
      <w:pPr>
        <w:numPr>
          <w:ilvl w:val="0"/>
          <w:numId w:val="1"/>
        </w:numPr>
        <w:spacing w:line="276" w:lineRule="auto"/>
        <w:ind w:left="720" w:hanging="360"/>
        <w:rPr>
          <w:color w:val="205968"/>
        </w:rPr>
      </w:pPr>
      <w:r w:rsidDel="00000000" w:rsidR="00000000" w:rsidRPr="00000000">
        <w:rPr>
          <w:color w:val="205968"/>
          <w:rtl w:val="0"/>
        </w:rPr>
        <w:t xml:space="preserve">Convert to binominal (dummy-coded)</w:t>
      </w:r>
    </w:p>
    <w:p w:rsidR="00000000" w:rsidDel="00000000" w:rsidP="00000000" w:rsidRDefault="00000000" w:rsidRPr="00000000" w14:paraId="00000180">
      <w:pPr>
        <w:numPr>
          <w:ilvl w:val="1"/>
          <w:numId w:val="1"/>
        </w:numPr>
        <w:spacing w:line="276" w:lineRule="auto"/>
        <w:ind w:left="1440" w:hanging="360"/>
        <w:rPr>
          <w:color w:val="205968"/>
        </w:rPr>
      </w:pPr>
      <w:r w:rsidDel="00000000" w:rsidR="00000000" w:rsidRPr="00000000">
        <w:rPr>
          <w:color w:val="205968"/>
          <w:rtl w:val="0"/>
        </w:rPr>
        <w:t xml:space="preserve">Apply Nominal to Binominal so that each category becomes its own binary item (e.g. “RAM_High”, “Storage_Low”, “PriceRange_High”).</w:t>
      </w:r>
    </w:p>
    <w:p w:rsidR="00000000" w:rsidDel="00000000" w:rsidP="00000000" w:rsidRDefault="00000000" w:rsidRPr="00000000" w14:paraId="00000181">
      <w:pPr>
        <w:numPr>
          <w:ilvl w:val="0"/>
          <w:numId w:val="1"/>
        </w:numPr>
        <w:spacing w:line="276" w:lineRule="auto"/>
        <w:ind w:left="720" w:hanging="360"/>
        <w:rPr>
          <w:color w:val="205968"/>
        </w:rPr>
      </w:pPr>
      <w:r w:rsidDel="00000000" w:rsidR="00000000" w:rsidRPr="00000000">
        <w:rPr>
          <w:color w:val="205968"/>
          <w:rtl w:val="0"/>
        </w:rPr>
        <w:t xml:space="preserve">Find frequent itemsets (FP-Growth)</w:t>
      </w:r>
    </w:p>
    <w:p w:rsidR="00000000" w:rsidDel="00000000" w:rsidP="00000000" w:rsidRDefault="00000000" w:rsidRPr="00000000" w14:paraId="00000182">
      <w:pPr>
        <w:numPr>
          <w:ilvl w:val="0"/>
          <w:numId w:val="19"/>
        </w:numPr>
        <w:spacing w:line="276" w:lineRule="auto"/>
        <w:ind w:left="1440" w:hanging="360"/>
        <w:rPr>
          <w:color w:val="205968"/>
          <w:u w:val="none"/>
        </w:rPr>
      </w:pPr>
      <w:r w:rsidDel="00000000" w:rsidR="00000000" w:rsidRPr="00000000">
        <w:rPr>
          <w:color w:val="205968"/>
          <w:rtl w:val="0"/>
        </w:rPr>
        <w:t xml:space="preserve">Run FP-Growth to find combinations of items that appear together often in the data</w:t>
      </w:r>
    </w:p>
    <w:p w:rsidR="00000000" w:rsidDel="00000000" w:rsidP="00000000" w:rsidRDefault="00000000" w:rsidRPr="00000000" w14:paraId="00000183">
      <w:pPr>
        <w:numPr>
          <w:ilvl w:val="0"/>
          <w:numId w:val="19"/>
        </w:numPr>
        <w:spacing w:line="276" w:lineRule="auto"/>
        <w:ind w:left="1440" w:hanging="360"/>
        <w:rPr>
          <w:color w:val="205968"/>
          <w:u w:val="none"/>
        </w:rPr>
      </w:pPr>
      <w:r w:rsidDel="00000000" w:rsidR="00000000" w:rsidRPr="00000000">
        <w:rPr>
          <w:color w:val="205968"/>
          <w:rtl w:val="0"/>
        </w:rPr>
        <w:t xml:space="preserve">Minimum support ≈ 0.05 (items must appear in at least ~5% of phones).</w:t>
      </w:r>
    </w:p>
    <w:p w:rsidR="00000000" w:rsidDel="00000000" w:rsidP="00000000" w:rsidRDefault="00000000" w:rsidRPr="00000000" w14:paraId="00000184">
      <w:pPr>
        <w:numPr>
          <w:ilvl w:val="0"/>
          <w:numId w:val="1"/>
        </w:numPr>
        <w:spacing w:line="276" w:lineRule="auto"/>
        <w:ind w:left="720" w:hanging="360"/>
        <w:rPr>
          <w:color w:val="205968"/>
        </w:rPr>
      </w:pPr>
      <w:r w:rsidDel="00000000" w:rsidR="00000000" w:rsidRPr="00000000">
        <w:rPr>
          <w:color w:val="205968"/>
          <w:rtl w:val="0"/>
        </w:rPr>
        <w:t xml:space="preserve">Generate association rules</w:t>
      </w:r>
    </w:p>
    <w:p w:rsidR="00000000" w:rsidDel="00000000" w:rsidP="00000000" w:rsidRDefault="00000000" w:rsidRPr="00000000" w14:paraId="00000185">
      <w:pPr>
        <w:numPr>
          <w:ilvl w:val="1"/>
          <w:numId w:val="1"/>
        </w:numPr>
        <w:spacing w:line="276" w:lineRule="auto"/>
        <w:ind w:left="1440" w:hanging="360"/>
        <w:rPr>
          <w:color w:val="205968"/>
        </w:rPr>
      </w:pPr>
      <w:r w:rsidDel="00000000" w:rsidR="00000000" w:rsidRPr="00000000">
        <w:rPr>
          <w:color w:val="205968"/>
          <w:rtl w:val="0"/>
        </w:rPr>
        <w:t xml:space="preserve">Use Create Association Rules on the frequent itemsets to produce rules like:</w:t>
      </w:r>
    </w:p>
    <w:p w:rsidR="00000000" w:rsidDel="00000000" w:rsidP="00000000" w:rsidRDefault="00000000" w:rsidRPr="00000000" w14:paraId="00000186">
      <w:pPr>
        <w:numPr>
          <w:ilvl w:val="1"/>
          <w:numId w:val="1"/>
        </w:numPr>
        <w:spacing w:line="276" w:lineRule="auto"/>
        <w:ind w:left="1440" w:hanging="360"/>
        <w:rPr>
          <w:color w:val="205968"/>
        </w:rPr>
      </w:pPr>
      <w:r w:rsidDel="00000000" w:rsidR="00000000" w:rsidRPr="00000000">
        <w:rPr>
          <w:color w:val="205968"/>
          <w:rtl w:val="0"/>
        </w:rPr>
        <w:t xml:space="preserve">“IF RAM_High AND Storage_High THEN PriceRange_High”</w:t>
      </w:r>
    </w:p>
    <w:p w:rsidR="00000000" w:rsidDel="00000000" w:rsidP="00000000" w:rsidRDefault="00000000" w:rsidRPr="00000000" w14:paraId="00000187">
      <w:pPr>
        <w:numPr>
          <w:ilvl w:val="1"/>
          <w:numId w:val="1"/>
        </w:numPr>
        <w:spacing w:line="276" w:lineRule="auto"/>
        <w:ind w:left="1440" w:hanging="360"/>
        <w:rPr>
          <w:color w:val="205968"/>
        </w:rPr>
      </w:pPr>
      <w:r w:rsidDel="00000000" w:rsidR="00000000" w:rsidRPr="00000000">
        <w:rPr>
          <w:color w:val="205968"/>
          <w:rtl w:val="0"/>
        </w:rPr>
        <w:t xml:space="preserve">Apply thresholds such as:</w:t>
      </w:r>
    </w:p>
    <w:p w:rsidR="00000000" w:rsidDel="00000000" w:rsidP="00000000" w:rsidRDefault="00000000" w:rsidRPr="00000000" w14:paraId="00000188">
      <w:pPr>
        <w:numPr>
          <w:ilvl w:val="2"/>
          <w:numId w:val="1"/>
        </w:numPr>
        <w:spacing w:line="276" w:lineRule="auto"/>
        <w:ind w:left="2160" w:hanging="360"/>
        <w:rPr>
          <w:color w:val="205968"/>
        </w:rPr>
      </w:pPr>
      <w:r w:rsidDel="00000000" w:rsidR="00000000" w:rsidRPr="00000000">
        <w:rPr>
          <w:color w:val="205968"/>
          <w:rtl w:val="0"/>
        </w:rPr>
        <w:t xml:space="preserve">Minimum confidence ≈ 0.70</w:t>
      </w:r>
    </w:p>
    <w:p w:rsidR="00000000" w:rsidDel="00000000" w:rsidP="00000000" w:rsidRDefault="00000000" w:rsidRPr="00000000" w14:paraId="00000189">
      <w:pPr>
        <w:numPr>
          <w:ilvl w:val="2"/>
          <w:numId w:val="1"/>
        </w:numPr>
        <w:spacing w:line="276" w:lineRule="auto"/>
        <w:ind w:left="2160" w:hanging="360"/>
        <w:rPr>
          <w:color w:val="205968"/>
        </w:rPr>
      </w:pPr>
      <w:r w:rsidDel="00000000" w:rsidR="00000000" w:rsidRPr="00000000">
        <w:rPr>
          <w:color w:val="205968"/>
          <w:rtl w:val="0"/>
        </w:rPr>
        <w:t xml:space="preserve">Minimum criterion value (e.g., lift) ≈ 0.80</w:t>
      </w:r>
    </w:p>
    <w:p w:rsidR="00000000" w:rsidDel="00000000" w:rsidP="00000000" w:rsidRDefault="00000000" w:rsidRPr="00000000" w14:paraId="0000018A">
      <w:pPr>
        <w:spacing w:line="276" w:lineRule="auto"/>
        <w:ind w:left="0" w:firstLine="0"/>
        <w:jc w:val="left"/>
        <w:rPr/>
      </w:pPr>
      <w:r w:rsidDel="00000000" w:rsidR="00000000" w:rsidRPr="00000000">
        <w:rPr>
          <w:rtl w:val="0"/>
        </w:rPr>
      </w:r>
    </w:p>
    <w:p w:rsidR="00000000" w:rsidDel="00000000" w:rsidP="00000000" w:rsidRDefault="00000000" w:rsidRPr="00000000" w14:paraId="0000018B">
      <w:pPr>
        <w:spacing w:line="276" w:lineRule="auto"/>
        <w:ind w:left="0" w:firstLine="0"/>
        <w:jc w:val="left"/>
        <w:rPr/>
      </w:pPr>
      <w:r w:rsidDel="00000000" w:rsidR="00000000" w:rsidRPr="00000000">
        <w:rPr/>
        <w:drawing>
          <wp:inline distB="114300" distT="114300" distL="114300" distR="114300">
            <wp:extent cx="6660515" cy="2857500"/>
            <wp:effectExtent b="0" l="0" r="0" t="0"/>
            <wp:docPr id="1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66051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276" w:lineRule="auto"/>
        <w:ind w:left="0" w:firstLine="0"/>
        <w:rPr/>
      </w:pPr>
      <w:r w:rsidDel="00000000" w:rsidR="00000000" w:rsidRPr="00000000">
        <w:rPr>
          <w:rFonts w:ascii="Montserrat SemiBold" w:cs="Montserrat SemiBold" w:eastAsia="Montserrat SemiBold" w:hAnsi="Montserrat SemiBold"/>
          <w:color w:val="205968"/>
          <w:rtl w:val="0"/>
        </w:rPr>
        <w:t xml:space="preserve">Decision Tree</w:t>
      </w:r>
      <w:r w:rsidDel="00000000" w:rsidR="00000000" w:rsidRPr="00000000">
        <w:rPr>
          <w:rtl w:val="0"/>
        </w:rPr>
      </w:r>
    </w:p>
    <w:p w:rsidR="00000000" w:rsidDel="00000000" w:rsidP="00000000" w:rsidRDefault="00000000" w:rsidRPr="00000000" w14:paraId="0000018D">
      <w:pPr>
        <w:numPr>
          <w:ilvl w:val="0"/>
          <w:numId w:val="8"/>
        </w:numPr>
        <w:spacing w:line="276" w:lineRule="auto"/>
        <w:ind w:left="720" w:hanging="360"/>
        <w:rPr>
          <w:color w:val="205968"/>
        </w:rPr>
      </w:pPr>
      <w:r w:rsidDel="00000000" w:rsidR="00000000" w:rsidRPr="00000000">
        <w:rPr>
          <w:color w:val="205968"/>
          <w:rtl w:val="0"/>
        </w:rPr>
        <w:t xml:space="preserve">Retrieve data</w:t>
      </w:r>
    </w:p>
    <w:p w:rsidR="00000000" w:rsidDel="00000000" w:rsidP="00000000" w:rsidRDefault="00000000" w:rsidRPr="00000000" w14:paraId="0000018E">
      <w:pPr>
        <w:numPr>
          <w:ilvl w:val="0"/>
          <w:numId w:val="8"/>
        </w:numPr>
        <w:spacing w:line="276" w:lineRule="auto"/>
        <w:ind w:left="720" w:hanging="360"/>
        <w:rPr>
          <w:color w:val="205968"/>
        </w:rPr>
      </w:pPr>
      <w:r w:rsidDel="00000000" w:rsidR="00000000" w:rsidRPr="00000000">
        <w:rPr>
          <w:color w:val="205968"/>
          <w:rtl w:val="0"/>
        </w:rPr>
        <w:t xml:space="preserve">Generate launch year</w:t>
      </w:r>
    </w:p>
    <w:p w:rsidR="00000000" w:rsidDel="00000000" w:rsidP="00000000" w:rsidRDefault="00000000" w:rsidRPr="00000000" w14:paraId="0000018F">
      <w:pPr>
        <w:numPr>
          <w:ilvl w:val="0"/>
          <w:numId w:val="33"/>
        </w:numPr>
        <w:spacing w:line="276" w:lineRule="auto"/>
        <w:ind w:left="1440" w:hanging="360"/>
        <w:rPr>
          <w:color w:val="205968"/>
          <w:u w:val="none"/>
        </w:rPr>
      </w:pPr>
      <w:r w:rsidDel="00000000" w:rsidR="00000000" w:rsidRPr="00000000">
        <w:rPr>
          <w:color w:val="205968"/>
          <w:rtl w:val="0"/>
        </w:rPr>
        <w:t xml:space="preserve">Use Generate Attributes to create</w:t>
      </w:r>
    </w:p>
    <w:p w:rsidR="00000000" w:rsidDel="00000000" w:rsidP="00000000" w:rsidRDefault="00000000" w:rsidRPr="00000000" w14:paraId="00000190">
      <w:pPr>
        <w:spacing w:line="276" w:lineRule="auto"/>
        <w:ind w:left="720" w:firstLine="720"/>
        <w:rPr>
          <w:color w:val="205968"/>
        </w:rPr>
      </w:pPr>
      <w:r w:rsidDel="00000000" w:rsidR="00000000" w:rsidRPr="00000000">
        <w:rPr>
          <w:color w:val="205968"/>
          <w:rtl w:val="0"/>
        </w:rPr>
        <w:t xml:space="preserve"> launch_year = date_get(launch_date, DATE_UNIT_YEAR)</w:t>
        <w:br w:type="textWrapping"/>
        <w:tab/>
        <w:t xml:space="preserve"> so the model can use just the year instead of the full date.</w:t>
      </w:r>
    </w:p>
    <w:p w:rsidR="00000000" w:rsidDel="00000000" w:rsidP="00000000" w:rsidRDefault="00000000" w:rsidRPr="00000000" w14:paraId="00000191">
      <w:pPr>
        <w:numPr>
          <w:ilvl w:val="0"/>
          <w:numId w:val="8"/>
        </w:numPr>
        <w:spacing w:line="276" w:lineRule="auto"/>
        <w:ind w:left="720" w:hanging="360"/>
        <w:rPr>
          <w:color w:val="205968"/>
        </w:rPr>
      </w:pPr>
      <w:r w:rsidDel="00000000" w:rsidR="00000000" w:rsidRPr="00000000">
        <w:rPr>
          <w:color w:val="205968"/>
          <w:rtl w:val="0"/>
        </w:rPr>
        <w:t xml:space="preserve">Normalize key numeric specs</w:t>
      </w:r>
    </w:p>
    <w:p w:rsidR="00000000" w:rsidDel="00000000" w:rsidP="00000000" w:rsidRDefault="00000000" w:rsidRPr="00000000" w14:paraId="00000192">
      <w:pPr>
        <w:numPr>
          <w:ilvl w:val="0"/>
          <w:numId w:val="26"/>
        </w:numPr>
        <w:spacing w:line="276" w:lineRule="auto"/>
        <w:ind w:left="1440" w:hanging="360"/>
        <w:rPr>
          <w:color w:val="205968"/>
          <w:u w:val="none"/>
        </w:rPr>
      </w:pPr>
      <w:r w:rsidDel="00000000" w:rsidR="00000000" w:rsidRPr="00000000">
        <w:rPr>
          <w:color w:val="205968"/>
          <w:rtl w:val="0"/>
        </w:rPr>
        <w:t xml:space="preserve">Apply Normalize (min–max) to:</w:t>
        <w:br w:type="textWrapping"/>
        <w:t xml:space="preserve"> battery, ppi_density, ram, storage</w:t>
        <w:br w:type="textWrapping"/>
        <w:t xml:space="preserve"> (mainly to support the later spec_index calculation; trees don’t strictly need it but it’s okay).</w:t>
      </w:r>
    </w:p>
    <w:p w:rsidR="00000000" w:rsidDel="00000000" w:rsidP="00000000" w:rsidRDefault="00000000" w:rsidRPr="00000000" w14:paraId="00000193">
      <w:pPr>
        <w:numPr>
          <w:ilvl w:val="0"/>
          <w:numId w:val="8"/>
        </w:numPr>
        <w:spacing w:line="276" w:lineRule="auto"/>
        <w:ind w:left="720" w:hanging="360"/>
        <w:rPr>
          <w:color w:val="205968"/>
        </w:rPr>
      </w:pPr>
      <w:r w:rsidDel="00000000" w:rsidR="00000000" w:rsidRPr="00000000">
        <w:rPr>
          <w:color w:val="205968"/>
          <w:rtl w:val="0"/>
        </w:rPr>
        <w:t xml:space="preserve">Generate spec_index (overall spec score)</w:t>
      </w:r>
    </w:p>
    <w:p w:rsidR="00000000" w:rsidDel="00000000" w:rsidP="00000000" w:rsidRDefault="00000000" w:rsidRPr="00000000" w14:paraId="00000194">
      <w:pPr>
        <w:numPr>
          <w:ilvl w:val="0"/>
          <w:numId w:val="12"/>
        </w:numPr>
        <w:spacing w:line="276" w:lineRule="auto"/>
        <w:ind w:left="1440" w:hanging="360"/>
        <w:rPr>
          <w:color w:val="205968"/>
          <w:u w:val="none"/>
        </w:rPr>
      </w:pPr>
      <w:r w:rsidDel="00000000" w:rsidR="00000000" w:rsidRPr="00000000">
        <w:rPr>
          <w:color w:val="205968"/>
          <w:rtl w:val="0"/>
        </w:rPr>
        <w:t xml:space="preserve">Use Generate Attributes to create:</w:t>
        <w:br w:type="textWrapping"/>
        <w:t xml:space="preserve"> spec_index = (ram + storage + battery + ppi_density) / 4</w:t>
        <w:br w:type="textWrapping"/>
        <w:t xml:space="preserve"> using the normalized values, to summarize overall hardware strength.</w:t>
        <w:br w:type="textWrapping"/>
      </w:r>
    </w:p>
    <w:p w:rsidR="00000000" w:rsidDel="00000000" w:rsidP="00000000" w:rsidRDefault="00000000" w:rsidRPr="00000000" w14:paraId="00000195">
      <w:pPr>
        <w:numPr>
          <w:ilvl w:val="0"/>
          <w:numId w:val="8"/>
        </w:numPr>
        <w:spacing w:line="276" w:lineRule="auto"/>
        <w:ind w:left="720" w:hanging="360"/>
        <w:rPr>
          <w:color w:val="205968"/>
        </w:rPr>
      </w:pPr>
      <w:r w:rsidDel="00000000" w:rsidR="00000000" w:rsidRPr="00000000">
        <w:rPr>
          <w:color w:val="205968"/>
          <w:rtl w:val="0"/>
        </w:rPr>
        <w:t xml:space="preserve">Select modeling attributes</w:t>
      </w:r>
    </w:p>
    <w:p w:rsidR="00000000" w:rsidDel="00000000" w:rsidP="00000000" w:rsidRDefault="00000000" w:rsidRPr="00000000" w14:paraId="00000196">
      <w:pPr>
        <w:numPr>
          <w:ilvl w:val="0"/>
          <w:numId w:val="35"/>
        </w:numPr>
        <w:spacing w:line="276" w:lineRule="auto"/>
        <w:ind w:left="1440" w:hanging="360"/>
        <w:rPr>
          <w:color w:val="205968"/>
          <w:u w:val="none"/>
        </w:rPr>
      </w:pPr>
      <w:r w:rsidDel="00000000" w:rsidR="00000000" w:rsidRPr="00000000">
        <w:rPr>
          <w:color w:val="205968"/>
          <w:rtl w:val="0"/>
        </w:rPr>
        <w:t xml:space="preserve">Use Select Attributes to keep only the columns used by the model:</w:t>
        <w:br w:type="textWrapping"/>
        <w:t xml:space="preserve"> battery, battery_size, chip_company, colors_available, display_size, fingerprint, foldable, gpu_company, launch_year, nfc, os_type, phone_brand, ppi_density, ram, spec_index, storage, usb, weight, price_range.</w:t>
        <w:br w:type="textWrapping"/>
      </w:r>
    </w:p>
    <w:p w:rsidR="00000000" w:rsidDel="00000000" w:rsidP="00000000" w:rsidRDefault="00000000" w:rsidRPr="00000000" w14:paraId="00000197">
      <w:pPr>
        <w:numPr>
          <w:ilvl w:val="0"/>
          <w:numId w:val="8"/>
        </w:numPr>
        <w:spacing w:line="276" w:lineRule="auto"/>
        <w:ind w:left="720" w:hanging="360"/>
        <w:rPr>
          <w:color w:val="205968"/>
        </w:rPr>
      </w:pPr>
      <w:r w:rsidDel="00000000" w:rsidR="00000000" w:rsidRPr="00000000">
        <w:rPr>
          <w:color w:val="205968"/>
          <w:rtl w:val="0"/>
        </w:rPr>
        <w:t xml:space="preserve">Set target (label) column</w:t>
      </w:r>
    </w:p>
    <w:p w:rsidR="00000000" w:rsidDel="00000000" w:rsidP="00000000" w:rsidRDefault="00000000" w:rsidRPr="00000000" w14:paraId="00000198">
      <w:pPr>
        <w:numPr>
          <w:ilvl w:val="0"/>
          <w:numId w:val="30"/>
        </w:numPr>
        <w:spacing w:line="276" w:lineRule="auto"/>
        <w:ind w:left="1440" w:hanging="360"/>
        <w:rPr>
          <w:color w:val="205968"/>
          <w:u w:val="none"/>
        </w:rPr>
      </w:pPr>
      <w:r w:rsidDel="00000000" w:rsidR="00000000" w:rsidRPr="00000000">
        <w:rPr>
          <w:color w:val="205968"/>
          <w:rtl w:val="0"/>
        </w:rPr>
        <w:t xml:space="preserve">Use Set Role to set price_range as the label (classification target) and keep all other selected attributes as regular predictors.</w:t>
      </w:r>
    </w:p>
    <w:p w:rsidR="00000000" w:rsidDel="00000000" w:rsidP="00000000" w:rsidRDefault="00000000" w:rsidRPr="00000000" w14:paraId="00000199">
      <w:pPr>
        <w:numPr>
          <w:ilvl w:val="0"/>
          <w:numId w:val="8"/>
        </w:numPr>
        <w:spacing w:line="276" w:lineRule="auto"/>
        <w:ind w:left="720" w:hanging="360"/>
        <w:rPr>
          <w:color w:val="205968"/>
        </w:rPr>
      </w:pPr>
      <w:r w:rsidDel="00000000" w:rsidR="00000000" w:rsidRPr="00000000">
        <w:rPr>
          <w:color w:val="205968"/>
          <w:rtl w:val="0"/>
        </w:rPr>
        <w:t xml:space="preserve">Split data into training and testing sets</w:t>
      </w:r>
    </w:p>
    <w:p w:rsidR="00000000" w:rsidDel="00000000" w:rsidP="00000000" w:rsidRDefault="00000000" w:rsidRPr="00000000" w14:paraId="0000019A">
      <w:pPr>
        <w:numPr>
          <w:ilvl w:val="0"/>
          <w:numId w:val="11"/>
        </w:numPr>
        <w:spacing w:line="276" w:lineRule="auto"/>
        <w:ind w:left="1440" w:hanging="360"/>
        <w:rPr>
          <w:color w:val="205968"/>
          <w:u w:val="none"/>
        </w:rPr>
      </w:pPr>
      <w:r w:rsidDel="00000000" w:rsidR="00000000" w:rsidRPr="00000000">
        <w:rPr>
          <w:color w:val="205968"/>
          <w:rtl w:val="0"/>
        </w:rPr>
        <w:t xml:space="preserve">Use Split Data to divide the dataset into:</w:t>
      </w:r>
    </w:p>
    <w:p w:rsidR="00000000" w:rsidDel="00000000" w:rsidP="00000000" w:rsidRDefault="00000000" w:rsidRPr="00000000" w14:paraId="0000019B">
      <w:pPr>
        <w:numPr>
          <w:ilvl w:val="2"/>
          <w:numId w:val="8"/>
        </w:numPr>
        <w:spacing w:line="276" w:lineRule="auto"/>
        <w:ind w:left="2160" w:hanging="360"/>
        <w:rPr>
          <w:color w:val="205968"/>
        </w:rPr>
      </w:pPr>
      <w:r w:rsidDel="00000000" w:rsidR="00000000" w:rsidRPr="00000000">
        <w:rPr>
          <w:color w:val="205968"/>
          <w:rtl w:val="0"/>
        </w:rPr>
        <w:t xml:space="preserve">70% training data</w:t>
        <w:tab/>
      </w:r>
    </w:p>
    <w:p w:rsidR="00000000" w:rsidDel="00000000" w:rsidP="00000000" w:rsidRDefault="00000000" w:rsidRPr="00000000" w14:paraId="0000019C">
      <w:pPr>
        <w:numPr>
          <w:ilvl w:val="2"/>
          <w:numId w:val="8"/>
        </w:numPr>
        <w:spacing w:line="276" w:lineRule="auto"/>
        <w:ind w:left="2160" w:hanging="360"/>
        <w:rPr>
          <w:color w:val="205968"/>
        </w:rPr>
      </w:pPr>
      <w:r w:rsidDel="00000000" w:rsidR="00000000" w:rsidRPr="00000000">
        <w:rPr>
          <w:color w:val="205968"/>
          <w:rtl w:val="0"/>
        </w:rPr>
        <w:t xml:space="preserve">30% testing data (with shuffling enabled).</w:t>
      </w:r>
    </w:p>
    <w:p w:rsidR="00000000" w:rsidDel="00000000" w:rsidP="00000000" w:rsidRDefault="00000000" w:rsidRPr="00000000" w14:paraId="0000019D">
      <w:pPr>
        <w:numPr>
          <w:ilvl w:val="0"/>
          <w:numId w:val="8"/>
        </w:numPr>
        <w:spacing w:line="276" w:lineRule="auto"/>
        <w:ind w:left="720" w:hanging="360"/>
        <w:rPr>
          <w:color w:val="205968"/>
        </w:rPr>
      </w:pPr>
      <w:r w:rsidDel="00000000" w:rsidR="00000000" w:rsidRPr="00000000">
        <w:rPr>
          <w:color w:val="205968"/>
          <w:rtl w:val="0"/>
        </w:rPr>
        <w:t xml:space="preserve">Train the Decision Tree model</w:t>
      </w:r>
    </w:p>
    <w:p w:rsidR="00000000" w:rsidDel="00000000" w:rsidP="00000000" w:rsidRDefault="00000000" w:rsidRPr="00000000" w14:paraId="0000019E">
      <w:pPr>
        <w:numPr>
          <w:ilvl w:val="0"/>
          <w:numId w:val="10"/>
        </w:numPr>
        <w:spacing w:line="276" w:lineRule="auto"/>
        <w:ind w:left="1440" w:hanging="360"/>
        <w:rPr>
          <w:color w:val="205968"/>
          <w:u w:val="none"/>
        </w:rPr>
      </w:pPr>
      <w:r w:rsidDel="00000000" w:rsidR="00000000" w:rsidRPr="00000000">
        <w:rPr>
          <w:color w:val="205968"/>
          <w:rtl w:val="0"/>
        </w:rPr>
        <w:t xml:space="preserve">Apply the Decision Tree operator on the training partition using the selected attributes to learn rules that predict price_range.</w:t>
      </w:r>
    </w:p>
    <w:p w:rsidR="00000000" w:rsidDel="00000000" w:rsidP="00000000" w:rsidRDefault="00000000" w:rsidRPr="00000000" w14:paraId="0000019F">
      <w:pPr>
        <w:numPr>
          <w:ilvl w:val="0"/>
          <w:numId w:val="8"/>
        </w:numPr>
        <w:spacing w:line="276" w:lineRule="auto"/>
        <w:ind w:left="720" w:hanging="360"/>
        <w:rPr>
          <w:color w:val="205968"/>
        </w:rPr>
      </w:pPr>
      <w:r w:rsidDel="00000000" w:rsidR="00000000" w:rsidRPr="00000000">
        <w:rPr>
          <w:color w:val="205968"/>
          <w:rtl w:val="0"/>
        </w:rPr>
        <w:t xml:space="preserve">Apply the model to test data</w:t>
      </w:r>
    </w:p>
    <w:p w:rsidR="00000000" w:rsidDel="00000000" w:rsidP="00000000" w:rsidRDefault="00000000" w:rsidRPr="00000000" w14:paraId="000001A0">
      <w:pPr>
        <w:numPr>
          <w:ilvl w:val="0"/>
          <w:numId w:val="21"/>
        </w:numPr>
        <w:spacing w:line="276" w:lineRule="auto"/>
        <w:ind w:left="1440" w:hanging="360"/>
        <w:rPr>
          <w:color w:val="205968"/>
          <w:u w:val="none"/>
        </w:rPr>
      </w:pPr>
      <w:r w:rsidDel="00000000" w:rsidR="00000000" w:rsidRPr="00000000">
        <w:rPr>
          <w:color w:val="205968"/>
          <w:rtl w:val="0"/>
        </w:rPr>
        <w:t xml:space="preserve">Use the Apply Model to generate predicted price_range for the test partition.</w:t>
      </w:r>
    </w:p>
    <w:p w:rsidR="00000000" w:rsidDel="00000000" w:rsidP="00000000" w:rsidRDefault="00000000" w:rsidRPr="00000000" w14:paraId="000001A1">
      <w:pPr>
        <w:numPr>
          <w:ilvl w:val="0"/>
          <w:numId w:val="8"/>
        </w:numPr>
        <w:spacing w:line="276" w:lineRule="auto"/>
        <w:ind w:left="720" w:hanging="360"/>
        <w:rPr>
          <w:color w:val="205968"/>
        </w:rPr>
      </w:pPr>
      <w:r w:rsidDel="00000000" w:rsidR="00000000" w:rsidRPr="00000000">
        <w:rPr>
          <w:color w:val="205968"/>
          <w:rtl w:val="0"/>
        </w:rPr>
        <w:t xml:space="preserve">Evaluate model performance</w:t>
      </w:r>
    </w:p>
    <w:p w:rsidR="00000000" w:rsidDel="00000000" w:rsidP="00000000" w:rsidRDefault="00000000" w:rsidRPr="00000000" w14:paraId="000001A2">
      <w:pPr>
        <w:numPr>
          <w:ilvl w:val="0"/>
          <w:numId w:val="9"/>
        </w:numPr>
        <w:spacing w:line="276" w:lineRule="auto"/>
        <w:ind w:left="1440" w:hanging="360"/>
        <w:rPr>
          <w:color w:val="205968"/>
          <w:u w:val="none"/>
        </w:rPr>
      </w:pPr>
      <w:r w:rsidDel="00000000" w:rsidR="00000000" w:rsidRPr="00000000">
        <w:rPr>
          <w:color w:val="205968"/>
          <w:rtl w:val="0"/>
        </w:rPr>
        <w:t xml:space="preserve">Use Performance (Classification) to compute metrics such as accuracy and a confusion matrix, comparing predicted vs actual price_range.</w:t>
      </w:r>
    </w:p>
    <w:p w:rsidR="00000000" w:rsidDel="00000000" w:rsidP="00000000" w:rsidRDefault="00000000" w:rsidRPr="00000000" w14:paraId="000001A3">
      <w:pPr>
        <w:spacing w:line="276" w:lineRule="auto"/>
        <w:ind w:left="0" w:firstLine="0"/>
        <w:jc w:val="left"/>
        <w:rPr/>
      </w:pPr>
      <w:r w:rsidDel="00000000" w:rsidR="00000000" w:rsidRPr="00000000">
        <w:rPr>
          <w:rtl w:val="0"/>
        </w:rPr>
      </w:r>
    </w:p>
    <w:p w:rsidR="00000000" w:rsidDel="00000000" w:rsidP="00000000" w:rsidRDefault="00000000" w:rsidRPr="00000000" w14:paraId="000001A4">
      <w:pPr>
        <w:spacing w:line="276" w:lineRule="auto"/>
        <w:ind w:left="0" w:firstLine="0"/>
        <w:jc w:val="left"/>
        <w:rPr/>
      </w:pPr>
      <w:r w:rsidDel="00000000" w:rsidR="00000000" w:rsidRPr="00000000">
        <w:rPr/>
        <w:drawing>
          <wp:inline distB="114300" distT="114300" distL="114300" distR="114300">
            <wp:extent cx="6660515" cy="914400"/>
            <wp:effectExtent b="0" l="0" r="0" t="0"/>
            <wp:docPr id="1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66051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line="276" w:lineRule="auto"/>
        <w:ind w:left="0" w:firstLine="0"/>
        <w:jc w:val="left"/>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tl w:val="0"/>
        </w:rPr>
        <w:t xml:space="preserve">Cluster Model</w:t>
      </w:r>
    </w:p>
    <w:p w:rsidR="00000000" w:rsidDel="00000000" w:rsidP="00000000" w:rsidRDefault="00000000" w:rsidRPr="00000000" w14:paraId="000001A6">
      <w:pPr>
        <w:numPr>
          <w:ilvl w:val="0"/>
          <w:numId w:val="23"/>
        </w:numPr>
        <w:spacing w:line="276" w:lineRule="auto"/>
        <w:ind w:left="720" w:hanging="360"/>
        <w:rPr>
          <w:color w:val="205968"/>
          <w:u w:val="none"/>
        </w:rPr>
      </w:pPr>
      <w:r w:rsidDel="00000000" w:rsidR="00000000" w:rsidRPr="00000000">
        <w:rPr>
          <w:color w:val="205968"/>
          <w:rtl w:val="0"/>
        </w:rPr>
        <w:t xml:space="preserve">Retrieve data</w:t>
      </w:r>
    </w:p>
    <w:p w:rsidR="00000000" w:rsidDel="00000000" w:rsidP="00000000" w:rsidRDefault="00000000" w:rsidRPr="00000000" w14:paraId="000001A7">
      <w:pPr>
        <w:numPr>
          <w:ilvl w:val="0"/>
          <w:numId w:val="23"/>
        </w:numPr>
        <w:spacing w:line="276" w:lineRule="auto"/>
        <w:ind w:left="720" w:hanging="360"/>
        <w:rPr>
          <w:color w:val="205968"/>
          <w:u w:val="none"/>
        </w:rPr>
      </w:pPr>
      <w:r w:rsidDel="00000000" w:rsidR="00000000" w:rsidRPr="00000000">
        <w:rPr>
          <w:color w:val="205968"/>
          <w:rtl w:val="0"/>
        </w:rPr>
        <w:t xml:space="preserve">Generate launch year</w:t>
      </w:r>
    </w:p>
    <w:p w:rsidR="00000000" w:rsidDel="00000000" w:rsidP="00000000" w:rsidRDefault="00000000" w:rsidRPr="00000000" w14:paraId="000001A8">
      <w:pPr>
        <w:numPr>
          <w:ilvl w:val="0"/>
          <w:numId w:val="4"/>
        </w:numPr>
        <w:spacing w:line="276" w:lineRule="auto"/>
        <w:ind w:left="1440" w:hanging="360"/>
        <w:rPr>
          <w:color w:val="205968"/>
          <w:u w:val="none"/>
        </w:rPr>
      </w:pPr>
      <w:r w:rsidDel="00000000" w:rsidR="00000000" w:rsidRPr="00000000">
        <w:rPr>
          <w:color w:val="205968"/>
          <w:rtl w:val="0"/>
        </w:rPr>
        <w:t xml:space="preserve">Use Generate Columns to create:</w:t>
      </w:r>
    </w:p>
    <w:p w:rsidR="00000000" w:rsidDel="00000000" w:rsidP="00000000" w:rsidRDefault="00000000" w:rsidRPr="00000000" w14:paraId="000001A9">
      <w:pPr>
        <w:numPr>
          <w:ilvl w:val="1"/>
          <w:numId w:val="4"/>
        </w:numPr>
        <w:spacing w:line="276" w:lineRule="auto"/>
        <w:ind w:left="2160" w:hanging="360"/>
        <w:rPr>
          <w:color w:val="205968"/>
          <w:u w:val="none"/>
        </w:rPr>
      </w:pPr>
      <w:r w:rsidDel="00000000" w:rsidR="00000000" w:rsidRPr="00000000">
        <w:rPr>
          <w:color w:val="205968"/>
          <w:rtl w:val="0"/>
        </w:rPr>
        <w:t xml:space="preserve">launch_year = date_get(launch_date, DATE_UNIT_YEAR)</w:t>
      </w:r>
    </w:p>
    <w:p w:rsidR="00000000" w:rsidDel="00000000" w:rsidP="00000000" w:rsidRDefault="00000000" w:rsidRPr="00000000" w14:paraId="000001AA">
      <w:pPr>
        <w:numPr>
          <w:ilvl w:val="0"/>
          <w:numId w:val="23"/>
        </w:numPr>
        <w:spacing w:line="276" w:lineRule="auto"/>
        <w:ind w:left="720" w:hanging="360"/>
        <w:rPr>
          <w:color w:val="205968"/>
          <w:u w:val="none"/>
        </w:rPr>
      </w:pPr>
      <w:r w:rsidDel="00000000" w:rsidR="00000000" w:rsidRPr="00000000">
        <w:rPr>
          <w:color w:val="205968"/>
          <w:rtl w:val="0"/>
        </w:rPr>
        <w:t xml:space="preserve">Normalize numeric attributes (Z-transformation)</w:t>
      </w:r>
    </w:p>
    <w:p w:rsidR="00000000" w:rsidDel="00000000" w:rsidP="00000000" w:rsidRDefault="00000000" w:rsidRPr="00000000" w14:paraId="000001AB">
      <w:pPr>
        <w:numPr>
          <w:ilvl w:val="0"/>
          <w:numId w:val="16"/>
        </w:numPr>
        <w:spacing w:line="276" w:lineRule="auto"/>
        <w:ind w:left="1440" w:hanging="360"/>
        <w:rPr>
          <w:color w:val="205968"/>
        </w:rPr>
      </w:pPr>
      <w:r w:rsidDel="00000000" w:rsidR="00000000" w:rsidRPr="00000000">
        <w:rPr>
          <w:color w:val="205968"/>
          <w:rtl w:val="0"/>
        </w:rPr>
        <w:t xml:space="preserve">Apply Z-transformation to standardize the included attributes (mean 0, convert attributes std ):</w:t>
      </w:r>
    </w:p>
    <w:p w:rsidR="00000000" w:rsidDel="00000000" w:rsidP="00000000" w:rsidRDefault="00000000" w:rsidRPr="00000000" w14:paraId="000001AC">
      <w:pPr>
        <w:numPr>
          <w:ilvl w:val="1"/>
          <w:numId w:val="16"/>
        </w:numPr>
        <w:spacing w:line="276" w:lineRule="auto"/>
        <w:ind w:left="2160" w:hanging="360"/>
        <w:rPr>
          <w:color w:val="205968"/>
          <w:u w:val="none"/>
        </w:rPr>
      </w:pPr>
      <w:r w:rsidDel="00000000" w:rsidR="00000000" w:rsidRPr="00000000">
        <w:rPr>
          <w:color w:val="205968"/>
          <w:rtl w:val="0"/>
        </w:rPr>
        <w:t xml:space="preserve">battery, display_size, launch_year, ppi_density, price_usd, ram, spec_index, storage, weight</w:t>
      </w:r>
    </w:p>
    <w:p w:rsidR="00000000" w:rsidDel="00000000" w:rsidP="00000000" w:rsidRDefault="00000000" w:rsidRPr="00000000" w14:paraId="000001AD">
      <w:pPr>
        <w:numPr>
          <w:ilvl w:val="0"/>
          <w:numId w:val="23"/>
        </w:numPr>
        <w:spacing w:line="276" w:lineRule="auto"/>
        <w:ind w:left="720" w:hanging="360"/>
        <w:rPr>
          <w:color w:val="205968"/>
          <w:u w:val="none"/>
        </w:rPr>
      </w:pPr>
      <w:r w:rsidDel="00000000" w:rsidR="00000000" w:rsidRPr="00000000">
        <w:rPr>
          <w:color w:val="205968"/>
          <w:rtl w:val="0"/>
        </w:rPr>
        <w:t xml:space="preserve">Generate spec_index</w:t>
      </w:r>
    </w:p>
    <w:p w:rsidR="00000000" w:rsidDel="00000000" w:rsidP="00000000" w:rsidRDefault="00000000" w:rsidRPr="00000000" w14:paraId="000001AE">
      <w:pPr>
        <w:numPr>
          <w:ilvl w:val="0"/>
          <w:numId w:val="2"/>
        </w:numPr>
        <w:spacing w:line="276" w:lineRule="auto"/>
        <w:ind w:left="1440" w:hanging="360"/>
        <w:rPr>
          <w:color w:val="205968"/>
          <w:u w:val="none"/>
        </w:rPr>
      </w:pPr>
      <w:r w:rsidDel="00000000" w:rsidR="00000000" w:rsidRPr="00000000">
        <w:rPr>
          <w:color w:val="205968"/>
          <w:rtl w:val="0"/>
        </w:rPr>
        <w:t xml:space="preserve">Use Generate Columns again to compute an overall spec score:</w:t>
      </w:r>
    </w:p>
    <w:p w:rsidR="00000000" w:rsidDel="00000000" w:rsidP="00000000" w:rsidRDefault="00000000" w:rsidRPr="00000000" w14:paraId="000001AF">
      <w:pPr>
        <w:numPr>
          <w:ilvl w:val="2"/>
          <w:numId w:val="23"/>
        </w:numPr>
        <w:spacing w:line="276" w:lineRule="auto"/>
        <w:ind w:left="2160" w:hanging="360"/>
        <w:rPr>
          <w:color w:val="205968"/>
          <w:u w:val="none"/>
        </w:rPr>
      </w:pPr>
      <w:r w:rsidDel="00000000" w:rsidR="00000000" w:rsidRPr="00000000">
        <w:rPr>
          <w:color w:val="205968"/>
          <w:rtl w:val="0"/>
        </w:rPr>
        <w:t xml:space="preserve">spec_index = (ram + storage + battery + ppi_density) / 4</w:t>
      </w:r>
    </w:p>
    <w:p w:rsidR="00000000" w:rsidDel="00000000" w:rsidP="00000000" w:rsidRDefault="00000000" w:rsidRPr="00000000" w14:paraId="000001B0">
      <w:pPr>
        <w:numPr>
          <w:ilvl w:val="2"/>
          <w:numId w:val="23"/>
        </w:numPr>
        <w:spacing w:line="276" w:lineRule="auto"/>
        <w:ind w:left="2160" w:hanging="360"/>
        <w:rPr>
          <w:color w:val="205968"/>
          <w:u w:val="none"/>
        </w:rPr>
      </w:pPr>
      <w:r w:rsidDel="00000000" w:rsidR="00000000" w:rsidRPr="00000000">
        <w:rPr>
          <w:color w:val="205968"/>
          <w:rtl w:val="0"/>
        </w:rPr>
        <w:t xml:space="preserve">(This uses the standardized values of those specs.)</w:t>
      </w:r>
    </w:p>
    <w:p w:rsidR="00000000" w:rsidDel="00000000" w:rsidP="00000000" w:rsidRDefault="00000000" w:rsidRPr="00000000" w14:paraId="000001B1">
      <w:pPr>
        <w:spacing w:line="276" w:lineRule="auto"/>
        <w:ind w:left="2160" w:firstLine="0"/>
        <w:rPr>
          <w:color w:val="205968"/>
        </w:rPr>
      </w:pPr>
      <w:r w:rsidDel="00000000" w:rsidR="00000000" w:rsidRPr="00000000">
        <w:rPr>
          <w:rtl w:val="0"/>
        </w:rPr>
      </w:r>
    </w:p>
    <w:p w:rsidR="00000000" w:rsidDel="00000000" w:rsidP="00000000" w:rsidRDefault="00000000" w:rsidRPr="00000000" w14:paraId="000001B2">
      <w:pPr>
        <w:numPr>
          <w:ilvl w:val="0"/>
          <w:numId w:val="23"/>
        </w:numPr>
        <w:spacing w:line="276" w:lineRule="auto"/>
        <w:ind w:left="720" w:hanging="360"/>
        <w:rPr>
          <w:color w:val="205968"/>
          <w:u w:val="none"/>
        </w:rPr>
      </w:pPr>
      <w:r w:rsidDel="00000000" w:rsidR="00000000" w:rsidRPr="00000000">
        <w:rPr>
          <w:color w:val="205968"/>
          <w:rtl w:val="0"/>
        </w:rPr>
        <w:t xml:space="preserve">Select clustering attributes</w:t>
      </w:r>
    </w:p>
    <w:p w:rsidR="00000000" w:rsidDel="00000000" w:rsidP="00000000" w:rsidRDefault="00000000" w:rsidRPr="00000000" w14:paraId="000001B3">
      <w:pPr>
        <w:numPr>
          <w:ilvl w:val="0"/>
          <w:numId w:val="17"/>
        </w:numPr>
        <w:spacing w:line="276" w:lineRule="auto"/>
        <w:ind w:left="1440" w:hanging="360"/>
        <w:rPr>
          <w:color w:val="205968"/>
          <w:u w:val="none"/>
        </w:rPr>
      </w:pPr>
      <w:r w:rsidDel="00000000" w:rsidR="00000000" w:rsidRPr="00000000">
        <w:rPr>
          <w:color w:val="205968"/>
          <w:rtl w:val="0"/>
        </w:rPr>
        <w:t xml:space="preserve">Keep only the numeric features used by k-Means:</w:t>
        <w:br w:type="textWrapping"/>
        <w:t xml:space="preserve">battery, display_size, launch_year, ppi_density,</w:t>
        <w:br w:type="textWrapping"/>
        <w:t xml:space="preserve"> price_usd, ram, spec_index, storage, weight</w:t>
      </w:r>
    </w:p>
    <w:p w:rsidR="00000000" w:rsidDel="00000000" w:rsidP="00000000" w:rsidRDefault="00000000" w:rsidRPr="00000000" w14:paraId="000001B4">
      <w:pPr>
        <w:spacing w:line="276" w:lineRule="auto"/>
        <w:ind w:left="1440" w:firstLine="0"/>
        <w:rPr>
          <w:color w:val="205968"/>
        </w:rPr>
      </w:pPr>
      <w:r w:rsidDel="00000000" w:rsidR="00000000" w:rsidRPr="00000000">
        <w:rPr>
          <w:rtl w:val="0"/>
        </w:rPr>
      </w:r>
    </w:p>
    <w:p w:rsidR="00000000" w:rsidDel="00000000" w:rsidP="00000000" w:rsidRDefault="00000000" w:rsidRPr="00000000" w14:paraId="000001B5">
      <w:pPr>
        <w:numPr>
          <w:ilvl w:val="0"/>
          <w:numId w:val="23"/>
        </w:numPr>
        <w:spacing w:line="276" w:lineRule="auto"/>
        <w:ind w:left="720" w:hanging="360"/>
        <w:rPr>
          <w:color w:val="205968"/>
          <w:u w:val="none"/>
        </w:rPr>
      </w:pPr>
      <w:r w:rsidDel="00000000" w:rsidR="00000000" w:rsidRPr="00000000">
        <w:rPr>
          <w:color w:val="205968"/>
          <w:rtl w:val="0"/>
        </w:rPr>
        <w:t xml:space="preserve">Run k-Means clustering</w:t>
      </w:r>
    </w:p>
    <w:p w:rsidR="00000000" w:rsidDel="00000000" w:rsidP="00000000" w:rsidRDefault="00000000" w:rsidRPr="00000000" w14:paraId="000001B6">
      <w:pPr>
        <w:numPr>
          <w:ilvl w:val="0"/>
          <w:numId w:val="5"/>
        </w:numPr>
        <w:spacing w:line="276" w:lineRule="auto"/>
        <w:ind w:left="1440" w:hanging="360"/>
        <w:rPr>
          <w:color w:val="205968"/>
          <w:u w:val="none"/>
        </w:rPr>
      </w:pPr>
      <w:r w:rsidDel="00000000" w:rsidR="00000000" w:rsidRPr="00000000">
        <w:rPr>
          <w:color w:val="205968"/>
          <w:rtl w:val="0"/>
        </w:rPr>
        <w:t xml:space="preserve">Operator: Clustering (k-Means) with key settings:</w:t>
        <w:br w:type="textWrapping"/>
      </w:r>
    </w:p>
    <w:p w:rsidR="00000000" w:rsidDel="00000000" w:rsidP="00000000" w:rsidRDefault="00000000" w:rsidRPr="00000000" w14:paraId="000001B7">
      <w:pPr>
        <w:numPr>
          <w:ilvl w:val="1"/>
          <w:numId w:val="5"/>
        </w:numPr>
        <w:spacing w:line="276" w:lineRule="auto"/>
        <w:ind w:left="2160" w:hanging="360"/>
        <w:rPr>
          <w:color w:val="205968"/>
          <w:u w:val="none"/>
        </w:rPr>
      </w:pPr>
      <w:r w:rsidDel="00000000" w:rsidR="00000000" w:rsidRPr="00000000">
        <w:rPr>
          <w:color w:val="205968"/>
          <w:rtl w:val="0"/>
        </w:rPr>
        <w:t xml:space="preserve">k = 4 clusters</w:t>
        <w:br w:type="textWrapping"/>
      </w:r>
    </w:p>
    <w:p w:rsidR="00000000" w:rsidDel="00000000" w:rsidP="00000000" w:rsidRDefault="00000000" w:rsidRPr="00000000" w14:paraId="000001B8">
      <w:pPr>
        <w:numPr>
          <w:ilvl w:val="1"/>
          <w:numId w:val="5"/>
        </w:numPr>
        <w:spacing w:line="276" w:lineRule="auto"/>
        <w:ind w:left="2160" w:hanging="360"/>
        <w:rPr>
          <w:color w:val="205968"/>
          <w:u w:val="none"/>
        </w:rPr>
      </w:pPr>
      <w:r w:rsidDel="00000000" w:rsidR="00000000" w:rsidRPr="00000000">
        <w:rPr>
          <w:color w:val="205968"/>
          <w:rtl w:val="0"/>
        </w:rPr>
        <w:t xml:space="preserve">Distance measure: Euclidean on the standardized numeric features</w:t>
        <w:br w:type="textWrapping"/>
      </w:r>
    </w:p>
    <w:p w:rsidR="00000000" w:rsidDel="00000000" w:rsidP="00000000" w:rsidRDefault="00000000" w:rsidRPr="00000000" w14:paraId="000001B9">
      <w:pPr>
        <w:numPr>
          <w:ilvl w:val="1"/>
          <w:numId w:val="5"/>
        </w:numPr>
        <w:spacing w:line="276" w:lineRule="auto"/>
        <w:ind w:left="2160" w:hanging="360"/>
        <w:rPr>
          <w:color w:val="205968"/>
          <w:u w:val="none"/>
        </w:rPr>
      </w:pPr>
      <w:r w:rsidDel="00000000" w:rsidR="00000000" w:rsidRPr="00000000">
        <w:rPr>
          <w:color w:val="205968"/>
          <w:rtl w:val="0"/>
        </w:rPr>
        <w:t xml:space="preserve">add_cluster_attribute = true (adds a new attribute like cluster for each phone)</w:t>
      </w:r>
    </w:p>
    <w:p w:rsidR="00000000" w:rsidDel="00000000" w:rsidP="00000000" w:rsidRDefault="00000000" w:rsidRPr="00000000" w14:paraId="000001BA">
      <w:pPr>
        <w:spacing w:line="276" w:lineRule="auto"/>
        <w:ind w:left="0" w:firstLine="0"/>
        <w:rPr>
          <w:color w:val="205968"/>
        </w:rPr>
      </w:pPr>
      <w:r w:rsidDel="00000000" w:rsidR="00000000" w:rsidRPr="00000000">
        <w:rPr>
          <w:rtl w:val="0"/>
        </w:rPr>
      </w:r>
    </w:p>
    <w:p w:rsidR="00000000" w:rsidDel="00000000" w:rsidP="00000000" w:rsidRDefault="00000000" w:rsidRPr="00000000" w14:paraId="000001BB">
      <w:pPr>
        <w:numPr>
          <w:ilvl w:val="0"/>
          <w:numId w:val="23"/>
        </w:numPr>
        <w:spacing w:line="276" w:lineRule="auto"/>
        <w:ind w:left="720" w:hanging="360"/>
        <w:rPr>
          <w:b w:val="0"/>
          <w:bCs w:val="0"/>
          <w:color w:val="205968"/>
          <w:sz w:val="22"/>
          <w:szCs w:val="22"/>
        </w:rPr>
      </w:pPr>
      <w:r w:rsidDel="00000000" w:rsidR="00000000" w:rsidRPr="00000000">
        <w:rPr>
          <w:color w:val="205968"/>
          <w:rtl w:val="0"/>
        </w:rPr>
        <w:t xml:space="preserve">Cluster Model Visualizer</w:t>
      </w:r>
    </w:p>
    <w:p w:rsidR="00000000" w:rsidDel="00000000" w:rsidP="00000000" w:rsidRDefault="00000000" w:rsidRPr="00000000" w14:paraId="000001BC">
      <w:pPr>
        <w:numPr>
          <w:ilvl w:val="0"/>
          <w:numId w:val="7"/>
        </w:numPr>
        <w:spacing w:line="276" w:lineRule="auto"/>
        <w:ind w:left="2160" w:hanging="360"/>
        <w:rPr>
          <w:color w:val="205968"/>
          <w:u w:val="none"/>
        </w:rPr>
      </w:pPr>
      <w:r w:rsidDel="00000000" w:rsidR="00000000" w:rsidRPr="00000000">
        <w:rPr>
          <w:color w:val="205968"/>
          <w:rtl w:val="0"/>
        </w:rPr>
        <w:t xml:space="preserve">Visualize the resulting clusters to inspect how phones are grouped.</w:t>
      </w:r>
    </w:p>
    <w:p w:rsidR="00000000" w:rsidDel="00000000" w:rsidP="00000000" w:rsidRDefault="00000000" w:rsidRPr="00000000" w14:paraId="000001BD">
      <w:pPr>
        <w:spacing w:line="276" w:lineRule="auto"/>
        <w:ind w:left="0" w:firstLine="0"/>
        <w:rPr>
          <w:color w:val="205968"/>
        </w:rPr>
      </w:pPr>
      <w:r w:rsidDel="00000000" w:rsidR="00000000" w:rsidRPr="00000000">
        <w:rPr>
          <w:rtl w:val="0"/>
        </w:rPr>
      </w:r>
    </w:p>
    <w:p w:rsidR="00000000" w:rsidDel="00000000" w:rsidP="00000000" w:rsidRDefault="00000000" w:rsidRPr="00000000" w14:paraId="000001BE">
      <w:pPr>
        <w:pStyle w:val="Title"/>
        <w:spacing w:line="276" w:lineRule="auto"/>
        <w:ind w:left="0" w:firstLine="0"/>
        <w:rPr/>
      </w:pPr>
      <w:bookmarkStart w:colFirst="0" w:colLast="0" w:name="_uppiwyeywb2x" w:id="20"/>
      <w:bookmarkEnd w:id="20"/>
      <w:r w:rsidDel="00000000" w:rsidR="00000000" w:rsidRPr="00000000">
        <w:br w:type="page"/>
      </w:r>
      <w:r w:rsidDel="00000000" w:rsidR="00000000" w:rsidRPr="00000000">
        <w:rPr>
          <w:rtl w:val="0"/>
        </w:rPr>
      </w:r>
    </w:p>
    <w:p w:rsidR="00000000" w:rsidDel="00000000" w:rsidP="00000000" w:rsidRDefault="00000000" w:rsidRPr="00000000" w14:paraId="000001BF">
      <w:pPr>
        <w:pStyle w:val="Title"/>
        <w:spacing w:line="276" w:lineRule="auto"/>
        <w:ind w:left="0" w:firstLine="0"/>
        <w:rPr/>
      </w:pPr>
      <w:bookmarkStart w:colFirst="0" w:colLast="0" w:name="_1fi74uqa875f" w:id="21"/>
      <w:bookmarkEnd w:id="21"/>
      <w:r w:rsidDel="00000000" w:rsidR="00000000" w:rsidRPr="00000000">
        <w:rPr>
          <w:rtl w:val="0"/>
        </w:rPr>
        <w:t xml:space="preserve">Experiments And Results</w:t>
      </w:r>
    </w:p>
    <w:p w:rsidR="00000000" w:rsidDel="00000000" w:rsidP="00000000" w:rsidRDefault="00000000" w:rsidRPr="00000000" w14:paraId="000001C0">
      <w:pPr>
        <w:spacing w:line="276" w:lineRule="auto"/>
        <w:rPr/>
      </w:pPr>
      <w:r w:rsidDel="00000000" w:rsidR="00000000" w:rsidRPr="00000000">
        <w:rPr>
          <w:rtl w:val="0"/>
        </w:rPr>
      </w:r>
    </w:p>
    <w:p w:rsidR="00000000" w:rsidDel="00000000" w:rsidP="00000000" w:rsidRDefault="00000000" w:rsidRPr="00000000" w14:paraId="000001C1">
      <w:pPr>
        <w:spacing w:line="276" w:lineRule="auto"/>
        <w:ind w:left="0" w:firstLine="0"/>
        <w:jc w:val="left"/>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tl w:val="0"/>
        </w:rPr>
        <w:t xml:space="preserve">Association Rule</w:t>
      </w:r>
    </w:p>
    <w:p w:rsidR="00000000" w:rsidDel="00000000" w:rsidP="00000000" w:rsidRDefault="00000000" w:rsidRPr="00000000" w14:paraId="000001C2">
      <w:pPr>
        <w:spacing w:line="276" w:lineRule="auto"/>
        <w:ind w:left="0" w:firstLine="0"/>
        <w:jc w:val="left"/>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Pr>
        <w:drawing>
          <wp:inline distB="114300" distT="114300" distL="114300" distR="114300">
            <wp:extent cx="6660515" cy="4864100"/>
            <wp:effectExtent b="0" l="0" r="0" t="0"/>
            <wp:docPr id="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660515"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line="276" w:lineRule="auto"/>
        <w:rPr/>
      </w:pPr>
      <w:r w:rsidDel="00000000" w:rsidR="00000000" w:rsidRPr="00000000">
        <w:rPr>
          <w:rtl w:val="0"/>
        </w:rPr>
      </w:r>
    </w:p>
    <w:p w:rsidR="00000000" w:rsidDel="00000000" w:rsidP="00000000" w:rsidRDefault="00000000" w:rsidRPr="00000000" w14:paraId="000001C4">
      <w:pPr>
        <w:spacing w:line="276" w:lineRule="auto"/>
        <w:rPr>
          <w:color w:val="205968"/>
        </w:rPr>
      </w:pPr>
      <w:r w:rsidDel="00000000" w:rsidR="00000000" w:rsidRPr="00000000">
        <w:rPr>
          <w:color w:val="205968"/>
          <w:rtl w:val="0"/>
        </w:rPr>
        <w:t xml:space="preserve">The association rules show which spec bundles are popular in each price range. For instance, Android phones that have displays that are medium in size, and mid-sized batteries, 73% of the time have 5–8GB RAM (support ≈ 8.5%, lift ≈ 1.67). It can be seen that budget Android phones tend to have mid-sized batteries and are most likely to be 128–256GB storage. Hence, we conclude that the ‘typical’ budget or mid-range phones in this dataset are Android devices that have mid RAM, mid battery, and medium display size, and have features like NFC which are common even in cheap phones.</w:t>
      </w:r>
    </w:p>
    <w:p w:rsidR="00000000" w:rsidDel="00000000" w:rsidP="00000000" w:rsidRDefault="00000000" w:rsidRPr="00000000" w14:paraId="000001C5">
      <w:pPr>
        <w:spacing w:line="276" w:lineRule="auto"/>
        <w:rPr>
          <w:color w:val="205968"/>
        </w:rPr>
      </w:pPr>
      <w:r w:rsidDel="00000000" w:rsidR="00000000" w:rsidRPr="00000000">
        <w:br w:type="page"/>
      </w:r>
      <w:r w:rsidDel="00000000" w:rsidR="00000000" w:rsidRPr="00000000">
        <w:rPr>
          <w:rtl w:val="0"/>
        </w:rPr>
      </w:r>
    </w:p>
    <w:p w:rsidR="00000000" w:rsidDel="00000000" w:rsidP="00000000" w:rsidRDefault="00000000" w:rsidRPr="00000000" w14:paraId="000001C6">
      <w:pPr>
        <w:spacing w:line="276" w:lineRule="auto"/>
        <w:rPr>
          <w:color w:val="205968"/>
        </w:rPr>
      </w:pPr>
      <w:r w:rsidDel="00000000" w:rsidR="00000000" w:rsidRPr="00000000">
        <w:rPr>
          <w:rtl w:val="0"/>
        </w:rPr>
      </w:r>
    </w:p>
    <w:p w:rsidR="00000000" w:rsidDel="00000000" w:rsidP="00000000" w:rsidRDefault="00000000" w:rsidRPr="00000000" w14:paraId="000001C7">
      <w:pPr>
        <w:spacing w:line="276" w:lineRule="auto"/>
        <w:jc w:val="left"/>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tl w:val="0"/>
        </w:rPr>
        <w:t xml:space="preserve">Decision Tree</w:t>
      </w:r>
    </w:p>
    <w:p w:rsidR="00000000" w:rsidDel="00000000" w:rsidP="00000000" w:rsidRDefault="00000000" w:rsidRPr="00000000" w14:paraId="000001C8">
      <w:pPr>
        <w:spacing w:line="276" w:lineRule="auto"/>
        <w:jc w:val="left"/>
        <w:rPr>
          <w:rFonts w:ascii="Montserrat Medium" w:cs="Montserrat Medium" w:eastAsia="Montserrat Medium" w:hAnsi="Montserrat Medium"/>
          <w:color w:val="205968"/>
        </w:rPr>
      </w:pPr>
      <w:r w:rsidDel="00000000" w:rsidR="00000000" w:rsidRPr="00000000">
        <w:rPr>
          <w:rFonts w:ascii="Montserrat Medium" w:cs="Montserrat Medium" w:eastAsia="Montserrat Medium" w:hAnsi="Montserrat Medium"/>
          <w:color w:val="205968"/>
          <w:rtl w:val="0"/>
        </w:rPr>
        <w:t xml:space="preserve">Performance Matrix</w:t>
      </w:r>
    </w:p>
    <w:p w:rsidR="00000000" w:rsidDel="00000000" w:rsidP="00000000" w:rsidRDefault="00000000" w:rsidRPr="00000000" w14:paraId="000001C9">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CA">
      <w:pPr>
        <w:spacing w:line="276" w:lineRule="auto"/>
        <w:jc w:val="left"/>
        <w:rPr>
          <w:rFonts w:ascii="Montserrat SemiBold" w:cs="Montserrat SemiBold" w:eastAsia="Montserrat SemiBold" w:hAnsi="Montserrat SemiBold"/>
          <w:color w:val="20596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1377632</wp:posOffset>
            </wp:positionH>
            <wp:positionV relativeFrom="paragraph">
              <wp:posOffset>142875</wp:posOffset>
            </wp:positionV>
            <wp:extent cx="3908107" cy="2319013"/>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908107" cy="2319013"/>
                    </a:xfrm>
                    <a:prstGeom prst="rect"/>
                    <a:ln/>
                  </pic:spPr>
                </pic:pic>
              </a:graphicData>
            </a:graphic>
          </wp:anchor>
        </w:drawing>
      </w:r>
    </w:p>
    <w:p w:rsidR="00000000" w:rsidDel="00000000" w:rsidP="00000000" w:rsidRDefault="00000000" w:rsidRPr="00000000" w14:paraId="000001CB">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CC">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CD">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CE">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CF">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D0">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D1">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D2">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D3">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D4">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D5">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D6">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D7">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D8">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D9">
      <w:pPr>
        <w:rPr>
          <w:color w:val="205968"/>
        </w:rPr>
      </w:pPr>
      <w:r w:rsidDel="00000000" w:rsidR="00000000" w:rsidRPr="00000000">
        <w:rPr>
          <w:color w:val="205968"/>
          <w:rtl w:val="0"/>
        </w:rPr>
        <w:t xml:space="preserve">The confusion matrix and class-wise precision and class-wise recall show the model does best at classifying medium-price phones (recall 94.13%, precision 85.75%) and does worse for the class of prices that are high and low (recall 34.48% and 40.00% for high and low respectively).</w:t>
      </w:r>
    </w:p>
    <w:p w:rsidR="00000000" w:rsidDel="00000000" w:rsidP="00000000" w:rsidRDefault="00000000" w:rsidRPr="00000000" w14:paraId="000001DA">
      <w:pPr>
        <w:rPr>
          <w:color w:val="00364d"/>
        </w:rPr>
      </w:pPr>
      <w:r w:rsidDel="00000000" w:rsidR="00000000" w:rsidRPr="00000000">
        <w:rPr>
          <w:color w:val="205968"/>
          <w:rtl w:val="0"/>
        </w:rPr>
        <w:t xml:space="preserve">The cells pointed out by the squares show that a lot of high- and low-price phones that are true are incorrectly classified as medium-price, which suggests that the mid-range phones have clearer and more consistent specifications than the low and high ends.</w:t>
      </w:r>
      <w:r w:rsidDel="00000000" w:rsidR="00000000" w:rsidRPr="00000000">
        <w:rPr>
          <w:rtl w:val="0"/>
        </w:rPr>
      </w:r>
    </w:p>
    <w:p w:rsidR="00000000" w:rsidDel="00000000" w:rsidP="00000000" w:rsidRDefault="00000000" w:rsidRPr="00000000" w14:paraId="000001DB">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DC">
      <w:pPr>
        <w:spacing w:line="276" w:lineRule="auto"/>
        <w:rPr>
          <w:rFonts w:ascii="Montserrat SemiBold" w:cs="Montserrat SemiBold" w:eastAsia="Montserrat SemiBold" w:hAnsi="Montserrat SemiBold"/>
          <w:color w:val="205968"/>
        </w:rPr>
      </w:pPr>
      <w:r w:rsidDel="00000000" w:rsidR="00000000" w:rsidRPr="00000000">
        <w:rPr>
          <w:rFonts w:ascii="Montserrat Medium" w:cs="Montserrat Medium" w:eastAsia="Montserrat Medium" w:hAnsi="Montserrat Medium"/>
          <w:color w:val="205968"/>
          <w:rtl w:val="0"/>
        </w:rPr>
        <w:t xml:space="preserve">Performance Accuracy</w:t>
      </w:r>
      <w:r w:rsidDel="00000000" w:rsidR="00000000" w:rsidRPr="00000000">
        <w:rPr>
          <w:rtl w:val="0"/>
        </w:rPr>
      </w:r>
    </w:p>
    <w:p w:rsidR="00000000" w:rsidDel="00000000" w:rsidP="00000000" w:rsidRDefault="00000000" w:rsidRPr="00000000" w14:paraId="000001DD">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DE">
      <w:pPr>
        <w:spacing w:line="276" w:lineRule="auto"/>
        <w:jc w:val="left"/>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Pr>
        <w:drawing>
          <wp:inline distB="114300" distT="114300" distL="114300" distR="114300">
            <wp:extent cx="6660515" cy="914400"/>
            <wp:effectExtent b="0" l="0" r="0" t="0"/>
            <wp:docPr id="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66051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276" w:lineRule="auto"/>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E0">
      <w:pPr>
        <w:rPr>
          <w:color w:val="205968"/>
        </w:rPr>
      </w:pPr>
      <w:r w:rsidDel="00000000" w:rsidR="00000000" w:rsidRPr="00000000">
        <w:rPr>
          <w:color w:val="205968"/>
          <w:rtl w:val="0"/>
        </w:rPr>
        <w:t xml:space="preserve">This result shows that the confusion matrix and the other metrics of prediction still have the same value of accuracy of 82.62% and value of kappa of 0.395 which is a sign of moderate agreement of the prediction and the true values.</w:t>
      </w:r>
    </w:p>
    <w:p w:rsidR="00000000" w:rsidDel="00000000" w:rsidP="00000000" w:rsidRDefault="00000000" w:rsidRPr="00000000" w14:paraId="000001E1">
      <w:pPr>
        <w:rPr>
          <w:color w:val="205968"/>
        </w:rPr>
      </w:pPr>
      <w:r w:rsidDel="00000000" w:rsidR="00000000" w:rsidRPr="00000000">
        <w:rPr>
          <w:color w:val="205968"/>
          <w:rtl w:val="0"/>
        </w:rPr>
        <w:t xml:space="preserve">The result is consistent that the greatest number of mistakes is the same as before, i.e. high and low price phones are wrongly classified as medium which is the same outcome as the predicted performance matrix and which shows that the decision tree easily separates medium and non medium-price phones, which means that it is clear that it is low and high price is not easy</w:t>
      </w:r>
    </w:p>
    <w:p w:rsidR="00000000" w:rsidDel="00000000" w:rsidP="00000000" w:rsidRDefault="00000000" w:rsidRPr="00000000" w14:paraId="000001E2">
      <w:pPr>
        <w:spacing w:line="276" w:lineRule="auto"/>
        <w:rPr>
          <w:color w:val="205968"/>
        </w:rPr>
      </w:pPr>
      <w:r w:rsidDel="00000000" w:rsidR="00000000" w:rsidRPr="00000000">
        <w:rPr>
          <w:rtl w:val="0"/>
        </w:rPr>
      </w:r>
    </w:p>
    <w:p w:rsidR="00000000" w:rsidDel="00000000" w:rsidP="00000000" w:rsidRDefault="00000000" w:rsidRPr="00000000" w14:paraId="000001E3">
      <w:pPr>
        <w:spacing w:line="276" w:lineRule="auto"/>
        <w:rPr>
          <w:rFonts w:ascii="Montserrat Medium" w:cs="Montserrat Medium" w:eastAsia="Montserrat Medium" w:hAnsi="Montserrat Medium"/>
          <w:color w:val="205968"/>
        </w:rPr>
      </w:pPr>
      <w:r w:rsidDel="00000000" w:rsidR="00000000" w:rsidRPr="00000000">
        <w:rPr>
          <w:rtl w:val="0"/>
        </w:rPr>
      </w:r>
    </w:p>
    <w:p w:rsidR="00000000" w:rsidDel="00000000" w:rsidP="00000000" w:rsidRDefault="00000000" w:rsidRPr="00000000" w14:paraId="000001E4">
      <w:pPr>
        <w:spacing w:line="276" w:lineRule="auto"/>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E5">
      <w:pPr>
        <w:spacing w:line="276" w:lineRule="auto"/>
        <w:rPr>
          <w:rFonts w:ascii="Montserrat Medium" w:cs="Montserrat Medium" w:eastAsia="Montserrat Medium" w:hAnsi="Montserrat Medium"/>
          <w:color w:val="205968"/>
        </w:rPr>
      </w:pPr>
      <w:r w:rsidDel="00000000" w:rsidR="00000000" w:rsidRPr="00000000">
        <w:rPr>
          <w:rFonts w:ascii="Montserrat Medium" w:cs="Montserrat Medium" w:eastAsia="Montserrat Medium" w:hAnsi="Montserrat Medium"/>
          <w:color w:val="205968"/>
          <w:rtl w:val="0"/>
        </w:rPr>
        <w:t xml:space="preserve">Example Set Table</w:t>
      </w:r>
    </w:p>
    <w:p w:rsidR="00000000" w:rsidDel="00000000" w:rsidP="00000000" w:rsidRDefault="00000000" w:rsidRPr="00000000" w14:paraId="000001E6">
      <w:pPr>
        <w:spacing w:line="276" w:lineRule="auto"/>
        <w:rPr>
          <w:rFonts w:ascii="Montserrat Medium" w:cs="Montserrat Medium" w:eastAsia="Montserrat Medium" w:hAnsi="Montserrat Medium"/>
          <w:color w:val="205968"/>
        </w:rPr>
      </w:pPr>
      <w:r w:rsidDel="00000000" w:rsidR="00000000" w:rsidRPr="00000000">
        <w:rPr>
          <w:rFonts w:ascii="Montserrat SemiBold" w:cs="Montserrat SemiBold" w:eastAsia="Montserrat SemiBold" w:hAnsi="Montserrat SemiBold"/>
          <w:color w:val="205968"/>
        </w:rPr>
        <w:drawing>
          <wp:inline distB="114300" distT="114300" distL="114300" distR="114300">
            <wp:extent cx="6660515" cy="2908300"/>
            <wp:effectExtent b="0" l="0" r="0" t="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660515"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line="276" w:lineRule="auto"/>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E8">
      <w:pPr>
        <w:spacing w:line="276" w:lineRule="auto"/>
        <w:rPr>
          <w:color w:val="205968"/>
        </w:rPr>
      </w:pPr>
      <w:r w:rsidDel="00000000" w:rsidR="00000000" w:rsidRPr="00000000">
        <w:rPr>
          <w:color w:val="205968"/>
          <w:rtl w:val="0"/>
        </w:rPr>
        <w:t xml:space="preserve">This table shows individual phones with their true </w:t>
      </w:r>
      <w:r w:rsidDel="00000000" w:rsidR="00000000" w:rsidRPr="00000000">
        <w:rPr>
          <w:color w:val="188038"/>
          <w:rtl w:val="0"/>
        </w:rPr>
        <w:t xml:space="preserve">price_range</w:t>
      </w:r>
      <w:r w:rsidDel="00000000" w:rsidR="00000000" w:rsidRPr="00000000">
        <w:rPr>
          <w:color w:val="205968"/>
          <w:rtl w:val="0"/>
        </w:rPr>
        <w:t xml:space="preserve">, the model’s </w:t>
      </w:r>
      <w:r w:rsidDel="00000000" w:rsidR="00000000" w:rsidRPr="00000000">
        <w:rPr>
          <w:color w:val="188038"/>
          <w:rtl w:val="0"/>
        </w:rPr>
        <w:t xml:space="preserve">prediction(price_range)</w:t>
      </w:r>
      <w:r w:rsidDel="00000000" w:rsidR="00000000" w:rsidRPr="00000000">
        <w:rPr>
          <w:color w:val="205968"/>
          <w:rtl w:val="0"/>
        </w:rPr>
        <w:t xml:space="preserve">, and the confidence for each class (e.g., confidence for medium, high, and low).</w:t>
        <w:br w:type="textWrapping"/>
      </w:r>
    </w:p>
    <w:p w:rsidR="00000000" w:rsidDel="00000000" w:rsidP="00000000" w:rsidRDefault="00000000" w:rsidRPr="00000000" w14:paraId="000001E9">
      <w:pPr>
        <w:spacing w:line="276" w:lineRule="auto"/>
        <w:rPr>
          <w:color w:val="205968"/>
        </w:rPr>
      </w:pPr>
      <w:r w:rsidDel="00000000" w:rsidR="00000000" w:rsidRPr="00000000">
        <w:rPr>
          <w:color w:val="205968"/>
          <w:rtl w:val="0"/>
        </w:rPr>
        <w:t xml:space="preserve">Rows where </w:t>
      </w:r>
      <w:r w:rsidDel="00000000" w:rsidR="00000000" w:rsidRPr="00000000">
        <w:rPr>
          <w:color w:val="188038"/>
          <w:rtl w:val="0"/>
        </w:rPr>
        <w:t xml:space="preserve">price_range</w:t>
      </w:r>
      <w:r w:rsidDel="00000000" w:rsidR="00000000" w:rsidRPr="00000000">
        <w:rPr>
          <w:color w:val="205968"/>
          <w:rtl w:val="0"/>
        </w:rPr>
        <w:t xml:space="preserve"> = medium and </w:t>
      </w:r>
      <w:r w:rsidDel="00000000" w:rsidR="00000000" w:rsidRPr="00000000">
        <w:rPr>
          <w:color w:val="188038"/>
          <w:rtl w:val="0"/>
        </w:rPr>
        <w:t xml:space="preserve">prediction</w:t>
      </w:r>
      <w:r w:rsidDel="00000000" w:rsidR="00000000" w:rsidRPr="00000000">
        <w:rPr>
          <w:color w:val="205968"/>
          <w:rtl w:val="0"/>
        </w:rPr>
        <w:t xml:space="preserve"> = medium usually have high confidence for medium and very low confidence for the other classes, matching the strong medium-class recall seen in Images 1 and 2.</w:t>
        <w:br w:type="textWrapping"/>
      </w:r>
    </w:p>
    <w:p w:rsidR="00000000" w:rsidDel="00000000" w:rsidP="00000000" w:rsidRDefault="00000000" w:rsidRPr="00000000" w14:paraId="000001EA">
      <w:pPr>
        <w:spacing w:line="276" w:lineRule="auto"/>
        <w:rPr>
          <w:color w:val="205968"/>
        </w:rPr>
      </w:pPr>
      <w:r w:rsidDel="00000000" w:rsidR="00000000" w:rsidRPr="00000000">
        <w:rPr>
          <w:color w:val="205968"/>
          <w:rtl w:val="0"/>
        </w:rPr>
        <w:t xml:space="preserve">Rows where a true high or low phone is predicted as medium illustrate the earlier point: the model often pulls high/low phones into the medium class, meaning their specs look closer to typical mid-range patterns than to clearly low or clearly high.</w:t>
      </w:r>
    </w:p>
    <w:p w:rsidR="00000000" w:rsidDel="00000000" w:rsidP="00000000" w:rsidRDefault="00000000" w:rsidRPr="00000000" w14:paraId="000001EB">
      <w:pPr>
        <w:spacing w:line="276" w:lineRule="auto"/>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EC">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ED">
      <w:pPr>
        <w:spacing w:line="276" w:lineRule="auto"/>
        <w:jc w:val="left"/>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tl w:val="0"/>
        </w:rPr>
        <w:t xml:space="preserve">Cluster Model</w:t>
      </w:r>
    </w:p>
    <w:p w:rsidR="00000000" w:rsidDel="00000000" w:rsidP="00000000" w:rsidRDefault="00000000" w:rsidRPr="00000000" w14:paraId="000001EE">
      <w:pPr>
        <w:spacing w:line="276" w:lineRule="auto"/>
        <w:jc w:val="left"/>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Pr>
        <w:drawing>
          <wp:inline distB="114300" distT="114300" distL="114300" distR="114300">
            <wp:extent cx="6660515" cy="3314700"/>
            <wp:effectExtent b="0" l="0" r="0" t="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66051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line="276" w:lineRule="auto"/>
        <w:jc w:val="left"/>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tl w:val="0"/>
        </w:rPr>
        <w:t xml:space="preserve">Line Graph</w:t>
      </w:r>
    </w:p>
    <w:p w:rsidR="00000000" w:rsidDel="00000000" w:rsidP="00000000" w:rsidRDefault="00000000" w:rsidRPr="00000000" w14:paraId="000001F0">
      <w:pPr>
        <w:spacing w:line="276" w:lineRule="auto"/>
        <w:rPr>
          <w:color w:val="205968"/>
        </w:rPr>
      </w:pPr>
      <w:r w:rsidDel="00000000" w:rsidR="00000000" w:rsidRPr="00000000">
        <w:rPr>
          <w:color w:val="205968"/>
          <w:rtl w:val="0"/>
        </w:rPr>
        <w:t xml:space="preserve">This line plot shows the cluster centroids (average standardized values) for each of the four k-Means clusters across the main attributes: </w:t>
      </w:r>
      <w:r w:rsidDel="00000000" w:rsidR="00000000" w:rsidRPr="00000000">
        <w:rPr>
          <w:color w:val="188038"/>
          <w:rtl w:val="0"/>
        </w:rPr>
        <w:t xml:space="preserve">price_usd</w:t>
      </w:r>
      <w:r w:rsidDel="00000000" w:rsidR="00000000" w:rsidRPr="00000000">
        <w:rPr>
          <w:color w:val="205968"/>
          <w:rtl w:val="0"/>
        </w:rPr>
        <w:t xml:space="preserve">, </w:t>
      </w:r>
      <w:r w:rsidDel="00000000" w:rsidR="00000000" w:rsidRPr="00000000">
        <w:rPr>
          <w:color w:val="188038"/>
          <w:rtl w:val="0"/>
        </w:rPr>
        <w:t xml:space="preserve">storage</w:t>
      </w:r>
      <w:r w:rsidDel="00000000" w:rsidR="00000000" w:rsidRPr="00000000">
        <w:rPr>
          <w:color w:val="205968"/>
          <w:rtl w:val="0"/>
        </w:rPr>
        <w:t xml:space="preserve">, </w:t>
      </w:r>
      <w:r w:rsidDel="00000000" w:rsidR="00000000" w:rsidRPr="00000000">
        <w:rPr>
          <w:color w:val="188038"/>
          <w:rtl w:val="0"/>
        </w:rPr>
        <w:t xml:space="preserve">ram</w:t>
      </w:r>
      <w:r w:rsidDel="00000000" w:rsidR="00000000" w:rsidRPr="00000000">
        <w:rPr>
          <w:color w:val="205968"/>
          <w:rtl w:val="0"/>
        </w:rPr>
        <w:t xml:space="preserve">, </w:t>
      </w:r>
      <w:r w:rsidDel="00000000" w:rsidR="00000000" w:rsidRPr="00000000">
        <w:rPr>
          <w:color w:val="188038"/>
          <w:rtl w:val="0"/>
        </w:rPr>
        <w:t xml:space="preserve">weight</w:t>
      </w:r>
      <w:r w:rsidDel="00000000" w:rsidR="00000000" w:rsidRPr="00000000">
        <w:rPr>
          <w:color w:val="205968"/>
          <w:rtl w:val="0"/>
        </w:rPr>
        <w:t xml:space="preserve">, </w:t>
      </w:r>
      <w:r w:rsidDel="00000000" w:rsidR="00000000" w:rsidRPr="00000000">
        <w:rPr>
          <w:color w:val="188038"/>
          <w:rtl w:val="0"/>
        </w:rPr>
        <w:t xml:space="preserve">display_size</w:t>
      </w:r>
      <w:r w:rsidDel="00000000" w:rsidR="00000000" w:rsidRPr="00000000">
        <w:rPr>
          <w:color w:val="205968"/>
          <w:rtl w:val="0"/>
        </w:rPr>
        <w:t xml:space="preserve">, </w:t>
      </w:r>
      <w:r w:rsidDel="00000000" w:rsidR="00000000" w:rsidRPr="00000000">
        <w:rPr>
          <w:color w:val="188038"/>
          <w:rtl w:val="0"/>
        </w:rPr>
        <w:t xml:space="preserve">battery</w:t>
      </w:r>
      <w:r w:rsidDel="00000000" w:rsidR="00000000" w:rsidRPr="00000000">
        <w:rPr>
          <w:color w:val="205968"/>
          <w:rtl w:val="0"/>
        </w:rPr>
        <w:t xml:space="preserve">, </w:t>
      </w:r>
      <w:r w:rsidDel="00000000" w:rsidR="00000000" w:rsidRPr="00000000">
        <w:rPr>
          <w:color w:val="188038"/>
          <w:rtl w:val="0"/>
        </w:rPr>
        <w:t xml:space="preserve">ppi_density</w:t>
      </w:r>
      <w:r w:rsidDel="00000000" w:rsidR="00000000" w:rsidRPr="00000000">
        <w:rPr>
          <w:color w:val="205968"/>
          <w:rtl w:val="0"/>
        </w:rPr>
        <w:t xml:space="preserve">, </w:t>
      </w:r>
      <w:r w:rsidDel="00000000" w:rsidR="00000000" w:rsidRPr="00000000">
        <w:rPr>
          <w:color w:val="188038"/>
          <w:rtl w:val="0"/>
        </w:rPr>
        <w:t xml:space="preserve">launch_year</w:t>
      </w:r>
      <w:r w:rsidDel="00000000" w:rsidR="00000000" w:rsidRPr="00000000">
        <w:rPr>
          <w:color w:val="205968"/>
          <w:rtl w:val="0"/>
        </w:rPr>
        <w:t xml:space="preserve">, and </w:t>
      </w:r>
      <w:r w:rsidDel="00000000" w:rsidR="00000000" w:rsidRPr="00000000">
        <w:rPr>
          <w:color w:val="188038"/>
          <w:rtl w:val="0"/>
        </w:rPr>
        <w:t xml:space="preserve">spec_index</w:t>
      </w:r>
      <w:r w:rsidDel="00000000" w:rsidR="00000000" w:rsidRPr="00000000">
        <w:rPr>
          <w:color w:val="205968"/>
          <w:rtl w:val="0"/>
        </w:rPr>
        <w:t xml:space="preserve">. Each coloured line (0–3) represents one cluster. Cluster 3 (red) stays well above zero on almost every attribute, especially price, storage, RAM, ppi_density, launch_year, and spec_index, confirming it as the flagship/high-end group with newer and stronger specs. Cluster 0 (blue) is mostly below zero on price, storage, RAM, ppi_density, and spec_index, marking it as a low-price, low-spec cluster, though its battery is slightly above average. Cluster 1 (light green) stays just a bit below zero on most attributes, forming a large “slightly below average” mid/low segment. Cluster 2 (yellow-green) dips very low on battery, display_size, RAM, and launch_year, showing older, small-screen phones with small batteries and weaker specs. Overall, the plot makes it easy to see how each cluster’s spec profile differs and supports the interpretation of budget, lower-mid, older/legacy, and flagship segments in the smartphone market.</w:t>
        <w:br w:type="textWrapping"/>
      </w:r>
    </w:p>
    <w:p w:rsidR="00000000" w:rsidDel="00000000" w:rsidP="00000000" w:rsidRDefault="00000000" w:rsidRPr="00000000" w14:paraId="000001F1">
      <w:pPr>
        <w:spacing w:line="276" w:lineRule="auto"/>
        <w:jc w:val="left"/>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Pr>
        <w:drawing>
          <wp:inline distB="114300" distT="114300" distL="114300" distR="114300">
            <wp:extent cx="6660515" cy="1562100"/>
            <wp:effectExtent b="0" l="0" r="0" t="0"/>
            <wp:docPr id="1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66051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276" w:lineRule="auto"/>
        <w:jc w:val="left"/>
        <w:rPr>
          <w:rFonts w:ascii="Montserrat SemiBold" w:cs="Montserrat SemiBold" w:eastAsia="Montserrat SemiBold" w:hAnsi="Montserrat SemiBold"/>
          <w:color w:val="205968"/>
        </w:rPr>
      </w:pPr>
      <w:r w:rsidDel="00000000" w:rsidR="00000000" w:rsidRPr="00000000">
        <w:rPr>
          <w:rtl w:val="0"/>
        </w:rPr>
      </w:r>
    </w:p>
    <w:p w:rsidR="00000000" w:rsidDel="00000000" w:rsidP="00000000" w:rsidRDefault="00000000" w:rsidRPr="00000000" w14:paraId="000001F3">
      <w:pPr>
        <w:spacing w:line="276" w:lineRule="auto"/>
        <w:jc w:val="left"/>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tl w:val="0"/>
        </w:rPr>
        <w:t xml:space="preserve">Cluster Centroid</w:t>
      </w:r>
    </w:p>
    <w:p w:rsidR="00000000" w:rsidDel="00000000" w:rsidP="00000000" w:rsidRDefault="00000000" w:rsidRPr="00000000" w14:paraId="000001F4">
      <w:pPr>
        <w:spacing w:line="276" w:lineRule="auto"/>
        <w:jc w:val="left"/>
        <w:rPr>
          <w:color w:val="205968"/>
        </w:rPr>
      </w:pPr>
      <w:r w:rsidDel="00000000" w:rsidR="00000000" w:rsidRPr="00000000">
        <w:rPr>
          <w:color w:val="205968"/>
          <w:rtl w:val="0"/>
        </w:rPr>
        <w:t xml:space="preserve">This table shows the actual cluster centroids as standardized values (z-scores), where negative numbers mean below the dataset average and positive numbers mean above. For Cluster 0, attributes like price_usd, storage, ram, ppi_density and spec_index are all strongly negative, which numerically confirms that this group is low price and low spec. Cluster 1 has values close to zero with mild negatives, indicating specs and price that are only slightly below average. Cluster 2 has very negative scores for battery, display_size and launch_year, revealing older phones with smaller screens and batteries. Cluster 3 has strong positive values for price_usd, storage, ram, ppi_density, launch_year and spec_index, showing that this cluster contains newer devices with higher specs and higher prices. Together, these centroids support the interpretation of the clusters as budget, lower-mid, older/legacy, and flagship segments.</w:t>
      </w:r>
    </w:p>
    <w:p w:rsidR="00000000" w:rsidDel="00000000" w:rsidP="00000000" w:rsidRDefault="00000000" w:rsidRPr="00000000" w14:paraId="000001F5">
      <w:pPr>
        <w:spacing w:line="276" w:lineRule="auto"/>
        <w:jc w:val="left"/>
        <w:rPr>
          <w:color w:val="205968"/>
        </w:rPr>
      </w:pPr>
      <w:r w:rsidDel="00000000" w:rsidR="00000000" w:rsidRPr="00000000">
        <w:rPr>
          <w:rtl w:val="0"/>
        </w:rPr>
      </w:r>
    </w:p>
    <w:p w:rsidR="00000000" w:rsidDel="00000000" w:rsidP="00000000" w:rsidRDefault="00000000" w:rsidRPr="00000000" w14:paraId="000001F6">
      <w:pPr>
        <w:spacing w:line="276" w:lineRule="auto"/>
        <w:jc w:val="left"/>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Pr>
        <w:drawing>
          <wp:inline distB="114300" distT="114300" distL="114300" distR="114300">
            <wp:extent cx="6660515" cy="3314700"/>
            <wp:effectExtent b="0" l="0" r="0" t="0"/>
            <wp:docPr id="1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666051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line="276" w:lineRule="auto"/>
        <w:jc w:val="left"/>
        <w:rPr>
          <w:rFonts w:ascii="Montserrat SemiBold" w:cs="Montserrat SemiBold" w:eastAsia="Montserrat SemiBold" w:hAnsi="Montserrat SemiBold"/>
          <w:color w:val="205968"/>
        </w:rPr>
      </w:pPr>
      <w:r w:rsidDel="00000000" w:rsidR="00000000" w:rsidRPr="00000000">
        <w:rPr>
          <w:rFonts w:ascii="Montserrat SemiBold" w:cs="Montserrat SemiBold" w:eastAsia="Montserrat SemiBold" w:hAnsi="Montserrat SemiBold"/>
          <w:color w:val="205968"/>
          <w:rtl w:val="0"/>
        </w:rPr>
        <w:t xml:space="preserve">Heatmap</w:t>
      </w:r>
    </w:p>
    <w:p w:rsidR="00000000" w:rsidDel="00000000" w:rsidP="00000000" w:rsidRDefault="00000000" w:rsidRPr="00000000" w14:paraId="000001F8">
      <w:pPr>
        <w:spacing w:line="276" w:lineRule="auto"/>
        <w:jc w:val="left"/>
        <w:rPr>
          <w:color w:val="205968"/>
        </w:rPr>
      </w:pPr>
      <w:r w:rsidDel="00000000" w:rsidR="00000000" w:rsidRPr="00000000">
        <w:rPr>
          <w:color w:val="205968"/>
          <w:rtl w:val="0"/>
        </w:rPr>
        <w:t xml:space="preserve">This heatmap compares the four k-Means clusters (rows) against the main numeric attributes (columns) using colors to show how far each cluster is from the overall average. Green cells mean values are higher than the dataset average, while red/pink cells mean they are lower. Cluster 0 shows strong red on price_usd, storage, ppi_density and ram, indicating very cheap phones with low storage, weaker screens, and low RAM. Cluster 1 is only slightly below average on price and storage, so it looks like a large group of “typical” affordable phones with slightly reduced specs. Cluster 2 is much lower than average on battery, ram, and launch_year, which identifies older, small-battery, low-RAM phones. Cluster 3 is bright green on price_usd, storage, ram and related specs, clearly highlighting the flagship segment with high specs and high prices.</w:t>
      </w:r>
      <w:r w:rsidDel="00000000" w:rsidR="00000000" w:rsidRPr="00000000">
        <w:rPr>
          <w:rtl w:val="0"/>
        </w:rPr>
      </w:r>
    </w:p>
    <w:sectPr>
      <w:headerReference r:id="rId24" w:type="default"/>
      <w:headerReference r:id="rId25" w:type="first"/>
      <w:footerReference r:id="rId26" w:type="default"/>
      <w:footerReference r:id="rId27" w:type="first"/>
      <w:pgSz w:h="15840" w:w="12240" w:orient="portrait"/>
      <w:pgMar w:bottom="280" w:top="1034" w:left="993" w:right="758"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Gotham HTF 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pageBreakBefore w:val="0"/>
      <w:tabs>
        <w:tab w:val="center" w:leader="none" w:pos="2247"/>
        <w:tab w:val="right" w:leader="none" w:pos="9360"/>
      </w:tabs>
      <w:spacing w:line="276" w:lineRule="auto"/>
      <w:ind w:left="-362" w:firstLine="0"/>
      <w:jc w:val="center"/>
      <w:rPr>
        <w:rFonts w:ascii="Montserrat" w:cs="Montserrat" w:eastAsia="Montserrat" w:hAnsi="Montserrat"/>
        <w:color w:val="205968"/>
        <w:sz w:val="13"/>
        <w:szCs w:val="13"/>
      </w:rPr>
    </w:pPr>
    <w:r w:rsidDel="00000000" w:rsidR="00000000" w:rsidRPr="00000000">
      <w:rPr>
        <w:rFonts w:ascii="Montserrat" w:cs="Montserrat" w:eastAsia="Montserrat" w:hAnsi="Montserrat"/>
        <w:color w:val="205968"/>
        <w:sz w:val="13"/>
        <w:szCs w:val="13"/>
        <w:rtl w:val="0"/>
      </w:rPr>
      <w:t xml:space="preserve">T: </w:t>
    </w:r>
    <w:r w:rsidDel="00000000" w:rsidR="00000000" w:rsidRPr="00000000">
      <w:rPr>
        <w:color w:val="205968"/>
        <w:sz w:val="13"/>
        <w:szCs w:val="13"/>
        <w:rtl w:val="0"/>
      </w:rPr>
      <w:t xml:space="preserve">(02) 8 441 1816,</w:t>
    </w:r>
    <w:r w:rsidDel="00000000" w:rsidR="00000000" w:rsidRPr="00000000">
      <w:rPr>
        <w:rFonts w:ascii="Montserrat" w:cs="Montserrat" w:eastAsia="Montserrat" w:hAnsi="Montserrat"/>
        <w:color w:val="205968"/>
        <w:sz w:val="13"/>
        <w:szCs w:val="13"/>
        <w:rtl w:val="0"/>
      </w:rPr>
      <w:t xml:space="preserve"> </w:t>
    </w:r>
    <w:r w:rsidDel="00000000" w:rsidR="00000000" w:rsidRPr="00000000">
      <w:rPr>
        <w:color w:val="205968"/>
        <w:sz w:val="13"/>
        <w:szCs w:val="13"/>
        <w:rtl w:val="0"/>
      </w:rPr>
      <w:t xml:space="preserve">(02) 8 441 0737 </w:t>
    </w:r>
    <w:r w:rsidDel="00000000" w:rsidR="00000000" w:rsidRPr="00000000">
      <w:rPr>
        <w:rFonts w:ascii="Montserrat" w:cs="Montserrat" w:eastAsia="Montserrat" w:hAnsi="Montserrat"/>
        <w:color w:val="205968"/>
        <w:sz w:val="13"/>
        <w:szCs w:val="13"/>
        <w:rtl w:val="0"/>
      </w:rPr>
      <w:t xml:space="preserve">| E: info@ciit.edu.ph | W: ciit.edu.ph</w:t>
    </w:r>
  </w:p>
  <w:p w:rsidR="00000000" w:rsidDel="00000000" w:rsidP="00000000" w:rsidRDefault="00000000" w:rsidRPr="00000000" w14:paraId="000001FD">
    <w:pPr>
      <w:pageBreakBefore w:val="0"/>
      <w:tabs>
        <w:tab w:val="center" w:leader="none" w:pos="2247"/>
        <w:tab w:val="right" w:leader="none" w:pos="9360"/>
      </w:tabs>
      <w:spacing w:line="276" w:lineRule="auto"/>
      <w:ind w:left="-362" w:firstLine="0"/>
      <w:jc w:val="center"/>
      <w:rPr>
        <w:rFonts w:ascii="Montserrat" w:cs="Montserrat" w:eastAsia="Montserrat" w:hAnsi="Montserrat"/>
        <w:color w:val="205968"/>
        <w:sz w:val="13"/>
        <w:szCs w:val="13"/>
      </w:rPr>
    </w:pPr>
    <w:r w:rsidDel="00000000" w:rsidR="00000000" w:rsidRPr="00000000">
      <w:rPr>
        <w:rFonts w:ascii="Montserrat" w:cs="Montserrat" w:eastAsia="Montserrat" w:hAnsi="Montserrat"/>
        <w:color w:val="205968"/>
        <w:sz w:val="13"/>
        <w:szCs w:val="13"/>
        <w:rtl w:val="0"/>
      </w:rPr>
      <w:t xml:space="preserve">C</w:t>
    </w:r>
    <w:r w:rsidDel="00000000" w:rsidR="00000000" w:rsidRPr="00000000">
      <w:rPr>
        <w:color w:val="205968"/>
        <w:sz w:val="13"/>
        <w:szCs w:val="13"/>
        <w:rtl w:val="0"/>
      </w:rPr>
      <w:t xml:space="preserve">II</w:t>
    </w:r>
    <w:r w:rsidDel="00000000" w:rsidR="00000000" w:rsidRPr="00000000">
      <w:rPr>
        <w:rFonts w:ascii="Montserrat" w:cs="Montserrat" w:eastAsia="Montserrat" w:hAnsi="Montserrat"/>
        <w:color w:val="205968"/>
        <w:sz w:val="13"/>
        <w:szCs w:val="13"/>
        <w:rtl w:val="0"/>
      </w:rPr>
      <w:t xml:space="preserve">T College of Arts and Technology,</w:t>
    </w:r>
    <w:r w:rsidDel="00000000" w:rsidR="00000000" w:rsidRPr="00000000">
      <w:rPr>
        <w:color w:val="205968"/>
        <w:sz w:val="13"/>
        <w:szCs w:val="13"/>
        <w:rtl w:val="0"/>
      </w:rPr>
      <w:t xml:space="preserve"> Interweave Building, 94 Kamuning Road,  Barangay Kamuning, </w:t>
    </w:r>
    <w:r w:rsidDel="00000000" w:rsidR="00000000" w:rsidRPr="00000000">
      <w:rPr>
        <w:rFonts w:ascii="Montserrat" w:cs="Montserrat" w:eastAsia="Montserrat" w:hAnsi="Montserrat"/>
        <w:color w:val="205968"/>
        <w:sz w:val="13"/>
        <w:szCs w:val="13"/>
        <w:rtl w:val="0"/>
      </w:rPr>
      <w:t xml:space="preserve">Quezon City, 1103 Metro</w:t>
    </w:r>
    <w:r w:rsidDel="00000000" w:rsidR="00000000" w:rsidRPr="00000000">
      <w:rPr>
        <w:color w:val="205968"/>
        <w:sz w:val="13"/>
        <w:szCs w:val="13"/>
        <w:rtl w:val="0"/>
      </w:rPr>
      <w:t xml:space="preserve"> Manila, </w:t>
    </w:r>
    <w:r w:rsidDel="00000000" w:rsidR="00000000" w:rsidRPr="00000000">
      <w:rPr>
        <w:rFonts w:ascii="Montserrat" w:cs="Montserrat" w:eastAsia="Montserrat" w:hAnsi="Montserrat"/>
        <w:color w:val="205968"/>
        <w:sz w:val="13"/>
        <w:szCs w:val="13"/>
        <w:rtl w:val="0"/>
      </w:rPr>
      <w:t xml:space="preserve"> Philippines</w:t>
    </w:r>
  </w:p>
  <w:p w:rsidR="00000000" w:rsidDel="00000000" w:rsidP="00000000" w:rsidRDefault="00000000" w:rsidRPr="00000000" w14:paraId="000001FE">
    <w:pPr>
      <w:pageBreakBefore w:val="0"/>
      <w:tabs>
        <w:tab w:val="center" w:leader="none" w:pos="4680"/>
        <w:tab w:val="right" w:leader="none" w:pos="9360"/>
      </w:tabs>
      <w:spacing w:after="567" w:lineRule="auto"/>
      <w:rPr>
        <w:rFonts w:ascii="Montserrat" w:cs="Montserrat" w:eastAsia="Montserrat" w:hAnsi="Montserra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tabs>
        <w:tab w:val="center" w:leader="none" w:pos="2247"/>
        <w:tab w:val="right" w:leader="none" w:pos="9360"/>
      </w:tabs>
      <w:spacing w:line="276" w:lineRule="auto"/>
      <w:ind w:left="-362" w:firstLine="0"/>
      <w:jc w:val="center"/>
      <w:rPr>
        <w:color w:val="205968"/>
        <w:sz w:val="13"/>
        <w:szCs w:val="13"/>
      </w:rPr>
    </w:pPr>
    <w:r w:rsidDel="00000000" w:rsidR="00000000" w:rsidRPr="00000000">
      <w:rPr>
        <w:color w:val="205968"/>
        <w:sz w:val="13"/>
        <w:szCs w:val="13"/>
        <w:rtl w:val="0"/>
      </w:rPr>
      <w:t xml:space="preserve">T: (02) 8 441 1816, (02) 8 441 0737 | E: info@ciit.edu.ph | W: ciit.edu.ph</w:t>
    </w:r>
  </w:p>
  <w:p w:rsidR="00000000" w:rsidDel="00000000" w:rsidP="00000000" w:rsidRDefault="00000000" w:rsidRPr="00000000" w14:paraId="00000204">
    <w:pPr>
      <w:tabs>
        <w:tab w:val="center" w:leader="none" w:pos="2247"/>
        <w:tab w:val="right" w:leader="none" w:pos="9360"/>
      </w:tabs>
      <w:spacing w:line="276" w:lineRule="auto"/>
      <w:ind w:left="-362" w:firstLine="0"/>
      <w:jc w:val="center"/>
      <w:rPr>
        <w:color w:val="205968"/>
        <w:sz w:val="13"/>
        <w:szCs w:val="13"/>
      </w:rPr>
    </w:pPr>
    <w:r w:rsidDel="00000000" w:rsidR="00000000" w:rsidRPr="00000000">
      <w:rPr>
        <w:color w:val="205968"/>
        <w:sz w:val="13"/>
        <w:szCs w:val="13"/>
        <w:rtl w:val="0"/>
      </w:rPr>
      <w:t xml:space="preserve">CIIT College of Arts and Technology, Interweave Building, 94 Kamuning Road,  Barangay Kamuning, Quezon City, 1103 Metro Manila,  Philippines</w:t>
    </w:r>
  </w:p>
  <w:p w:rsidR="00000000" w:rsidDel="00000000" w:rsidP="00000000" w:rsidRDefault="00000000" w:rsidRPr="00000000" w14:paraId="00000205">
    <w:pPr>
      <w:tabs>
        <w:tab w:val="center" w:leader="none" w:pos="4680"/>
        <w:tab w:val="right" w:leader="none" w:pos="9360"/>
      </w:tabs>
      <w:spacing w:after="567" w:lineRule="auto"/>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tabs>
        <w:tab w:val="center" w:leader="none" w:pos="4680"/>
        <w:tab w:val="right" w:leader="none" w:pos="9360"/>
      </w:tabs>
      <w:jc w:val="right"/>
      <w:rPr>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-190499</wp:posOffset>
          </wp:positionH>
          <wp:positionV relativeFrom="paragraph">
            <wp:posOffset>390525</wp:posOffset>
          </wp:positionV>
          <wp:extent cx="2203133" cy="457200"/>
          <wp:effectExtent b="0" l="0" r="0" t="0"/>
          <wp:wrapNone/>
          <wp:docPr id="5"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203133" cy="457200"/>
                  </a:xfrm>
                  <a:prstGeom prst="rect"/>
                  <a:ln/>
                </pic:spPr>
              </pic:pic>
            </a:graphicData>
          </a:graphic>
        </wp:anchor>
      </w:drawing>
    </w:r>
  </w:p>
  <w:p w:rsidR="00000000" w:rsidDel="00000000" w:rsidP="00000000" w:rsidRDefault="00000000" w:rsidRPr="00000000" w14:paraId="000001FA">
    <w:pPr>
      <w:tabs>
        <w:tab w:val="center" w:leader="none" w:pos="4680"/>
        <w:tab w:val="right" w:leader="none" w:pos="9360"/>
      </w:tabs>
      <w:jc w:val="right"/>
      <w:rPr>
        <w:rFonts w:ascii="Montserrat SemiBold" w:cs="Montserrat SemiBold" w:eastAsia="Montserrat SemiBold" w:hAnsi="Montserrat SemiBold"/>
        <w:color w:val="00364d"/>
        <w:sz w:val="26"/>
        <w:szCs w:val="26"/>
      </w:rPr>
    </w:pPr>
    <w:r w:rsidDel="00000000" w:rsidR="00000000" w:rsidRPr="00000000">
      <w:rPr>
        <w:rtl w:val="0"/>
      </w:rPr>
    </w:r>
  </w:p>
  <w:p w:rsidR="00000000" w:rsidDel="00000000" w:rsidP="00000000" w:rsidRDefault="00000000" w:rsidRPr="00000000" w14:paraId="000001FB">
    <w:pPr>
      <w:tabs>
        <w:tab w:val="center" w:leader="none" w:pos="4680"/>
        <w:tab w:val="right" w:leader="none" w:pos="9360"/>
      </w:tabs>
      <w:jc w:val="right"/>
      <w:rPr>
        <w:rFonts w:ascii="Montserrat SemiBold" w:cs="Montserrat SemiBold" w:eastAsia="Montserrat SemiBold" w:hAnsi="Montserrat SemiBold"/>
        <w:color w:val="00364d"/>
        <w:sz w:val="28"/>
        <w:szCs w:val="28"/>
      </w:rPr>
    </w:pPr>
    <w:r w:rsidDel="00000000" w:rsidR="00000000" w:rsidRPr="00000000">
      <w:rPr>
        <w:rFonts w:ascii="Montserrat SemiBold" w:cs="Montserrat SemiBold" w:eastAsia="Montserrat SemiBold" w:hAnsi="Montserrat SemiBold"/>
        <w:color w:val="00364d"/>
        <w:sz w:val="28"/>
        <w:szCs w:val="28"/>
        <w:rtl w:val="0"/>
      </w:rPr>
      <w:t xml:space="preserve">EMC005-1: DATA MINING</w:t>
      <w:br w:type="textWrapping"/>
      <w:t xml:space="preserve">Instructor: Mr. Rizaldy Rapsing</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tabs>
        <w:tab w:val="center" w:leader="none" w:pos="4680"/>
        <w:tab w:val="right" w:leader="none" w:pos="9360"/>
      </w:tabs>
      <w:jc w:val="right"/>
      <w:rPr>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-190499</wp:posOffset>
          </wp:positionH>
          <wp:positionV relativeFrom="paragraph">
            <wp:posOffset>390525</wp:posOffset>
          </wp:positionV>
          <wp:extent cx="2203133" cy="457200"/>
          <wp:effectExtent b="0" l="0" r="0" t="0"/>
          <wp:wrapNone/>
          <wp:docPr id="7"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203133" cy="457200"/>
                  </a:xfrm>
                  <a:prstGeom prst="rect"/>
                  <a:ln/>
                </pic:spPr>
              </pic:pic>
            </a:graphicData>
          </a:graphic>
        </wp:anchor>
      </w:drawing>
    </w:r>
  </w:p>
  <w:p w:rsidR="00000000" w:rsidDel="00000000" w:rsidP="00000000" w:rsidRDefault="00000000" w:rsidRPr="00000000" w14:paraId="00000200">
    <w:pPr>
      <w:tabs>
        <w:tab w:val="center" w:leader="none" w:pos="4680"/>
        <w:tab w:val="right" w:leader="none" w:pos="9360"/>
      </w:tabs>
      <w:jc w:val="right"/>
      <w:rPr>
        <w:rFonts w:ascii="Montserrat SemiBold" w:cs="Montserrat SemiBold" w:eastAsia="Montserrat SemiBold" w:hAnsi="Montserrat SemiBold"/>
        <w:color w:val="00364d"/>
        <w:sz w:val="26"/>
        <w:szCs w:val="26"/>
      </w:rPr>
    </w:pPr>
    <w:r w:rsidDel="00000000" w:rsidR="00000000" w:rsidRPr="00000000">
      <w:rPr>
        <w:rtl w:val="0"/>
      </w:rPr>
    </w:r>
  </w:p>
  <w:p w:rsidR="00000000" w:rsidDel="00000000" w:rsidP="00000000" w:rsidRDefault="00000000" w:rsidRPr="00000000" w14:paraId="00000201">
    <w:pPr>
      <w:tabs>
        <w:tab w:val="center" w:leader="none" w:pos="4680"/>
        <w:tab w:val="right" w:leader="none" w:pos="9360"/>
      </w:tabs>
      <w:jc w:val="right"/>
      <w:rPr>
        <w:rFonts w:ascii="Montserrat SemiBold" w:cs="Montserrat SemiBold" w:eastAsia="Montserrat SemiBold" w:hAnsi="Montserrat SemiBold"/>
        <w:color w:val="00364d"/>
        <w:sz w:val="26"/>
        <w:szCs w:val="26"/>
      </w:rPr>
    </w:pPr>
    <w:r w:rsidDel="00000000" w:rsidR="00000000" w:rsidRPr="00000000">
      <w:rPr>
        <w:rFonts w:ascii="Montserrat SemiBold" w:cs="Montserrat SemiBold" w:eastAsia="Montserrat SemiBold" w:hAnsi="Montserrat SemiBold"/>
        <w:color w:val="00364d"/>
        <w:sz w:val="26"/>
        <w:szCs w:val="26"/>
        <w:rtl w:val="0"/>
      </w:rPr>
      <w:t xml:space="preserve">EMC005-1: DATA </w:t>
    </w:r>
    <w:r w:rsidDel="00000000" w:rsidR="00000000" w:rsidRPr="00000000">
      <w:rPr>
        <w:rFonts w:ascii="Montserrat SemiBold" w:cs="Montserrat SemiBold" w:eastAsia="Montserrat SemiBold" w:hAnsi="Montserrat SemiBold"/>
        <w:color w:val="00364d"/>
        <w:sz w:val="28"/>
        <w:szCs w:val="28"/>
        <w:rtl w:val="0"/>
      </w:rPr>
      <w:t xml:space="preserve">MINING</w:t>
    </w:r>
    <w:r w:rsidDel="00000000" w:rsidR="00000000" w:rsidRPr="00000000">
      <w:rPr>
        <w:rtl w:val="0"/>
      </w:rPr>
    </w:r>
  </w:p>
  <w:p w:rsidR="00000000" w:rsidDel="00000000" w:rsidP="00000000" w:rsidRDefault="00000000" w:rsidRPr="00000000" w14:paraId="00000202">
    <w:pPr>
      <w:tabs>
        <w:tab w:val="center" w:leader="none" w:pos="4680"/>
        <w:tab w:val="right" w:leader="none" w:pos="9360"/>
      </w:tabs>
      <w:ind w:right="45"/>
      <w:jc w:val="right"/>
      <w:rPr/>
    </w:pPr>
    <w:r w:rsidDel="00000000" w:rsidR="00000000" w:rsidRPr="00000000">
      <w:rPr>
        <w:rFonts w:ascii="Montserrat SemiBold" w:cs="Montserrat SemiBold" w:eastAsia="Montserrat SemiBold" w:hAnsi="Montserrat SemiBold"/>
        <w:color w:val="00364d"/>
        <w:sz w:val="26"/>
        <w:szCs w:val="26"/>
        <w:rtl w:val="0"/>
      </w:rPr>
      <w:t xml:space="preserve">1st Semester, A.Y 2025-2026</w:t>
      <w:br w:type="textWrapping"/>
      <w:t xml:space="preserve">Instructor: Mr. Rizaldy Rapsing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PH"/>
      </w:rPr>
    </w:rPrDefault>
    <w:pPrDefault>
      <w:pPr>
        <w:widowControl w:val="0"/>
        <w:ind w:left="-2.9999999999998295" w:right="52.000000000000455"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tabs>
        <w:tab w:val="left" w:leader="none" w:pos="8385"/>
      </w:tabs>
      <w:spacing w:line="276" w:lineRule="auto"/>
      <w:ind w:left="447.00000000000017" w:right="412.00000000000045" w:firstLine="0"/>
    </w:pPr>
    <w:rPr>
      <w:rFonts w:ascii="Montserrat SemiBold" w:cs="Montserrat SemiBold" w:eastAsia="Montserrat SemiBold" w:hAnsi="Montserrat SemiBold"/>
      <w:color w:val="00364d"/>
      <w:sz w:val="24"/>
      <w:szCs w:val="24"/>
    </w:rPr>
  </w:style>
  <w:style w:type="paragraph" w:styleId="Heading2">
    <w:name w:val="heading 2"/>
    <w:basedOn w:val="Normal"/>
    <w:next w:val="Normal"/>
    <w:pPr>
      <w:keepNext w:val="1"/>
      <w:keepLines w:val="1"/>
      <w:pageBreakBefore w:val="0"/>
      <w:spacing w:line="360" w:lineRule="auto"/>
    </w:pPr>
    <w:rPr>
      <w:rFonts w:ascii="Montserrat Medium" w:cs="Montserrat Medium" w:eastAsia="Montserrat Medium" w:hAnsi="Montserrat Medium"/>
    </w:rPr>
  </w:style>
  <w:style w:type="paragraph" w:styleId="Heading3">
    <w:name w:val="heading 3"/>
    <w:basedOn w:val="Normal"/>
    <w:next w:val="Normal"/>
    <w:pPr>
      <w:keepNext w:val="1"/>
      <w:keepLines w:val="1"/>
      <w:pageBreakBefore w:val="0"/>
      <w:spacing w:line="360" w:lineRule="auto"/>
    </w:pPr>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Gotham HTF Book" w:cs="Gotham HTF Book" w:eastAsia="Gotham HTF Book" w:hAnsi="Gotham HTF Book"/>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Gotham HTF Book" w:cs="Gotham HTF Book" w:eastAsia="Gotham HTF Book" w:hAnsi="Gotham HTF Book"/>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Gotham HTF Book" w:cs="Gotham HTF Book" w:eastAsia="Gotham HTF Book" w:hAnsi="Gotham HTF Book"/>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jc w:val="center"/>
    </w:pPr>
    <w:rPr>
      <w:b w:val="1"/>
      <w:bCs w:val="1"/>
      <w:color w:val="00364d"/>
      <w:sz w:val="30"/>
      <w:szCs w:val="30"/>
    </w:rPr>
  </w:style>
  <w:style w:type="paragraph" w:styleId="Subtitle">
    <w:name w:val="Subtitle"/>
    <w:basedOn w:val="Normal"/>
    <w:next w:val="Normal"/>
    <w:pPr>
      <w:keepNext w:val="1"/>
      <w:keepLines w:val="1"/>
      <w:pageBreakBefore w:val="0"/>
    </w:pPr>
    <w:rPr>
      <w:i w:val="1"/>
      <w:iCs w:val="1"/>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8.png"/><Relationship Id="rId21" Type="http://schemas.openxmlformats.org/officeDocument/2006/relationships/image" Target="media/image1.png"/><Relationship Id="rId24" Type="http://schemas.openxmlformats.org/officeDocument/2006/relationships/header" Target="header1.xm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footer" Target="footer1.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mailto:ciara.comendador@ciit.edu.ph" TargetMode="External"/><Relationship Id="rId7" Type="http://schemas.openxmlformats.org/officeDocument/2006/relationships/hyperlink" Target="mailto:mhikaela.galo@ciit.edu.ph" TargetMode="External"/><Relationship Id="rId8" Type="http://schemas.openxmlformats.org/officeDocument/2006/relationships/hyperlink" Target="mailto:amanda.mangubat@ciit.edu.ph" TargetMode="External"/><Relationship Id="rId11" Type="http://schemas.openxmlformats.org/officeDocument/2006/relationships/image" Target="media/image16.jpg"/><Relationship Id="rId10" Type="http://schemas.openxmlformats.org/officeDocument/2006/relationships/image" Target="media/image15.png"/><Relationship Id="rId13" Type="http://schemas.openxmlformats.org/officeDocument/2006/relationships/image" Target="media/image12.png"/><Relationship Id="rId12" Type="http://schemas.openxmlformats.org/officeDocument/2006/relationships/image" Target="media/image9.jpg"/><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14.png"/><Relationship Id="rId16" Type="http://schemas.openxmlformats.org/officeDocument/2006/relationships/image" Target="media/image3.png"/><Relationship Id="rId19" Type="http://schemas.openxmlformats.org/officeDocument/2006/relationships/image" Target="media/image2.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