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87B" w14:textId="77777777" w:rsidR="00062337" w:rsidRDefault="00CA2D5D">
      <w:pPr>
        <w:pStyle w:val="Heading2"/>
      </w:pPr>
      <w:bookmarkStart w:id="0" w:name="random-forests"/>
      <w:r>
        <w:t>Random Forests</w:t>
      </w:r>
    </w:p>
    <w:p w14:paraId="26F8487C" w14:textId="77777777" w:rsidR="00062337" w:rsidRDefault="00CA2D5D">
      <w:pPr>
        <w:pStyle w:val="Heading3"/>
      </w:pPr>
      <w:bookmarkStart w:id="1" w:name="libraries"/>
      <w:r>
        <w:t>Libraries</w:t>
      </w:r>
    </w:p>
    <w:p w14:paraId="26F8487D" w14:textId="77777777" w:rsidR="00062337" w:rsidRDefault="00CA2D5D">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(caret)</w:t>
      </w:r>
      <w:r>
        <w:br/>
      </w:r>
      <w:r>
        <w:rPr>
          <w:rStyle w:val="FunctionTok"/>
        </w:rPr>
        <w:t>library</w:t>
      </w:r>
      <w:r>
        <w:rPr>
          <w:rStyle w:val="NormalTok"/>
        </w:rPr>
        <w:t>(gridExtra)</w:t>
      </w:r>
      <w:r>
        <w:br/>
      </w:r>
      <w:r>
        <w:rPr>
          <w:rStyle w:val="FunctionTok"/>
        </w:rPr>
        <w:t>library</w:t>
      </w:r>
      <w:r>
        <w:rPr>
          <w:rStyle w:val="NormalTok"/>
        </w:rPr>
        <w:t>(vip)</w:t>
      </w:r>
      <w:r>
        <w:br/>
      </w:r>
      <w:r>
        <w:rPr>
          <w:rStyle w:val="FunctionTok"/>
        </w:rPr>
        <w:t>library</w:t>
      </w:r>
      <w:r>
        <w:rPr>
          <w:rStyle w:val="NormalTok"/>
        </w:rPr>
        <w:t>(ranger)</w:t>
      </w:r>
      <w:r>
        <w:br/>
      </w:r>
      <w:r>
        <w:rPr>
          <w:rStyle w:val="FunctionTok"/>
        </w:rPr>
        <w:t>library</w:t>
      </w:r>
      <w:r>
        <w:rPr>
          <w:rStyle w:val="NormalTok"/>
        </w:rPr>
        <w:t>(skimr)</w:t>
      </w:r>
    </w:p>
    <w:p w14:paraId="26F8487E" w14:textId="77777777" w:rsidR="00062337" w:rsidRDefault="00CA2D5D">
      <w:pPr>
        <w:pStyle w:val="SourceCode"/>
      </w:pPr>
      <w:r>
        <w:rPr>
          <w:rStyle w:val="NormalTok"/>
        </w:rPr>
        <w:t xml:space="preserve">drug </w:t>
      </w:r>
      <w:r>
        <w:rPr>
          <w:rStyle w:val="OtherTok"/>
        </w:rPr>
        <w:t>=</w:t>
      </w:r>
      <w:r>
        <w:rPr>
          <w:rStyle w:val="NormalTok"/>
        </w:rPr>
        <w:t xml:space="preserve"> </w:t>
      </w:r>
      <w:r>
        <w:rPr>
          <w:rStyle w:val="FunctionTok"/>
        </w:rPr>
        <w:t>read_csv</w:t>
      </w:r>
      <w:r>
        <w:rPr>
          <w:rStyle w:val="NormalTok"/>
        </w:rPr>
        <w:t>(</w:t>
      </w:r>
      <w:r>
        <w:rPr>
          <w:rStyle w:val="StringTok"/>
        </w:rPr>
        <w:t>"drug_data-1.csv"</w:t>
      </w:r>
      <w:r>
        <w:rPr>
          <w:rStyle w:val="NormalTok"/>
        </w:rPr>
        <w:t>)</w:t>
      </w:r>
    </w:p>
    <w:p w14:paraId="26F8487F" w14:textId="77777777" w:rsidR="00062337" w:rsidRDefault="00CA2D5D">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w:t>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br/>
      </w:r>
      <w:r>
        <w:rPr>
          <w:rStyle w:val="CommentTok"/>
        </w:rPr>
        <w:t>#str(drug)</w:t>
      </w:r>
    </w:p>
    <w:p w14:paraId="26F84880" w14:textId="77777777" w:rsidR="00062337" w:rsidRDefault="00CA2D5D">
      <w:pPr>
        <w:pStyle w:val="SourceCode"/>
      </w:pP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p>
    <w:p w14:paraId="26F84881" w14:textId="77777777" w:rsidR="00062337" w:rsidRDefault="00CA2D5D">
      <w:pPr>
        <w:pStyle w:val="SourceCode"/>
      </w:pP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 xml:space="preserve">Ethnicity),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rPr>
          <w:rStyle w:val="Function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ID)</w:t>
      </w:r>
    </w:p>
    <w:p w14:paraId="26F84882" w14:textId="77777777" w:rsidR="00062337" w:rsidRDefault="00CA2D5D">
      <w:pPr>
        <w:pStyle w:val="SourceCode"/>
      </w:pPr>
      <w:r>
        <w:rPr>
          <w:rStyle w:val="CommentTok"/>
        </w:rPr>
        <w:t>#str(drug_clean)</w:t>
      </w:r>
    </w:p>
    <w:p w14:paraId="26F84883" w14:textId="77777777" w:rsidR="00062337" w:rsidRDefault="00CA2D5D">
      <w:pPr>
        <w:pStyle w:val="SourceCode"/>
      </w:pP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(Al</w:t>
      </w:r>
      <w:r>
        <w:rPr>
          <w:rStyle w:val="NormalTok"/>
        </w:rPr>
        <w:t>cohol</w:t>
      </w:r>
      <w:r>
        <w:rPr>
          <w:rStyle w:val="SpecialCharTok"/>
        </w:rPr>
        <w:t>:</w:t>
      </w:r>
      <w:r>
        <w:rPr>
          <w:rStyle w:val="NormalTok"/>
        </w:rPr>
        <w:t xml:space="preserve">Mushrooms))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26F84884" w14:textId="77777777" w:rsidR="00062337" w:rsidRDefault="00CA2D5D">
      <w:pPr>
        <w:pStyle w:val="SourceCode"/>
      </w:pPr>
      <w:r>
        <w:rPr>
          <w:rStyle w:val="VerbatimChar"/>
        </w:rPr>
        <w:lastRenderedPageBreak/>
        <w:t xml:space="preserve">##  [1] "Age"       "Gender"    "Education" "Country"   "Ethnicity" "Nscore"   </w:t>
      </w:r>
      <w:r>
        <w:br/>
      </w:r>
      <w:r>
        <w:rPr>
          <w:rStyle w:val="VerbatimChar"/>
        </w:rPr>
        <w:t xml:space="preserve">##  [7] "Escore"    "Oscore"    "Ascore"    "Cscore"    "Impulsive" "SS"       </w:t>
      </w:r>
      <w:r>
        <w:br/>
      </w:r>
      <w:r>
        <w:rPr>
          <w:rStyle w:val="VerbatimChar"/>
        </w:rPr>
        <w:t>## [13] "Nicotine"</w:t>
      </w:r>
    </w:p>
    <w:p w14:paraId="26F84885" w14:textId="77777777" w:rsidR="00062337" w:rsidRDefault="00CA2D5D">
      <w:pPr>
        <w:pStyle w:val="Heading3"/>
      </w:pPr>
      <w:bookmarkStart w:id="2" w:name="task-1-missing-data"/>
      <w:bookmarkEnd w:id="1"/>
      <w:r>
        <w:t>Task 1: Missi</w:t>
      </w:r>
      <w:r>
        <w:t>ng data</w:t>
      </w:r>
    </w:p>
    <w:p w14:paraId="26F84886" w14:textId="77777777" w:rsidR="00062337" w:rsidRDefault="00CA2D5D">
      <w:pPr>
        <w:pStyle w:val="FirstParagraph"/>
      </w:pPr>
      <w:r>
        <w:t>There is no missing data</w:t>
      </w:r>
    </w:p>
    <w:p w14:paraId="26F84887" w14:textId="77777777" w:rsidR="00062337" w:rsidRDefault="00CA2D5D">
      <w:pPr>
        <w:pStyle w:val="SourceCode"/>
      </w:pPr>
      <w:r>
        <w:rPr>
          <w:rStyle w:val="CommentTok"/>
        </w:rPr>
        <w:t># skim(drug_clean)</w:t>
      </w:r>
      <w:r>
        <w:br/>
      </w:r>
      <w:r>
        <w:rPr>
          <w:rStyle w:val="CommentTok"/>
        </w:rPr>
        <w:t># summary(drug_clean)</w:t>
      </w:r>
    </w:p>
    <w:p w14:paraId="26F84888" w14:textId="77777777" w:rsidR="00062337" w:rsidRDefault="00CA2D5D">
      <w:pPr>
        <w:pStyle w:val="Heading3"/>
      </w:pPr>
      <w:bookmarkStart w:id="3" w:name="task-2-split"/>
      <w:bookmarkEnd w:id="2"/>
      <w:r>
        <w:t>Task 2: Split</w:t>
      </w:r>
    </w:p>
    <w:p w14:paraId="26F84889" w14:textId="77777777" w:rsidR="00062337" w:rsidRDefault="00CA2D5D">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drug_split </w:t>
      </w:r>
      <w:r>
        <w:rPr>
          <w:rStyle w:val="OtherTok"/>
        </w:rPr>
        <w: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w:t>
      </w:r>
      <w:r>
        <w:br/>
      </w:r>
      <w:r>
        <w:rPr>
          <w:rStyle w:val="NormalTok"/>
        </w:rPr>
        <w:t xml:space="preserve">train </w:t>
      </w:r>
      <w:r>
        <w:rPr>
          <w:rStyle w:val="OtherTok"/>
        </w:rPr>
        <w:t>=</w:t>
      </w:r>
      <w:r>
        <w:rPr>
          <w:rStyle w:val="NormalTok"/>
        </w:rPr>
        <w:t xml:space="preserve"> </w:t>
      </w:r>
      <w:r>
        <w:rPr>
          <w:rStyle w:val="FunctionTok"/>
        </w:rPr>
        <w:t>training</w:t>
      </w:r>
      <w:r>
        <w:rPr>
          <w:rStyle w:val="NormalTok"/>
        </w:rPr>
        <w:t>(drug_split)</w:t>
      </w:r>
      <w:r>
        <w:br/>
      </w:r>
      <w:r>
        <w:rPr>
          <w:rStyle w:val="NormalTok"/>
        </w:rPr>
        <w:t xml:space="preserve">test </w:t>
      </w:r>
      <w:r>
        <w:rPr>
          <w:rStyle w:val="OtherTok"/>
        </w:rPr>
        <w:t>=</w:t>
      </w:r>
      <w:r>
        <w:rPr>
          <w:rStyle w:val="NormalTok"/>
        </w:rPr>
        <w:t xml:space="preserve"> </w:t>
      </w:r>
      <w:r>
        <w:rPr>
          <w:rStyle w:val="FunctionTok"/>
        </w:rPr>
        <w:t>testing</w:t>
      </w:r>
      <w:r>
        <w:rPr>
          <w:rStyle w:val="NormalTok"/>
        </w:rPr>
        <w:t>(drug_split)</w:t>
      </w:r>
    </w:p>
    <w:p w14:paraId="26F8488A" w14:textId="77777777" w:rsidR="00062337" w:rsidRDefault="00CA2D5D">
      <w:pPr>
        <w:pStyle w:val="Heading3"/>
      </w:pPr>
      <w:bookmarkStart w:id="4" w:name="task-3"/>
      <w:bookmarkEnd w:id="3"/>
      <w:r>
        <w:t>Task 3</w:t>
      </w:r>
    </w:p>
    <w:p w14:paraId="26F8488B" w14:textId="77777777" w:rsidR="00062337" w:rsidRDefault="00CA2D5D">
      <w:pPr>
        <w:pStyle w:val="FirstParagraph"/>
      </w:pPr>
      <w:r>
        <w:t>Age certainly appears to be a factor. Younger age categories are more likely to use Nicotine</w:t>
      </w:r>
      <w:r>
        <w:br/>
        <w:t>Males seem to be more likely to use Nicotine</w:t>
      </w:r>
      <w:r>
        <w:br/>
        <w:t>Education and Country also appear to have an effect</w:t>
      </w:r>
    </w:p>
    <w:p w14:paraId="26F8488C" w14:textId="77777777" w:rsidR="00062337" w:rsidRDefault="00CA2D5D">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w:t>
      </w:r>
      <w:r>
        <w:rPr>
          <w:rStyle w:val="AttributeTok"/>
        </w:rPr>
        <w:t>ion =</w:t>
      </w:r>
      <w:r>
        <w:rPr>
          <w:rStyle w:val="NormalTok"/>
        </w:rPr>
        <w:t xml:space="preserve"> </w:t>
      </w:r>
      <w:r>
        <w:rPr>
          <w:rStyle w:val="StringTok"/>
        </w:rPr>
        <w:t>"fill"</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FunctionTok"/>
        </w:rPr>
        <w:t>grid.arrange</w:t>
      </w:r>
      <w:r>
        <w:rPr>
          <w:rStyle w:val="NormalTok"/>
        </w:rPr>
        <w:t>(p1,p2,p3,p4)</w:t>
      </w:r>
    </w:p>
    <w:p w14:paraId="26F8488D" w14:textId="77777777" w:rsidR="00062337" w:rsidRDefault="00CA2D5D">
      <w:pPr>
        <w:pStyle w:val="FirstParagraph"/>
      </w:pPr>
      <w:r>
        <w:rPr>
          <w:noProof/>
        </w:rPr>
        <w:lastRenderedPageBreak/>
        <w:drawing>
          <wp:inline distT="0" distB="0" distL="0" distR="0" wp14:anchorId="26F848AE" wp14:editId="26F848A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F8488E" w14:textId="77777777" w:rsidR="00062337" w:rsidRDefault="00CA2D5D">
      <w:pPr>
        <w:pStyle w:val="BodyText"/>
      </w:pPr>
      <w:r>
        <w:t>Ethnicity does appear to be a factor in Nicotine use Neuroticism, extroversion, and openness do not seem to have a strong relationship to Nicotine use. The medians and ranges are similar between groups</w:t>
      </w:r>
    </w:p>
    <w:p w14:paraId="26F8488F" w14:textId="77777777" w:rsidR="00062337" w:rsidRDefault="00CA2D5D">
      <w:pPr>
        <w:pStyle w:val="SourceCode"/>
      </w:pPr>
      <w:r>
        <w:rPr>
          <w:rStyle w:val="NormalTok"/>
        </w:rPr>
        <w:t xml:space="preserve">p1 </w:t>
      </w:r>
      <w:r>
        <w:rPr>
          <w:rStyle w:val="OtherTok"/>
        </w:rPr>
        <w:t>=</w:t>
      </w:r>
      <w:r>
        <w:rPr>
          <w:rStyle w:val="NormalTok"/>
        </w:rPr>
        <w:t xml:space="preserve"> </w:t>
      </w:r>
      <w:r>
        <w:rPr>
          <w:rStyle w:val="FunctionTok"/>
        </w:rPr>
        <w:t>gg</w:t>
      </w:r>
      <w:r>
        <w:rPr>
          <w:rStyle w:val="FunctionTok"/>
        </w:rPr>
        <w:t>plot</w:t>
      </w:r>
      <w:r>
        <w:rPr>
          <w:rStyle w:val="NormalTok"/>
        </w:rPr>
        <w:t xml:space="preserve">(train,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(p1,p2,p3,p4)</w:t>
      </w:r>
    </w:p>
    <w:p w14:paraId="26F84890" w14:textId="77777777" w:rsidR="00062337" w:rsidRDefault="00CA2D5D">
      <w:pPr>
        <w:pStyle w:val="FirstParagraph"/>
      </w:pPr>
      <w:r>
        <w:rPr>
          <w:noProof/>
        </w:rPr>
        <w:lastRenderedPageBreak/>
        <w:drawing>
          <wp:inline distT="0" distB="0" distL="0" distR="0" wp14:anchorId="26F848B0" wp14:editId="26F848B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F84891" w14:textId="77777777" w:rsidR="00062337" w:rsidRDefault="00CA2D5D">
      <w:pPr>
        <w:pStyle w:val="BodyText"/>
      </w:pPr>
      <w:r>
        <w:t>Agreeableness differs slightly between Nicotine groups. Those that do not use Nicotine are slightly more agreeable.</w:t>
      </w:r>
      <w:r>
        <w:br/>
        <w:t>Conscientiousness is also slightly lower in Nicotine users</w:t>
      </w:r>
      <w:r>
        <w:br/>
        <w:t>Impulsivenes</w:t>
      </w:r>
      <w:r>
        <w:t>s and “sensation seeking” are higher in Nicotine users</w:t>
      </w:r>
    </w:p>
    <w:p w14:paraId="26F84892" w14:textId="77777777" w:rsidR="00062337" w:rsidRDefault="00CA2D5D">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(p1,p2,p3,p4)</w:t>
      </w:r>
    </w:p>
    <w:p w14:paraId="26F84893" w14:textId="77777777" w:rsidR="00062337" w:rsidRDefault="00CA2D5D">
      <w:pPr>
        <w:pStyle w:val="FirstParagraph"/>
      </w:pPr>
      <w:r>
        <w:rPr>
          <w:noProof/>
        </w:rPr>
        <w:lastRenderedPageBreak/>
        <w:drawing>
          <wp:inline distT="0" distB="0" distL="0" distR="0" wp14:anchorId="26F848B2" wp14:editId="26F848B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F84894" w14:textId="77777777" w:rsidR="00062337" w:rsidRDefault="00CA2D5D">
      <w:pPr>
        <w:pStyle w:val="Heading3"/>
      </w:pPr>
      <w:bookmarkStart w:id="5" w:name="task-4-random-forest"/>
      <w:bookmarkEnd w:id="4"/>
      <w:r>
        <w:t>Task 4: Random forest</w:t>
      </w:r>
    </w:p>
    <w:p w14:paraId="26F84895" w14:textId="77777777" w:rsidR="00062337" w:rsidRDefault="00CA2D5D">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w:t>
      </w:r>
      <w:r>
        <w:rPr>
          <w:rStyle w:val="NormalTok"/>
        </w:rPr>
        <w:t xml:space="preserve"> </w:t>
      </w:r>
      <w:r>
        <w:rPr>
          <w:rStyle w:val="FunctionTok"/>
        </w:rPr>
        <w:t>vfold_cv</w:t>
      </w:r>
      <w:r>
        <w:rPr>
          <w:rStyle w:val="NormalTok"/>
        </w:rPr>
        <w:t xml:space="preserve">(train, </w:t>
      </w:r>
      <w:r>
        <w:rPr>
          <w:rStyle w:val="AttributeTok"/>
        </w:rPr>
        <w:t>v=</w:t>
      </w:r>
      <w:r>
        <w:rPr>
          <w:rStyle w:val="DecValTok"/>
        </w:rPr>
        <w:t>5</w:t>
      </w:r>
      <w:r>
        <w:rPr>
          <w:rStyle w:val="NormalTok"/>
        </w:rPr>
        <w:t>)</w:t>
      </w:r>
    </w:p>
    <w:p w14:paraId="26F84896" w14:textId="77777777" w:rsidR="00062337" w:rsidRDefault="00CA2D5D">
      <w:pPr>
        <w:pStyle w:val="SourceCode"/>
      </w:pPr>
      <w:r>
        <w:rPr>
          <w:rStyle w:val="NormalTok"/>
        </w:rPr>
        <w:t xml:space="preserve">drug_recipe </w:t>
      </w:r>
      <w:r>
        <w:rPr>
          <w:rStyle w:val="OtherTok"/>
        </w:rPr>
        <w:t>=</w:t>
      </w:r>
      <w:r>
        <w:rPr>
          <w:rStyle w:val="NormalTok"/>
        </w:rPr>
        <w:t xml:space="preserve"> </w:t>
      </w:r>
      <w:r>
        <w:rPr>
          <w:rStyle w:val="FunctionTok"/>
        </w:rPr>
        <w:t>recipe</w:t>
      </w:r>
      <w:r>
        <w:rPr>
          <w:rStyle w:val="NormalTok"/>
        </w:rPr>
        <w:t xml:space="preserve">(Nicotine </w:t>
      </w:r>
      <w:r>
        <w:rPr>
          <w:rStyle w:val="SpecialCharTok"/>
        </w:rPr>
        <w:t>~</w:t>
      </w:r>
      <w:r>
        <w:rPr>
          <w:rStyle w:val="NormalTok"/>
        </w:rPr>
        <w:t xml:space="preserve"> .,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(rf_model) </w:t>
      </w:r>
      <w:r>
        <w:rPr>
          <w:rStyle w:val="SpecialCharTok"/>
        </w:rPr>
        <w:t>%&gt;%</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20</w:t>
      </w:r>
      <w:r>
        <w:rPr>
          <w:rStyle w:val="NormalTok"/>
        </w:rPr>
        <w:t>)),</w:t>
      </w:r>
      <w:r>
        <w:br/>
      </w:r>
      <w:r>
        <w:rPr>
          <w:rStyle w:val="NormalTok"/>
        </w:rPr>
        <w:t xml:space="preserve">  </w:t>
      </w:r>
      <w:r>
        <w:rPr>
          <w:rStyle w:val="AttributeTok"/>
        </w:rPr>
        <w:t>levels =</w:t>
      </w:r>
      <w:r>
        <w:rPr>
          <w:rStyle w:val="NormalTok"/>
        </w:rPr>
        <w:t xml:space="preserve"> </w:t>
      </w:r>
      <w:r>
        <w:rPr>
          <w:rStyle w:val="DecValTok"/>
        </w:rPr>
        <w:t>10</w:t>
      </w:r>
      <w:r>
        <w:br/>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resamples =</w:t>
      </w:r>
      <w:r>
        <w:rPr>
          <w:rStyle w:val="NormalTok"/>
        </w:rPr>
        <w:t xml:space="preserve"> rf_folds,</w:t>
      </w:r>
      <w:r>
        <w:br/>
      </w:r>
      <w:r>
        <w:rPr>
          <w:rStyle w:val="NormalTok"/>
        </w:rPr>
        <w:lastRenderedPageBreak/>
        <w:t xml:space="preserve">  </w:t>
      </w:r>
      <w:r>
        <w:rPr>
          <w:rStyle w:val="AttributeTok"/>
        </w:rPr>
        <w:t>grid =</w:t>
      </w:r>
      <w:r>
        <w:rPr>
          <w:rStyle w:val="NormalTok"/>
        </w:rPr>
        <w:t xml:space="preserve"> rf_grid</w:t>
      </w:r>
      <w:r>
        <w:br/>
      </w:r>
      <w:r>
        <w:rPr>
          <w:rStyle w:val="NormalTok"/>
        </w:rPr>
        <w:t>)</w:t>
      </w:r>
    </w:p>
    <w:p w14:paraId="26F84897" w14:textId="77777777" w:rsidR="00062337" w:rsidRDefault="00CA2D5D">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26F84898" w14:textId="77777777" w:rsidR="00062337" w:rsidRDefault="00CA2D5D">
      <w:pPr>
        <w:pStyle w:val="FirstParagraph"/>
      </w:pPr>
      <w:r>
        <w:rPr>
          <w:noProof/>
        </w:rPr>
        <w:drawing>
          <wp:inline distT="0" distB="0" distL="0" distR="0" wp14:anchorId="26F848B4" wp14:editId="26F848B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F84899" w14:textId="77777777" w:rsidR="00062337" w:rsidRDefault="00CA2D5D">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w:t>
      </w:r>
      <w:r>
        <w:rPr>
          <w:rStyle w:val="StringTok"/>
        </w:rPr>
        <w:t>"Accuracy"</w:t>
      </w:r>
      <w:r>
        <w:rPr>
          <w:rStyle w:val="NormalTok"/>
        </w:rPr>
        <w:t>)</w:t>
      </w:r>
    </w:p>
    <w:p w14:paraId="26F8489A" w14:textId="77777777" w:rsidR="00062337" w:rsidRDefault="00CA2D5D">
      <w:pPr>
        <w:pStyle w:val="FirstParagraph"/>
      </w:pPr>
      <w:r>
        <w:rPr>
          <w:noProof/>
        </w:rPr>
        <w:lastRenderedPageBreak/>
        <w:drawing>
          <wp:inline distT="0" distB="0" distL="0" distR="0" wp14:anchorId="26F848B6" wp14:editId="26F848B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Task 5</w:t>
      </w:r>
    </w:p>
    <w:p w14:paraId="26F8489B" w14:textId="77777777" w:rsidR="00062337" w:rsidRDefault="00CA2D5D">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t xml:space="preserve">final_rf </w:t>
      </w:r>
      <w:r>
        <w:rPr>
          <w:rStyle w:val="OtherTok"/>
        </w:rPr>
        <w:t>=</w:t>
      </w:r>
      <w:r>
        <w:rPr>
          <w:rStyle w:val="NormalTok"/>
        </w:rPr>
        <w:t xml:space="preserve"> </w:t>
      </w:r>
      <w:r>
        <w:rPr>
          <w:rStyle w:val="FunctionTok"/>
        </w:rPr>
        <w:t>finalize_workflow</w:t>
      </w:r>
      <w:r>
        <w:rPr>
          <w:rStyle w:val="NormalTok"/>
        </w:rPr>
        <w:t>(</w:t>
      </w:r>
      <w:r>
        <w:br/>
      </w:r>
      <w:r>
        <w:rPr>
          <w:rStyle w:val="NormalTok"/>
        </w:rPr>
        <w:t xml:space="preserve">  drug_wflow,</w:t>
      </w:r>
      <w:r>
        <w:br/>
      </w:r>
      <w:r>
        <w:rPr>
          <w:rStyle w:val="NormalTok"/>
        </w:rPr>
        <w:t xml:space="preserve">  best_rf</w:t>
      </w:r>
      <w:r>
        <w:br/>
      </w:r>
      <w:r>
        <w:rPr>
          <w:rStyle w:val="NormalTok"/>
        </w:rPr>
        <w:t>)</w:t>
      </w:r>
      <w:r>
        <w:br/>
      </w:r>
      <w:r>
        <w:br/>
      </w:r>
      <w:r>
        <w:rPr>
          <w:rStyle w:val="NormalTok"/>
        </w:rPr>
        <w:t>final_rf</w:t>
      </w:r>
    </w:p>
    <w:p w14:paraId="26F8489C" w14:textId="77777777" w:rsidR="00062337" w:rsidRDefault="00CA2D5D">
      <w:pPr>
        <w:pStyle w:val="SourceCode"/>
      </w:pPr>
      <w:r>
        <w:rPr>
          <w:rStyle w:val="VerbatimChar"/>
        </w:rPr>
        <w:t>## == Workflow ======================================================</w:t>
      </w:r>
      <w:r>
        <w:rPr>
          <w:rStyle w:val="VerbatimChar"/>
        </w:rPr>
        <w:t>==============</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rPr>
          <w:rStyle w:val="VerbatimChar"/>
        </w:rPr>
        <w:t>---------------------</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6</w:t>
      </w:r>
      <w:r>
        <w:br/>
      </w:r>
      <w:r>
        <w:rPr>
          <w:rStyle w:val="VerbatimChar"/>
        </w:rPr>
        <w:lastRenderedPageBreak/>
        <w:t>##   trees = 100</w:t>
      </w:r>
      <w:r>
        <w:br/>
      </w:r>
      <w:r>
        <w:rPr>
          <w:rStyle w:val="VerbatimChar"/>
        </w:rPr>
        <w:t>##   min_n = 16</w:t>
      </w:r>
      <w:r>
        <w:br/>
      </w:r>
      <w:r>
        <w:rPr>
          <w:rStyle w:val="VerbatimChar"/>
        </w:rPr>
        <w:t xml:space="preserve">## </w:t>
      </w:r>
      <w:r>
        <w:br/>
      </w:r>
      <w:r>
        <w:rPr>
          <w:rStyle w:val="VerbatimChar"/>
        </w:rPr>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26F8489D" w14:textId="77777777" w:rsidR="00062337" w:rsidRDefault="00CA2D5D">
      <w:pPr>
        <w:pStyle w:val="SourceCode"/>
      </w:pP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p>
    <w:p w14:paraId="26F8489E" w14:textId="77777777" w:rsidR="00062337" w:rsidRDefault="00CA2D5D">
      <w:pPr>
        <w:pStyle w:val="SourceCode"/>
      </w:pPr>
      <w:r>
        <w:rPr>
          <w:rStyle w:val="NormalTok"/>
        </w:rPr>
        <w:t xml:space="preserve">final_rf_fit </w:t>
      </w:r>
      <w:r>
        <w:rPr>
          <w:rStyle w:val="SpecialCharTok"/>
        </w:rPr>
        <w:t>%&gt;%</w:t>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26F8489F" w14:textId="77777777" w:rsidR="00062337" w:rsidRDefault="00CA2D5D">
      <w:pPr>
        <w:pStyle w:val="SourceCode"/>
      </w:pPr>
      <w:r>
        <w:rPr>
          <w:rStyle w:val="VerbatimChar"/>
        </w:rPr>
        <w:t>## Warning: `pull_workflow_fit()` was deprecated in workflows 0.2.3.</w:t>
      </w:r>
      <w:r>
        <w:br/>
      </w:r>
      <w:r>
        <w:rPr>
          <w:rStyle w:val="VerbatimChar"/>
        </w:rPr>
        <w:t>## Please use `extract_fit_parsnip()` instead.</w:t>
      </w:r>
    </w:p>
    <w:p w14:paraId="26F848A0" w14:textId="77777777" w:rsidR="00062337" w:rsidRDefault="00CA2D5D">
      <w:pPr>
        <w:pStyle w:val="FirstParagraph"/>
      </w:pPr>
      <w:r>
        <w:rPr>
          <w:noProof/>
        </w:rPr>
        <w:drawing>
          <wp:inline distT="0" distB="0" distL="0" distR="0" wp14:anchorId="26F848B8" wp14:editId="26F848B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yer_Week4-Assignment2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F848A1" w14:textId="77777777" w:rsidR="00062337" w:rsidRDefault="00CA2D5D">
      <w:pPr>
        <w:pStyle w:val="BodyText"/>
      </w:pPr>
      <w:r>
        <w:rPr>
          <w:b/>
          <w:bCs/>
        </w:rPr>
        <w:t>SS appear</w:t>
      </w:r>
      <w:r>
        <w:rPr>
          <w:b/>
          <w:bCs/>
        </w:rPr>
        <w:t xml:space="preserve">s to be the most important variable in predicting Nicotine use. This Makes sense when comparing this result to the box plot of Nicotine vs SS above in which the median was much lower for non-Nicotine users. It also logically makes sense that this would be </w:t>
      </w:r>
      <w:r>
        <w:rPr>
          <w:b/>
          <w:bCs/>
        </w:rPr>
        <w:t>a personality trait that would lead to Nicotine use. Openness to Experience, living in the UK and being age 45-54 are the next most important variables. Openness makes sense according to the chart above however the bar charts do not suggest that being in t</w:t>
      </w:r>
      <w:r>
        <w:rPr>
          <w:b/>
          <w:bCs/>
        </w:rPr>
        <w:t>he UK or being age 45-55 is a strong predictor or Nicotine use compared ot other countries and age groups</w:t>
      </w:r>
    </w:p>
    <w:p w14:paraId="26F848A2" w14:textId="77777777" w:rsidR="00062337" w:rsidRDefault="00CA2D5D">
      <w:pPr>
        <w:pStyle w:val="Heading3"/>
      </w:pPr>
      <w:bookmarkStart w:id="6" w:name="task-6"/>
      <w:bookmarkEnd w:id="5"/>
      <w:r>
        <w:lastRenderedPageBreak/>
        <w:t>Task 6</w:t>
      </w:r>
    </w:p>
    <w:p w14:paraId="26F848A3" w14:textId="77777777" w:rsidR="00062337" w:rsidRDefault="00CA2D5D">
      <w:pPr>
        <w:pStyle w:val="FirstParagraph"/>
      </w:pPr>
      <w:r>
        <w:t>The model performed very well on the training set with an accuracy of 91.6% which is significantly higher than the no information rate accuracy</w:t>
      </w:r>
      <w:r>
        <w:t xml:space="preserve"> of 67% which would classify everyone as a Nicotine user. The model failed in the testing set however with an accuracy of 69.66% which is no longer a statistically significant improvement from the NIR.</w:t>
      </w:r>
    </w:p>
    <w:p w14:paraId="26F848A4" w14:textId="77777777" w:rsidR="00062337" w:rsidRDefault="00CA2D5D">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 train)</w:t>
      </w:r>
      <w:r>
        <w:br/>
      </w:r>
      <w:r>
        <w:rPr>
          <w:rStyle w:val="FunctionTok"/>
        </w:rPr>
        <w:t>head</w:t>
      </w:r>
      <w:r>
        <w:rPr>
          <w:rStyle w:val="NormalTok"/>
        </w:rPr>
        <w:t>(trainp</w:t>
      </w:r>
      <w:r>
        <w:rPr>
          <w:rStyle w:val="NormalTok"/>
        </w:rPr>
        <w:t>redrf)</w:t>
      </w:r>
    </w:p>
    <w:p w14:paraId="26F848A5" w14:textId="77777777" w:rsidR="00062337" w:rsidRDefault="00CA2D5D">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26F848A6" w14:textId="77777777" w:rsidR="00062337" w:rsidRDefault="00CA2D5D">
      <w:pPr>
        <w:pStyle w:val="SourceCode"/>
      </w:pPr>
      <w:r>
        <w:rPr>
          <w:rStyle w:val="FunctionTok"/>
        </w:rPr>
        <w:t>confusionMatrix</w:t>
      </w:r>
      <w:r>
        <w:rPr>
          <w:rStyle w:val="NormalTok"/>
        </w:rPr>
        <w:t>(trainpredrf</w:t>
      </w:r>
      <w:r>
        <w:rPr>
          <w:rStyle w:val="SpecialCharTok"/>
        </w:rPr>
        <w:t>$</w:t>
      </w:r>
      <w:r>
        <w:rPr>
          <w:rStyle w:val="NormalTok"/>
        </w:rPr>
        <w:t>.pred_class, train</w:t>
      </w:r>
      <w:r>
        <w:rPr>
          <w:rStyle w:val="SpecialCharTok"/>
        </w:rPr>
        <w:t>$</w:t>
      </w:r>
      <w:r>
        <w:rPr>
          <w:rStyle w:val="NormalTok"/>
        </w:rPr>
        <w:t xml:space="preserve">Nicotine, </w:t>
      </w:r>
      <w:r>
        <w:rPr>
          <w:rStyle w:val="AttributeTok"/>
        </w:rPr>
        <w:t>positive =</w:t>
      </w:r>
      <w:r>
        <w:rPr>
          <w:rStyle w:val="NormalTok"/>
        </w:rPr>
        <w:t xml:space="preserve"> </w:t>
      </w:r>
      <w:r>
        <w:rPr>
          <w:rStyle w:val="StringTok"/>
        </w:rPr>
        <w:t>"Yes"</w:t>
      </w:r>
      <w:r>
        <w:rPr>
          <w:rStyle w:val="NormalTok"/>
        </w:rPr>
        <w:t>)</w:t>
      </w:r>
    </w:p>
    <w:p w14:paraId="26F848A7" w14:textId="77777777" w:rsidR="00062337" w:rsidRDefault="00CA2D5D">
      <w:pPr>
        <w:pStyle w:val="SourceCode"/>
      </w:pPr>
      <w:r>
        <w:rPr>
          <w:rStyle w:val="VerbatimChar"/>
        </w:rPr>
        <w:t>## Confusion Matrix and St</w:t>
      </w:r>
      <w:r>
        <w:rPr>
          <w:rStyle w:val="VerbatimChar"/>
        </w:rPr>
        <w: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871  97</w:t>
      </w:r>
      <w:r>
        <w:br/>
      </w:r>
      <w:r>
        <w:rPr>
          <w:rStyle w:val="VerbatimChar"/>
        </w:rPr>
        <w:t>##        No   13 337</w:t>
      </w:r>
      <w:r>
        <w:br/>
      </w:r>
      <w:r>
        <w:rPr>
          <w:rStyle w:val="VerbatimChar"/>
        </w:rPr>
        <w:t xml:space="preserve">##                                           </w:t>
      </w:r>
      <w:r>
        <w:br/>
      </w:r>
      <w:r>
        <w:rPr>
          <w:rStyle w:val="VerbatimChar"/>
        </w:rPr>
        <w:t xml:space="preserve">##                Accuracy : 0.9165          </w:t>
      </w:r>
      <w:r>
        <w:br/>
      </w:r>
      <w:r>
        <w:rPr>
          <w:rStyle w:val="VerbatimChar"/>
        </w:rPr>
        <w:t>##                  95% CI : (0.9003, 0.9309)</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0.8013          </w:t>
      </w:r>
      <w:r>
        <w:br/>
      </w:r>
      <w:r>
        <w:rPr>
          <w:rStyle w:val="VerbatimChar"/>
        </w:rPr>
        <w:t xml:space="preserve">##                        </w:t>
      </w:r>
      <w:r>
        <w:rPr>
          <w:rStyle w:val="VerbatimChar"/>
        </w:rPr>
        <w:t xml:space="preserve">                   </w:t>
      </w:r>
      <w:r>
        <w:br/>
      </w:r>
      <w:r>
        <w:rPr>
          <w:rStyle w:val="VerbatimChar"/>
        </w:rPr>
        <w:t xml:space="preserve">##  Mcnemar's Test P-Value : 2.498e-15       </w:t>
      </w:r>
      <w:r>
        <w:br/>
      </w:r>
      <w:r>
        <w:rPr>
          <w:rStyle w:val="VerbatimChar"/>
        </w:rPr>
        <w:t xml:space="preserve">##                                           </w:t>
      </w:r>
      <w:r>
        <w:br/>
      </w:r>
      <w:r>
        <w:rPr>
          <w:rStyle w:val="VerbatimChar"/>
        </w:rPr>
        <w:t xml:space="preserve">##             Sensitivity : 0.9853          </w:t>
      </w:r>
      <w:r>
        <w:br/>
      </w:r>
      <w:r>
        <w:rPr>
          <w:rStyle w:val="VerbatimChar"/>
        </w:rPr>
        <w:t xml:space="preserve">##             Specificity : 0.7765          </w:t>
      </w:r>
      <w:r>
        <w:br/>
      </w:r>
      <w:r>
        <w:rPr>
          <w:rStyle w:val="VerbatimChar"/>
        </w:rPr>
        <w:t xml:space="preserve">##          Pos Pred Value : 0.8998          </w:t>
      </w:r>
      <w:r>
        <w:br/>
      </w:r>
      <w:r>
        <w:rPr>
          <w:rStyle w:val="VerbatimChar"/>
        </w:rPr>
        <w:t xml:space="preserve">##    </w:t>
      </w:r>
      <w:r>
        <w:rPr>
          <w:rStyle w:val="VerbatimChar"/>
        </w:rPr>
        <w:t xml:space="preserve">      Neg Pred Value : 0.9629          </w:t>
      </w:r>
      <w:r>
        <w:br/>
      </w:r>
      <w:r>
        <w:rPr>
          <w:rStyle w:val="VerbatimChar"/>
        </w:rPr>
        <w:t xml:space="preserve">##              Prevalence : 0.6707          </w:t>
      </w:r>
      <w:r>
        <w:br/>
      </w:r>
      <w:r>
        <w:rPr>
          <w:rStyle w:val="VerbatimChar"/>
        </w:rPr>
        <w:t xml:space="preserve">##          Detection Rate : 0.6608          </w:t>
      </w:r>
      <w:r>
        <w:br/>
      </w:r>
      <w:r>
        <w:rPr>
          <w:rStyle w:val="VerbatimChar"/>
        </w:rPr>
        <w:t xml:space="preserve">##    Detection Prevalence : 0.7344          </w:t>
      </w:r>
      <w:r>
        <w:br/>
      </w:r>
      <w:r>
        <w:rPr>
          <w:rStyle w:val="VerbatimChar"/>
        </w:rPr>
        <w:t xml:space="preserve">##       Balanced Accuracy : 0.8809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26F848A8" w14:textId="77777777" w:rsidR="00062337" w:rsidRDefault="00CA2D5D">
      <w:pPr>
        <w:pStyle w:val="SourceCode"/>
      </w:pPr>
      <w:r>
        <w:rPr>
          <w:rStyle w:val="NormalTok"/>
        </w:rPr>
        <w:lastRenderedPageBreak/>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(testpredrf)</w:t>
      </w:r>
    </w:p>
    <w:p w14:paraId="26F848A9" w14:textId="77777777" w:rsidR="00062337" w:rsidRDefault="00CA2D5D">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No    </w:t>
      </w:r>
      <w:r>
        <w:rPr>
          <w:rStyle w:val="VerbatimChar"/>
        </w:rPr>
        <w:t xml:space="preserve">     </w:t>
      </w:r>
      <w:r>
        <w:br/>
      </w:r>
      <w:r>
        <w:rPr>
          <w:rStyle w:val="VerbatimChar"/>
        </w:rPr>
        <w:t>## 6 No</w:t>
      </w:r>
    </w:p>
    <w:p w14:paraId="26F848AA" w14:textId="77777777" w:rsidR="00062337" w:rsidRDefault="00CA2D5D">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 xml:space="preserve">Nicotine, </w:t>
      </w:r>
      <w:r>
        <w:rPr>
          <w:rStyle w:val="AttributeTok"/>
        </w:rPr>
        <w:t>positive =</w:t>
      </w:r>
      <w:r>
        <w:rPr>
          <w:rStyle w:val="NormalTok"/>
        </w:rPr>
        <w:t xml:space="preserve"> </w:t>
      </w:r>
      <w:r>
        <w:rPr>
          <w:rStyle w:val="StringTok"/>
        </w:rPr>
        <w:t>"Yes"</w:t>
      </w:r>
      <w:r>
        <w:rPr>
          <w:rStyle w:val="NormalTok"/>
        </w:rPr>
        <w:t>)</w:t>
      </w:r>
    </w:p>
    <w:p w14:paraId="26F848AB" w14:textId="77777777" w:rsidR="00062337" w:rsidRDefault="00CA2D5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327 119</w:t>
      </w:r>
      <w:r>
        <w:br/>
      </w:r>
      <w:r>
        <w:rPr>
          <w:rStyle w:val="VerbatimChar"/>
        </w:rPr>
        <w:t>##        No   53  68</w:t>
      </w:r>
      <w:r>
        <w:br/>
      </w:r>
      <w:r>
        <w:rPr>
          <w:rStyle w:val="VerbatimChar"/>
        </w:rPr>
        <w:t xml:space="preserve">##                                          </w:t>
      </w:r>
      <w:r>
        <w:br/>
      </w:r>
      <w:r>
        <w:rPr>
          <w:rStyle w:val="VerbatimChar"/>
        </w:rPr>
        <w:t xml:space="preserve">##                Accuracy : 0.6966         </w:t>
      </w:r>
      <w:r>
        <w:br/>
      </w:r>
      <w:r>
        <w:rPr>
          <w:rStyle w:val="VerbatimChar"/>
        </w:rPr>
        <w:t>##                  95% CI : (0.657, 0.7343)</w:t>
      </w:r>
      <w:r>
        <w:br/>
      </w:r>
      <w:r>
        <w:rPr>
          <w:rStyle w:val="VerbatimChar"/>
        </w:rPr>
        <w:t xml:space="preserve">##     No Information Rate : 0.6702         </w:t>
      </w:r>
      <w:r>
        <w:br/>
      </w:r>
      <w:r>
        <w:rPr>
          <w:rStyle w:val="VerbatimChar"/>
        </w:rPr>
        <w:t xml:space="preserve">##     P-Value [Acc &gt; NIR] : 0.09699        </w:t>
      </w:r>
      <w:r>
        <w:br/>
      </w:r>
      <w:r>
        <w:rPr>
          <w:rStyle w:val="VerbatimChar"/>
        </w:rPr>
        <w:t xml:space="preserve">##                             </w:t>
      </w:r>
      <w:r>
        <w:rPr>
          <w:rStyle w:val="VerbatimChar"/>
        </w:rPr>
        <w:t xml:space="preserve">             </w:t>
      </w:r>
      <w:r>
        <w:br/>
      </w:r>
      <w:r>
        <w:rPr>
          <w:rStyle w:val="VerbatimChar"/>
        </w:rPr>
        <w:t xml:space="preserve">##                   Kappa : 0.2462         </w:t>
      </w:r>
      <w:r>
        <w:br/>
      </w:r>
      <w:r>
        <w:rPr>
          <w:rStyle w:val="VerbatimChar"/>
        </w:rPr>
        <w:t xml:space="preserve">##                                          </w:t>
      </w:r>
      <w:r>
        <w:br/>
      </w:r>
      <w:r>
        <w:rPr>
          <w:rStyle w:val="VerbatimChar"/>
        </w:rPr>
        <w:t xml:space="preserve">##  Mcnemar's Test P-Value : 7.188e-07      </w:t>
      </w:r>
      <w:r>
        <w:br/>
      </w:r>
      <w:r>
        <w:rPr>
          <w:rStyle w:val="VerbatimChar"/>
        </w:rPr>
        <w:t xml:space="preserve">##                                          </w:t>
      </w:r>
      <w:r>
        <w:br/>
      </w:r>
      <w:r>
        <w:rPr>
          <w:rStyle w:val="VerbatimChar"/>
        </w:rPr>
        <w:t xml:space="preserve">##             Sensitivity : 0.8605         </w:t>
      </w:r>
      <w:r>
        <w:br/>
      </w:r>
      <w:r>
        <w:rPr>
          <w:rStyle w:val="VerbatimChar"/>
        </w:rPr>
        <w:t>##             Sp</w:t>
      </w:r>
      <w:r>
        <w:rPr>
          <w:rStyle w:val="VerbatimChar"/>
        </w:rPr>
        <w:t xml:space="preserve">ecificity : 0.3636         </w:t>
      </w:r>
      <w:r>
        <w:br/>
      </w:r>
      <w:r>
        <w:rPr>
          <w:rStyle w:val="VerbatimChar"/>
        </w:rPr>
        <w:t xml:space="preserve">##          Pos Pred Value : 0.7332         </w:t>
      </w:r>
      <w:r>
        <w:br/>
      </w:r>
      <w:r>
        <w:rPr>
          <w:rStyle w:val="VerbatimChar"/>
        </w:rPr>
        <w:t xml:space="preserve">##          Neg Pred Value : 0.5620         </w:t>
      </w:r>
      <w:r>
        <w:br/>
      </w:r>
      <w:r>
        <w:rPr>
          <w:rStyle w:val="VerbatimChar"/>
        </w:rPr>
        <w:t xml:space="preserve">##              Prevalence : 0.6702         </w:t>
      </w:r>
      <w:r>
        <w:br/>
      </w:r>
      <w:r>
        <w:rPr>
          <w:rStyle w:val="VerbatimChar"/>
        </w:rPr>
        <w:t xml:space="preserve">##          Detection Rate : 0.5767         </w:t>
      </w:r>
      <w:r>
        <w:br/>
      </w:r>
      <w:r>
        <w:rPr>
          <w:rStyle w:val="VerbatimChar"/>
        </w:rPr>
        <w:t xml:space="preserve">##    Detection Prevalence : 0.7866         </w:t>
      </w:r>
      <w:r>
        <w:br/>
      </w:r>
      <w:r>
        <w:rPr>
          <w:rStyle w:val="VerbatimChar"/>
        </w:rPr>
        <w:t xml:space="preserve">## </w:t>
      </w:r>
      <w:r>
        <w:rPr>
          <w:rStyle w:val="VerbatimChar"/>
        </w:rPr>
        <w:t xml:space="preserve">      Balanced Accuracy : 0.6121         </w:t>
      </w:r>
      <w:r>
        <w:br/>
      </w:r>
      <w:r>
        <w:rPr>
          <w:rStyle w:val="VerbatimChar"/>
        </w:rPr>
        <w:t xml:space="preserve">##                                          </w:t>
      </w:r>
      <w:r>
        <w:br/>
      </w:r>
      <w:r>
        <w:rPr>
          <w:rStyle w:val="VerbatimChar"/>
        </w:rPr>
        <w:t xml:space="preserve">##        'Positive' Class : Yes            </w:t>
      </w:r>
      <w:r>
        <w:br/>
      </w:r>
      <w:r>
        <w:rPr>
          <w:rStyle w:val="VerbatimChar"/>
        </w:rPr>
        <w:t xml:space="preserve">## </w:t>
      </w:r>
    </w:p>
    <w:p w14:paraId="26F848AC" w14:textId="77777777" w:rsidR="00062337" w:rsidRDefault="00CA2D5D">
      <w:pPr>
        <w:pStyle w:val="Heading2"/>
      </w:pPr>
      <w:bookmarkStart w:id="7" w:name="task-7"/>
      <w:bookmarkEnd w:id="6"/>
      <w:bookmarkEnd w:id="0"/>
      <w:r>
        <w:t>Task 7</w:t>
      </w:r>
    </w:p>
    <w:p w14:paraId="26F848AD" w14:textId="77777777" w:rsidR="00062337" w:rsidRDefault="00CA2D5D">
      <w:pPr>
        <w:pStyle w:val="FirstParagraph"/>
      </w:pPr>
      <w:r>
        <w:t>I would not recommend this model for real world use. While the accuracy was very high for the training set, it fe</w:t>
      </w:r>
      <w:r>
        <w:t>ll significantly with the testing set data. This suggests that over-fitting has occurred.</w:t>
      </w:r>
    </w:p>
    <w:bookmarkEnd w:id="7"/>
    <w:sectPr w:rsidR="000623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48BE" w14:textId="77777777" w:rsidR="00000000" w:rsidRDefault="00CA2D5D">
      <w:pPr>
        <w:spacing w:after="0"/>
      </w:pPr>
      <w:r>
        <w:separator/>
      </w:r>
    </w:p>
  </w:endnote>
  <w:endnote w:type="continuationSeparator" w:id="0">
    <w:p w14:paraId="26F848C0" w14:textId="77777777" w:rsidR="00000000" w:rsidRDefault="00CA2D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48BA" w14:textId="77777777" w:rsidR="00062337" w:rsidRDefault="00CA2D5D">
      <w:r>
        <w:separator/>
      </w:r>
    </w:p>
  </w:footnote>
  <w:footnote w:type="continuationSeparator" w:id="0">
    <w:p w14:paraId="26F848BB" w14:textId="77777777" w:rsidR="00062337" w:rsidRDefault="00CA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C026C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337"/>
    <w:rsid w:val="004E29B3"/>
    <w:rsid w:val="00590D07"/>
    <w:rsid w:val="00710493"/>
    <w:rsid w:val="00784D58"/>
    <w:rsid w:val="008D6863"/>
    <w:rsid w:val="00B86B75"/>
    <w:rsid w:val="00BC48D5"/>
    <w:rsid w:val="00C36279"/>
    <w:rsid w:val="00CA2D5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487B"/>
  <w15:docId w15:val="{4B680EE6-8A97-4FB4-8823-04C446DF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Moyer</dc:creator>
  <cp:keywords/>
  <cp:lastModifiedBy>Daniel Moyer</cp:lastModifiedBy>
  <cp:revision>2</cp:revision>
  <dcterms:created xsi:type="dcterms:W3CDTF">2021-09-17T00:48:00Z</dcterms:created>
  <dcterms:modified xsi:type="dcterms:W3CDTF">2021-09-17T00:48:00Z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