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y-20-dhbox-command-line"/>
      <w:bookmarkEnd w:id="21"/>
      <w:r>
        <w:t xml:space="preserve">May 20 DHBox Command Line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47a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2018-05-20T21:42:27Z</dcterms:created>
  <dcterms:modified xsi:type="dcterms:W3CDTF">2018-05-20T21:42:27Z</dcterms:modified>
</cp:coreProperties>
</file>