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0A42" w14:textId="30EF1676" w:rsidR="00931A1C" w:rsidRDefault="00560CD3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CS-CURE Research </w:t>
      </w:r>
      <w:r w:rsidR="00FB0E59">
        <w:rPr>
          <w:rFonts w:ascii="Times New Roman" w:hAnsi="Times New Roman"/>
          <w:b/>
          <w:bCs/>
          <w:sz w:val="32"/>
          <w:szCs w:val="32"/>
        </w:rPr>
        <w:t>Outline</w:t>
      </w:r>
    </w:p>
    <w:p w14:paraId="4AE269DB" w14:textId="1E27EDC5" w:rsidR="00931A1C" w:rsidRDefault="00FB0E59">
      <w:pPr>
        <w:pStyle w:val="Body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Overleaf</w:t>
      </w:r>
    </w:p>
    <w:p w14:paraId="6B03D544" w14:textId="551B3F76" w:rsidR="00931A1C" w:rsidRDefault="00931A1C">
      <w:pPr>
        <w:pStyle w:val="Body"/>
        <w:jc w:val="center"/>
        <w:rPr>
          <w:rFonts w:ascii="Times New Roman" w:eastAsia="Times New Roman" w:hAnsi="Times New Roman" w:cs="Times New Roman"/>
          <w:i/>
          <w:iCs/>
        </w:rPr>
      </w:pPr>
    </w:p>
    <w:p w14:paraId="518F1E2F" w14:textId="77777777" w:rsidR="00FB0E59" w:rsidRDefault="00FB0E59" w:rsidP="00FB0E59">
      <w:pPr>
        <w:pStyle w:val="Body"/>
        <w:jc w:val="both"/>
        <w:rPr>
          <w:rFonts w:ascii="Times New Roman" w:hAnsi="Times New Roman"/>
          <w:i/>
        </w:rPr>
      </w:pPr>
      <w:r w:rsidRPr="00FB0E59">
        <w:rPr>
          <w:rFonts w:ascii="Times New Roman" w:hAnsi="Times New Roman"/>
          <w:i/>
        </w:rPr>
        <w:t xml:space="preserve">An Overleaf template </w:t>
      </w:r>
      <w:r>
        <w:rPr>
          <w:rFonts w:ascii="Times New Roman" w:hAnsi="Times New Roman"/>
          <w:i/>
        </w:rPr>
        <w:t>is</w:t>
      </w:r>
      <w:r w:rsidRPr="00FB0E59">
        <w:rPr>
          <w:rFonts w:ascii="Times New Roman" w:hAnsi="Times New Roman"/>
          <w:i/>
        </w:rPr>
        <w:t xml:space="preserve"> provided </w:t>
      </w:r>
      <w:r>
        <w:rPr>
          <w:rFonts w:ascii="Times New Roman" w:hAnsi="Times New Roman"/>
          <w:i/>
        </w:rPr>
        <w:t xml:space="preserve">for students to copy, containing a research paper </w:t>
      </w:r>
      <w:proofErr w:type="spellStart"/>
      <w:r>
        <w:rPr>
          <w:rFonts w:ascii="Times New Roman" w:hAnsi="Times New Roman"/>
          <w:i/>
        </w:rPr>
        <w:t>LaTeX</w:t>
      </w:r>
      <w:proofErr w:type="spellEnd"/>
      <w:r>
        <w:rPr>
          <w:rFonts w:ascii="Times New Roman" w:hAnsi="Times New Roman"/>
          <w:i/>
        </w:rPr>
        <w:t xml:space="preserve"> template project from a recent CS conference.</w:t>
      </w:r>
    </w:p>
    <w:p w14:paraId="0D5A335D" w14:textId="782BC3CF" w:rsidR="00931A1C" w:rsidRDefault="00FB0E59" w:rsidP="00FB0E59">
      <w:pPr>
        <w:pStyle w:val="Body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8DB6C10" wp14:editId="07613389">
            <wp:extent cx="5717048" cy="4162572"/>
            <wp:effectExtent l="12700" t="12700" r="1079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19 at 10.32.01 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268" cy="4250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03DC1A" w14:textId="291FADAF" w:rsidR="00FB0E59" w:rsidRDefault="00FB0E59" w:rsidP="00FB0E59">
      <w:pPr>
        <w:pStyle w:val="Body"/>
        <w:jc w:val="both"/>
        <w:rPr>
          <w:rFonts w:ascii="Times New Roman" w:hAnsi="Times New Roman"/>
          <w:i/>
        </w:rPr>
      </w:pPr>
    </w:p>
    <w:p w14:paraId="3F56DD0E" w14:textId="2A249E0F" w:rsidR="00FB0E59" w:rsidRDefault="00FB0E59" w:rsidP="00FB0E59">
      <w:pPr>
        <w:pStyle w:val="Body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Instructions are provided in comments in each section:</w:t>
      </w:r>
    </w:p>
    <w:p w14:paraId="59D06D9B" w14:textId="2C09AA14" w:rsidR="00FB0E59" w:rsidRDefault="00FB0E59" w:rsidP="00FB0E59">
      <w:pPr>
        <w:pStyle w:val="Body"/>
        <w:jc w:val="both"/>
        <w:rPr>
          <w:rFonts w:ascii="Times New Roman" w:hAnsi="Times New Roman"/>
          <w:i/>
        </w:rPr>
      </w:pPr>
    </w:p>
    <w:p w14:paraId="09CE81C8" w14:textId="2C12E64C" w:rsidR="00FB0E59" w:rsidRDefault="00FB0E59" w:rsidP="00FB0E59">
      <w:pPr>
        <w:pStyle w:val="Body"/>
        <w:numPr>
          <w:ilvl w:val="0"/>
          <w:numId w:val="8"/>
        </w:num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Abstract: you may leave this blank until the research paper draft deadline</w:t>
      </w:r>
    </w:p>
    <w:p w14:paraId="6C19BC89" w14:textId="26F2C833" w:rsidR="00FB0E59" w:rsidRPr="00FB0E59" w:rsidRDefault="00FB0E59" w:rsidP="00FB0E59">
      <w:pPr>
        <w:pStyle w:val="Body"/>
        <w:numPr>
          <w:ilvl w:val="0"/>
          <w:numId w:val="8"/>
        </w:numPr>
        <w:jc w:val="both"/>
        <w:rPr>
          <w:rFonts w:ascii="Times New Roman" w:hAnsi="Times New Roman"/>
          <w:b/>
          <w:i/>
        </w:rPr>
      </w:pPr>
      <w:r w:rsidRPr="00FB0E59">
        <w:rPr>
          <w:rFonts w:ascii="Times New Roman" w:hAnsi="Times New Roman"/>
          <w:b/>
          <w:i/>
        </w:rPr>
        <w:t>1. Introduction:</w:t>
      </w:r>
    </w:p>
    <w:p w14:paraId="7C70A808" w14:textId="595B4507" w:rsidR="00FB0E59" w:rsidRDefault="00B3193B" w:rsidP="00FB0E59">
      <w:pPr>
        <w:pStyle w:val="Body"/>
        <w:numPr>
          <w:ilvl w:val="1"/>
          <w:numId w:val="8"/>
        </w:num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D73F4FD" wp14:editId="240ED606">
            <wp:extent cx="4911213" cy="2279307"/>
            <wp:effectExtent l="12700" t="12700" r="165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19 at 10.35.04 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4" cy="2315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6DF267" w14:textId="7DAA6F1A" w:rsidR="00FB0E59" w:rsidRPr="00FB0E59" w:rsidRDefault="00FB0E59" w:rsidP="00FB0E59">
      <w:pPr>
        <w:pStyle w:val="Body"/>
        <w:numPr>
          <w:ilvl w:val="0"/>
          <w:numId w:val="8"/>
        </w:numPr>
        <w:jc w:val="both"/>
        <w:rPr>
          <w:rFonts w:ascii="Times New Roman" w:hAnsi="Times New Roman"/>
          <w:b/>
          <w:i/>
        </w:rPr>
      </w:pPr>
      <w:r w:rsidRPr="00FB0E59">
        <w:rPr>
          <w:rFonts w:ascii="Times New Roman" w:hAnsi="Times New Roman"/>
          <w:b/>
          <w:i/>
        </w:rPr>
        <w:lastRenderedPageBreak/>
        <w:t>2. Related Work</w:t>
      </w:r>
      <w:r>
        <w:rPr>
          <w:rFonts w:ascii="Times New Roman" w:hAnsi="Times New Roman"/>
          <w:b/>
          <w:i/>
        </w:rPr>
        <w:t>:</w:t>
      </w:r>
    </w:p>
    <w:p w14:paraId="438C6FD1" w14:textId="47EF3387" w:rsidR="00FB0E59" w:rsidRPr="00FB0E59" w:rsidRDefault="00B3193B" w:rsidP="00FB0E59">
      <w:pPr>
        <w:pStyle w:val="Body"/>
        <w:numPr>
          <w:ilvl w:val="1"/>
          <w:numId w:val="8"/>
        </w:numPr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E989BE2" wp14:editId="65C0680A">
            <wp:extent cx="4771192" cy="2971800"/>
            <wp:effectExtent l="12700" t="12700" r="1714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19 at 10.35.54 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11" cy="2983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4DA24A" w14:textId="70FD3E7B" w:rsidR="00FB0E59" w:rsidRDefault="00FB0E59" w:rsidP="00FB0E59">
      <w:pPr>
        <w:pStyle w:val="Body"/>
        <w:numPr>
          <w:ilvl w:val="0"/>
          <w:numId w:val="8"/>
        </w:numPr>
        <w:jc w:val="both"/>
        <w:rPr>
          <w:rFonts w:ascii="Times New Roman" w:hAnsi="Times New Roman"/>
          <w:b/>
          <w:i/>
        </w:rPr>
      </w:pPr>
      <w:r w:rsidRPr="00FB0E59">
        <w:rPr>
          <w:rFonts w:ascii="Times New Roman" w:hAnsi="Times New Roman"/>
          <w:b/>
          <w:i/>
        </w:rPr>
        <w:t>3. Data</w:t>
      </w:r>
      <w:r>
        <w:rPr>
          <w:rFonts w:ascii="Times New Roman" w:hAnsi="Times New Roman"/>
          <w:b/>
          <w:i/>
        </w:rPr>
        <w:t>:</w:t>
      </w:r>
    </w:p>
    <w:p w14:paraId="3E52F14A" w14:textId="0DA48CA4" w:rsidR="00FB0E59" w:rsidRDefault="00B3193B" w:rsidP="00FB0E59">
      <w:pPr>
        <w:pStyle w:val="Body"/>
        <w:numPr>
          <w:ilvl w:val="1"/>
          <w:numId w:val="8"/>
        </w:numPr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9A952F7" wp14:editId="58BE0A78">
            <wp:extent cx="4783455" cy="1006263"/>
            <wp:effectExtent l="12700" t="1270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19 at 10.36.25 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137" cy="1015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B42A65" w14:textId="26CB5516" w:rsidR="00B3193B" w:rsidRDefault="00B3193B" w:rsidP="00B3193B">
      <w:pPr>
        <w:pStyle w:val="Body"/>
        <w:jc w:val="both"/>
        <w:rPr>
          <w:rFonts w:ascii="Times New Roman" w:hAnsi="Times New Roman"/>
          <w:b/>
          <w:i/>
        </w:rPr>
      </w:pPr>
    </w:p>
    <w:p w14:paraId="2BD2014A" w14:textId="4E92FD88" w:rsidR="00B3193B" w:rsidRDefault="00B3193B" w:rsidP="00B3193B">
      <w:pPr>
        <w:pStyle w:val="Body"/>
        <w:jc w:val="both"/>
        <w:rPr>
          <w:rFonts w:ascii="Times New Roman" w:hAnsi="Times New Roman"/>
          <w:b/>
          <w:i/>
        </w:rPr>
      </w:pPr>
    </w:p>
    <w:p w14:paraId="7275A745" w14:textId="77777777" w:rsidR="00D87900" w:rsidRPr="0008035A" w:rsidRDefault="00B3193B" w:rsidP="00B3193B">
      <w:pPr>
        <w:pStyle w:val="Body"/>
        <w:jc w:val="both"/>
        <w:rPr>
          <w:rFonts w:ascii="Times New Roman" w:hAnsi="Times New Roman"/>
          <w:b/>
          <w:i/>
          <w:u w:val="single"/>
        </w:rPr>
      </w:pPr>
      <w:r w:rsidRPr="0008035A">
        <w:rPr>
          <w:rFonts w:ascii="Times New Roman" w:hAnsi="Times New Roman"/>
          <w:b/>
          <w:i/>
          <w:u w:val="single"/>
        </w:rPr>
        <w:t>Grading Rubric:</w:t>
      </w:r>
    </w:p>
    <w:p w14:paraId="01748D08" w14:textId="67E248DA" w:rsidR="00B3193B" w:rsidRPr="00FB0E59" w:rsidRDefault="00D87900" w:rsidP="00B3193B">
      <w:pPr>
        <w:pStyle w:val="Body"/>
        <w:jc w:val="both"/>
        <w:rPr>
          <w:rFonts w:ascii="Times New Roman" w:hAnsi="Times New Roman"/>
          <w:b/>
          <w:i/>
        </w:rPr>
      </w:pPr>
      <w:r w:rsidRPr="00D87900">
        <w:rPr>
          <w:rFonts w:ascii="Times New Roman" w:hAnsi="Times New Roman"/>
          <w:b/>
          <w:i/>
          <w:noProof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i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A4002F5" wp14:editId="2FAB3851">
            <wp:extent cx="3176894" cy="3290938"/>
            <wp:effectExtent l="12700" t="12700" r="1524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at 10.37.22 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894" cy="3290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93B" w:rsidRPr="00FB0E59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42D08" w14:textId="77777777" w:rsidR="00235562" w:rsidRDefault="00235562">
      <w:r>
        <w:separator/>
      </w:r>
    </w:p>
  </w:endnote>
  <w:endnote w:type="continuationSeparator" w:id="0">
    <w:p w14:paraId="06FB0A19" w14:textId="77777777" w:rsidR="00235562" w:rsidRDefault="0023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4F70" w14:textId="77777777" w:rsidR="00931A1C" w:rsidRDefault="00A814D0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Times New Roman" w:hAnsi="Times New Roman"/>
        <w:color w:val="929292"/>
      </w:rPr>
      <w:t>UTSA CS-CURE</w:t>
    </w:r>
    <w:r>
      <w:rPr>
        <w:rFonts w:ascii="Times New Roman" w:eastAsia="Times New Roman" w:hAnsi="Times New Roman" w:cs="Times New Roman"/>
        <w:color w:val="929292"/>
      </w:rPr>
      <w:tab/>
    </w:r>
    <w:r>
      <w:rPr>
        <w:rFonts w:ascii="Times New Roman" w:eastAsia="Times New Roman" w:hAnsi="Times New Roman" w:cs="Times New Roman"/>
        <w:color w:val="929292"/>
      </w:rPr>
      <w:tab/>
    </w:r>
    <w:r>
      <w:rPr>
        <w:rFonts w:ascii="Times New Roman" w:hAnsi="Times New Roman"/>
        <w:color w:val="929292"/>
      </w:rPr>
      <w:t>Spring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0A47" w14:textId="77777777" w:rsidR="00235562" w:rsidRDefault="00235562">
      <w:r>
        <w:separator/>
      </w:r>
    </w:p>
  </w:footnote>
  <w:footnote w:type="continuationSeparator" w:id="0">
    <w:p w14:paraId="55936F3D" w14:textId="77777777" w:rsidR="00235562" w:rsidRDefault="00235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F3564" w14:textId="3D62BD12" w:rsidR="00931A1C" w:rsidRDefault="00931A1C">
    <w:pPr>
      <w:pStyle w:val="HeaderFooter"/>
      <w:tabs>
        <w:tab w:val="clear" w:pos="902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4220"/>
    <w:multiLevelType w:val="hybridMultilevel"/>
    <w:tmpl w:val="57364750"/>
    <w:numStyleLink w:val="Numbered"/>
  </w:abstractNum>
  <w:abstractNum w:abstractNumId="1" w15:restartNumberingAfterBreak="0">
    <w:nsid w:val="3AAB6A8F"/>
    <w:multiLevelType w:val="hybridMultilevel"/>
    <w:tmpl w:val="57364750"/>
    <w:styleLink w:val="Numbered"/>
    <w:lvl w:ilvl="0" w:tplc="491C3FC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D27318">
      <w:start w:val="1"/>
      <w:numFmt w:val="lowerRoman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E0C2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1C363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928C2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348D9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86805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3A579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4E23C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25438BC"/>
    <w:multiLevelType w:val="hybridMultilevel"/>
    <w:tmpl w:val="61C4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13C0FE3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F09936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D6071C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3F2522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846DB2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12CD26A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718299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3A9DD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A8D1D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13C0FE3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F09936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D6071C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3F2522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846DB2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12CD26A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718299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3A9DD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A8D1D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plc="13C0FE3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F09936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D6071C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3F2522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846DB2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12CD26A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718299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3A9DD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A8D1D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plc="13C0FE3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F09936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D6071C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3F2522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846DB2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12CD26A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718299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3A9DD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A8D1D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plc="13C0FE3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F09936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D6071C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3F2522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846DB2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12CD26A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718299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3A9DD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A8D1D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A1C"/>
    <w:rsid w:val="0008035A"/>
    <w:rsid w:val="00235562"/>
    <w:rsid w:val="003D420B"/>
    <w:rsid w:val="00560CD3"/>
    <w:rsid w:val="00747970"/>
    <w:rsid w:val="007A7EE4"/>
    <w:rsid w:val="008C01B5"/>
    <w:rsid w:val="00931A1C"/>
    <w:rsid w:val="00A814D0"/>
    <w:rsid w:val="00B3193B"/>
    <w:rsid w:val="00D87900"/>
    <w:rsid w:val="00EE7313"/>
    <w:rsid w:val="00FB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3AB5E"/>
  <w15:docId w15:val="{6D4581F2-C637-C34F-830B-8B21855C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560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C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0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CD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E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Fernandez</cp:lastModifiedBy>
  <cp:revision>10</cp:revision>
  <dcterms:created xsi:type="dcterms:W3CDTF">2024-01-23T17:11:00Z</dcterms:created>
  <dcterms:modified xsi:type="dcterms:W3CDTF">2024-07-19T15:38:00Z</dcterms:modified>
</cp:coreProperties>
</file>