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CC8B" w14:textId="77777777" w:rsidR="00355620" w:rsidRDefault="0071725E">
      <w:pPr>
        <w:pStyle w:val="Heading1"/>
      </w:pPr>
      <w:bookmarkStart w:id="0" w:name="module-4---assignment-2"/>
      <w:r>
        <w:t>Module 4 - Assignment 2</w:t>
      </w:r>
    </w:p>
    <w:p w14:paraId="1174B728" w14:textId="13B6EA0E" w:rsidR="00355620" w:rsidRDefault="0071725E">
      <w:pPr>
        <w:pStyle w:val="Heading2"/>
      </w:pPr>
      <w:bookmarkStart w:id="1" w:name="amanda-odum"/>
      <w:r>
        <w:t>Amanda Odum</w:t>
      </w:r>
    </w:p>
    <w:p w14:paraId="6B3DDF7E" w14:textId="77777777" w:rsidR="000F0E8C" w:rsidRPr="000F0E8C" w:rsidRDefault="000F0E8C" w:rsidP="000F0E8C">
      <w:pPr>
        <w:pStyle w:val="BodyText"/>
      </w:pPr>
    </w:p>
    <w:p w14:paraId="45A33805" w14:textId="77777777" w:rsidR="00355620" w:rsidRDefault="0071725E">
      <w:pPr>
        <w:pStyle w:val="SourceCode"/>
      </w:pPr>
      <w:r>
        <w:rPr>
          <w:rStyle w:val="NormalTok"/>
        </w:rPr>
        <w:t xml:space="preserve">drug </w:t>
      </w:r>
      <w:r>
        <w:rPr>
          <w:rStyle w:val="OtherTok"/>
        </w:rPr>
        <w:t>&lt;-</w:t>
      </w:r>
      <w:r>
        <w:rPr>
          <w:rStyle w:val="NormalTok"/>
        </w:rPr>
        <w:t xml:space="preserve"> </w:t>
      </w:r>
      <w:r>
        <w:rPr>
          <w:rStyle w:val="FunctionTok"/>
        </w:rPr>
        <w:t>read_csv</w:t>
      </w:r>
      <w:r>
        <w:rPr>
          <w:rStyle w:val="NormalTok"/>
        </w:rPr>
        <w:t>(</w:t>
      </w:r>
      <w:r>
        <w:rPr>
          <w:rStyle w:val="StringTok"/>
        </w:rPr>
        <w:t>"drug_data-1.csv"</w:t>
      </w:r>
      <w:r>
        <w:rPr>
          <w:rStyle w:val="NormalTok"/>
        </w:rPr>
        <w:t>)</w:t>
      </w:r>
    </w:p>
    <w:p w14:paraId="21A90464" w14:textId="77777777" w:rsidR="00355620" w:rsidRDefault="0071725E">
      <w:pPr>
        <w:pStyle w:val="SourceCode"/>
      </w:pPr>
      <w:r>
        <w:rPr>
          <w:rStyle w:val="VerbatimChar"/>
        </w:rPr>
        <w:t>## Rows: 1885 Columns: 32</w:t>
      </w:r>
    </w:p>
    <w:p w14:paraId="6C1A2B5F" w14:textId="77777777" w:rsidR="00355620" w:rsidRDefault="0071725E">
      <w:pPr>
        <w:pStyle w:val="SourceCode"/>
      </w:pPr>
      <w:r>
        <w:rPr>
          <w:rStyle w:val="VerbatimChar"/>
        </w:rPr>
        <w:t>## ── Column specification ────────────────────────────────────────────────────────</w:t>
      </w:r>
      <w:r>
        <w:br/>
      </w:r>
      <w:r>
        <w:rPr>
          <w:rStyle w:val="VerbatimChar"/>
        </w:rPr>
        <w:t>## Delimiter: ","</w:t>
      </w:r>
      <w:r>
        <w:br/>
      </w:r>
      <w:r>
        <w:rPr>
          <w:rStyle w:val="VerbatimChar"/>
        </w:rPr>
        <w:t>## chr (19): Column14, Column15, Column16, Column17, Column18, Column19, Column...</w:t>
      </w:r>
      <w:r>
        <w:br/>
      </w:r>
      <w:r>
        <w:rPr>
          <w:rStyle w:val="VerbatimChar"/>
        </w:rPr>
        <w:t>## dbl (13): Column1, Column2, Column3, Column4, Column5, Column6, Colu</w:t>
      </w:r>
      <w:r>
        <w:rPr>
          <w:rStyle w:val="VerbatimChar"/>
        </w:rPr>
        <w:t>mn7, Col...</w:t>
      </w:r>
    </w:p>
    <w:p w14:paraId="42FEBA72" w14:textId="77777777" w:rsidR="00355620" w:rsidRDefault="0071725E">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14386A6" w14:textId="77777777" w:rsidR="00355620" w:rsidRDefault="0071725E">
      <w:pPr>
        <w:pStyle w:val="SourceCode"/>
      </w:pPr>
      <w:r>
        <w:rPr>
          <w:rStyle w:val="FunctionTok"/>
        </w:rPr>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NormalTok"/>
        </w:rPr>
        <w:t>,</w:t>
      </w:r>
      <w:r>
        <w:br/>
      </w:r>
      <w:r>
        <w:rPr>
          <w:rStyle w:val="StringTok"/>
        </w:rPr>
        <w:t>"Nsc</w:t>
      </w:r>
      <w:r>
        <w:rPr>
          <w:rStyle w:val="StringTok"/>
        </w:rPr>
        <w:t>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br/>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w:t>
      </w:r>
      <w:r>
        <w:br/>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br/>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rPr>
          <w:rStyle w:val="CommentTok"/>
        </w:rPr>
        <w:t>#str(drug)</w:t>
      </w:r>
      <w:r>
        <w:br/>
      </w:r>
      <w:r>
        <w:br/>
      </w:r>
      <w:r>
        <w:rPr>
          <w:rStyle w:val="NormalTok"/>
        </w:rPr>
        <w:t xml:space="preserve">drug[drug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r>
        <w:br/>
      </w:r>
      <w:r>
        <w:br/>
      </w: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Ethnicit</w:t>
      </w:r>
      <w:r>
        <w:rPr>
          <w:rStyle w:val="NormalTok"/>
        </w:rPr>
        <w:t xml:space="preserve">y), </w:t>
      </w:r>
      <w:r>
        <w:rPr>
          <w:rStyle w:val="FunctionTok"/>
        </w:rPr>
        <w:t>funs</w:t>
      </w:r>
      <w:r>
        <w:rPr>
          <w:rStyle w:val="NormalTok"/>
        </w:rPr>
        <w:t xml:space="preserve">(as_factor)) </w:t>
      </w:r>
      <w:r>
        <w:rPr>
          <w:rStyle w:val="SpecialCharTok"/>
        </w:rPr>
        <w:t>%&gt;%</w:t>
      </w:r>
      <w:r>
        <w:br/>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br/>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br/>
      </w:r>
      <w:r>
        <w:rPr>
          <w:rStyle w:val="FunctionTok"/>
        </w:rPr>
        <w:t>c</w:t>
      </w:r>
      <w:r>
        <w:rPr>
          <w:rStyle w:val="NormalTok"/>
        </w:rPr>
        <w:t>(</w:t>
      </w:r>
      <w:r>
        <w:rPr>
          <w:rStyle w:val="StringTok"/>
        </w:rPr>
        <w:t>"Under16"</w:t>
      </w:r>
      <w:r>
        <w:rPr>
          <w:rStyle w:val="NormalTok"/>
        </w:rPr>
        <w:t xml:space="preserve">, </w:t>
      </w:r>
      <w:r>
        <w:rPr>
          <w:rStyle w:val="StringTok"/>
        </w:rPr>
        <w:t>"At16"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StringTok"/>
        </w:rPr>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(Country,</w:t>
      </w:r>
      <w:r>
        <w:br/>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br/>
      </w:r>
      <w:r>
        <w:rPr>
          <w:rStyle w:val="StringTok"/>
        </w:rPr>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br/>
      </w:r>
      <w:r>
        <w:rPr>
          <w:rStyle w:val="FunctionTok"/>
        </w:rPr>
        <w:lastRenderedPageBreak/>
        <w:t>mutate</w:t>
      </w:r>
      <w:r>
        <w:rPr>
          <w:rStyle w:val="NormalTok"/>
        </w:rPr>
        <w:t>(</w:t>
      </w:r>
      <w:r>
        <w:rPr>
          <w:rStyle w:val="AttributeTok"/>
        </w:rPr>
        <w:t>Ethnicity =</w:t>
      </w:r>
      <w:r>
        <w:rPr>
          <w:rStyle w:val="NormalTok"/>
        </w:rPr>
        <w:t xml:space="preserve"> </w:t>
      </w:r>
      <w:r>
        <w:rPr>
          <w:rStyle w:val="FunctionTok"/>
        </w:rPr>
        <w:t>factor</w:t>
      </w:r>
      <w:r>
        <w:rPr>
          <w:rStyle w:val="NormalTok"/>
        </w:rPr>
        <w:t>(Ethnicity,</w:t>
      </w:r>
      <w:r>
        <w:br/>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rPr>
          <w:rStyle w:val="NormalTok"/>
        </w:rPr>
        <w:t xml:space="preserve"> </w:t>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FunctionTok"/>
        </w:rPr>
        <w:t>select</w:t>
      </w:r>
      <w:r>
        <w:rPr>
          <w:rStyle w:val="NormalTok"/>
        </w:rPr>
        <w:t>(</w:t>
      </w:r>
      <w:r>
        <w:rPr>
          <w:rStyle w:val="SpecialCharTok"/>
        </w:rPr>
        <w:t>-</w:t>
      </w:r>
      <w:r>
        <w:rPr>
          <w:rStyle w:val="NormalTok"/>
        </w:rPr>
        <w:t>ID)</w:t>
      </w:r>
    </w:p>
    <w:p w14:paraId="569162F9" w14:textId="77777777" w:rsidR="00355620" w:rsidRDefault="0071725E">
      <w:pPr>
        <w:pStyle w:val="SourceCode"/>
      </w:pPr>
      <w:r>
        <w:rPr>
          <w:rStyle w:val="VerbatimChar"/>
        </w:rPr>
        <w:t>## Warning: `funs()` was deprecated in dplyr 0.8.0.</w:t>
      </w:r>
      <w:r>
        <w:br/>
      </w:r>
      <w:r>
        <w:rPr>
          <w:rStyle w:val="VerbatimChar"/>
        </w:rPr>
        <w:t>## Please use a list of either f</w:t>
      </w:r>
      <w:r>
        <w:rPr>
          <w:rStyle w:val="VerbatimChar"/>
        </w:rPr>
        <w:t xml:space="preserve">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xml:space="preserve">## </w:t>
      </w:r>
      <w:r>
        <w:rPr>
          <w:rStyle w:val="VerbatimChar"/>
        </w:rPr>
        <w:t>This warning is displayed once every 8 hours.</w:t>
      </w:r>
      <w:r>
        <w:br/>
      </w:r>
      <w:r>
        <w:rPr>
          <w:rStyle w:val="VerbatimChar"/>
        </w:rPr>
        <w:t>## Call `lifecycle::last_lifecycle_warnings()` to see where this warning was generated.</w:t>
      </w:r>
    </w:p>
    <w:p w14:paraId="228ECE0A" w14:textId="77777777" w:rsidR="00355620" w:rsidRDefault="0071725E">
      <w:pPr>
        <w:pStyle w:val="SourceCode"/>
      </w:pPr>
      <w:r>
        <w:rPr>
          <w:rStyle w:val="CommentTok"/>
        </w:rPr>
        <w:t>#str(drug_clean)</w:t>
      </w:r>
      <w:r>
        <w:br/>
      </w:r>
      <w:r>
        <w:br/>
      </w: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(Alcohol</w:t>
      </w:r>
      <w:r>
        <w:rPr>
          <w:rStyle w:val="SpecialCharTok"/>
        </w:rPr>
        <w:t>:</w:t>
      </w:r>
      <w:r>
        <w:rPr>
          <w:rStyle w:val="NormalTok"/>
        </w:rPr>
        <w:t xml:space="preserve">Mushrooms))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14:paraId="5B831878" w14:textId="77777777" w:rsidR="00355620" w:rsidRDefault="0071725E">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14:paraId="4F4E8E55" w14:textId="77777777" w:rsidR="00355620" w:rsidRDefault="0071725E">
      <w:pPr>
        <w:pStyle w:val="SourceCode"/>
      </w:pPr>
      <w:r>
        <w:rPr>
          <w:rStyle w:val="CommentTok"/>
        </w:rPr>
        <w:t>#summary(drug_clean)</w:t>
      </w:r>
    </w:p>
    <w:p w14:paraId="13B72B72" w14:textId="77777777" w:rsidR="00355620" w:rsidRDefault="0071725E">
      <w:pPr>
        <w:pStyle w:val="FirstParagraph"/>
      </w:pPr>
      <w:r>
        <w:rPr>
          <w:b/>
          <w:bCs/>
        </w:rPr>
        <w:t>Task 1</w:t>
      </w:r>
    </w:p>
    <w:p w14:paraId="750A82B6" w14:textId="77777777" w:rsidR="00355620" w:rsidRDefault="0071725E">
      <w:pPr>
        <w:pStyle w:val="SourceCode"/>
      </w:pPr>
      <w:r>
        <w:rPr>
          <w:rStyle w:val="FunctionTok"/>
        </w:rPr>
        <w:t>skim</w:t>
      </w:r>
      <w:r>
        <w:rPr>
          <w:rStyle w:val="NormalTok"/>
        </w:rPr>
        <w:t>(drug_clean)</w:t>
      </w:r>
    </w:p>
    <w:p w14:paraId="2F457934" w14:textId="77777777" w:rsidR="00355620" w:rsidRDefault="0071725E">
      <w:pPr>
        <w:pStyle w:val="TableCaption"/>
      </w:pPr>
      <w:r>
        <w:t>Data summary</w:t>
      </w:r>
    </w:p>
    <w:tbl>
      <w:tblPr>
        <w:tblStyle w:val="Table"/>
        <w:tblW w:w="0" w:type="auto"/>
        <w:tblLook w:val="0000" w:firstRow="0" w:lastRow="0" w:firstColumn="0" w:lastColumn="0" w:noHBand="0" w:noVBand="0"/>
        <w:tblCaption w:val="Data summary"/>
      </w:tblPr>
      <w:tblGrid>
        <w:gridCol w:w="2662"/>
        <w:gridCol w:w="1328"/>
      </w:tblGrid>
      <w:tr w:rsidR="00355620" w14:paraId="710D09F0" w14:textId="77777777">
        <w:tc>
          <w:tcPr>
            <w:tcW w:w="0" w:type="auto"/>
          </w:tcPr>
          <w:p w14:paraId="174787C0" w14:textId="77777777" w:rsidR="00355620" w:rsidRDefault="0071725E">
            <w:pPr>
              <w:pStyle w:val="Compact"/>
            </w:pPr>
            <w:r>
              <w:t>Name</w:t>
            </w:r>
          </w:p>
        </w:tc>
        <w:tc>
          <w:tcPr>
            <w:tcW w:w="0" w:type="auto"/>
          </w:tcPr>
          <w:p w14:paraId="2E2F8BA5" w14:textId="77777777" w:rsidR="00355620" w:rsidRDefault="0071725E">
            <w:pPr>
              <w:pStyle w:val="Compact"/>
            </w:pPr>
            <w:r>
              <w:t>d</w:t>
            </w:r>
            <w:r>
              <w:t>rug_clean</w:t>
            </w:r>
          </w:p>
        </w:tc>
      </w:tr>
      <w:tr w:rsidR="00355620" w14:paraId="17C5E195" w14:textId="77777777">
        <w:tc>
          <w:tcPr>
            <w:tcW w:w="0" w:type="auto"/>
          </w:tcPr>
          <w:p w14:paraId="1C432397" w14:textId="77777777" w:rsidR="00355620" w:rsidRDefault="0071725E">
            <w:pPr>
              <w:pStyle w:val="Compact"/>
            </w:pPr>
            <w:r>
              <w:t>Number of rows</w:t>
            </w:r>
          </w:p>
        </w:tc>
        <w:tc>
          <w:tcPr>
            <w:tcW w:w="0" w:type="auto"/>
          </w:tcPr>
          <w:p w14:paraId="56B924CE" w14:textId="77777777" w:rsidR="00355620" w:rsidRDefault="0071725E">
            <w:pPr>
              <w:pStyle w:val="Compact"/>
            </w:pPr>
            <w:r>
              <w:t>1885</w:t>
            </w:r>
          </w:p>
        </w:tc>
      </w:tr>
      <w:tr w:rsidR="00355620" w14:paraId="3BB3CB8D" w14:textId="77777777">
        <w:tc>
          <w:tcPr>
            <w:tcW w:w="0" w:type="auto"/>
          </w:tcPr>
          <w:p w14:paraId="1D6BD671" w14:textId="77777777" w:rsidR="00355620" w:rsidRDefault="0071725E">
            <w:pPr>
              <w:pStyle w:val="Compact"/>
            </w:pPr>
            <w:r>
              <w:t>Number of columns</w:t>
            </w:r>
          </w:p>
        </w:tc>
        <w:tc>
          <w:tcPr>
            <w:tcW w:w="0" w:type="auto"/>
          </w:tcPr>
          <w:p w14:paraId="4D0E6133" w14:textId="77777777" w:rsidR="00355620" w:rsidRDefault="0071725E">
            <w:pPr>
              <w:pStyle w:val="Compact"/>
            </w:pPr>
            <w:r>
              <w:t>13</w:t>
            </w:r>
          </w:p>
        </w:tc>
      </w:tr>
      <w:tr w:rsidR="00355620" w14:paraId="09EF0050" w14:textId="77777777">
        <w:tc>
          <w:tcPr>
            <w:tcW w:w="0" w:type="auto"/>
          </w:tcPr>
          <w:p w14:paraId="7B94BAE2" w14:textId="77777777" w:rsidR="00355620" w:rsidRDefault="0071725E">
            <w:pPr>
              <w:pStyle w:val="Compact"/>
            </w:pPr>
            <w:r>
              <w:t>_______________________</w:t>
            </w:r>
          </w:p>
        </w:tc>
        <w:tc>
          <w:tcPr>
            <w:tcW w:w="0" w:type="auto"/>
          </w:tcPr>
          <w:p w14:paraId="13D26811" w14:textId="77777777" w:rsidR="00355620" w:rsidRDefault="00355620">
            <w:pPr>
              <w:pStyle w:val="Compact"/>
            </w:pPr>
          </w:p>
        </w:tc>
      </w:tr>
      <w:tr w:rsidR="00355620" w14:paraId="254125FE" w14:textId="77777777">
        <w:tc>
          <w:tcPr>
            <w:tcW w:w="0" w:type="auto"/>
          </w:tcPr>
          <w:p w14:paraId="30EBB004" w14:textId="77777777" w:rsidR="00355620" w:rsidRDefault="0071725E">
            <w:pPr>
              <w:pStyle w:val="Compact"/>
            </w:pPr>
            <w:r>
              <w:t>Column type frequency:</w:t>
            </w:r>
          </w:p>
        </w:tc>
        <w:tc>
          <w:tcPr>
            <w:tcW w:w="0" w:type="auto"/>
          </w:tcPr>
          <w:p w14:paraId="5CCC50B5" w14:textId="77777777" w:rsidR="00355620" w:rsidRDefault="00355620">
            <w:pPr>
              <w:pStyle w:val="Compact"/>
            </w:pPr>
          </w:p>
        </w:tc>
      </w:tr>
      <w:tr w:rsidR="00355620" w14:paraId="4A33E86B" w14:textId="77777777">
        <w:tc>
          <w:tcPr>
            <w:tcW w:w="0" w:type="auto"/>
          </w:tcPr>
          <w:p w14:paraId="4F5B4CE0" w14:textId="77777777" w:rsidR="00355620" w:rsidRDefault="0071725E">
            <w:pPr>
              <w:pStyle w:val="Compact"/>
            </w:pPr>
            <w:r>
              <w:t>factor</w:t>
            </w:r>
          </w:p>
        </w:tc>
        <w:tc>
          <w:tcPr>
            <w:tcW w:w="0" w:type="auto"/>
          </w:tcPr>
          <w:p w14:paraId="7CA111C7" w14:textId="77777777" w:rsidR="00355620" w:rsidRDefault="0071725E">
            <w:pPr>
              <w:pStyle w:val="Compact"/>
            </w:pPr>
            <w:r>
              <w:t>6</w:t>
            </w:r>
          </w:p>
        </w:tc>
      </w:tr>
      <w:tr w:rsidR="00355620" w14:paraId="68EF5C84" w14:textId="77777777">
        <w:tc>
          <w:tcPr>
            <w:tcW w:w="0" w:type="auto"/>
          </w:tcPr>
          <w:p w14:paraId="446824B7" w14:textId="77777777" w:rsidR="00355620" w:rsidRDefault="0071725E">
            <w:pPr>
              <w:pStyle w:val="Compact"/>
            </w:pPr>
            <w:r>
              <w:t>numeric</w:t>
            </w:r>
          </w:p>
        </w:tc>
        <w:tc>
          <w:tcPr>
            <w:tcW w:w="0" w:type="auto"/>
          </w:tcPr>
          <w:p w14:paraId="6A556422" w14:textId="77777777" w:rsidR="00355620" w:rsidRDefault="0071725E">
            <w:pPr>
              <w:pStyle w:val="Compact"/>
            </w:pPr>
            <w:r>
              <w:t>7</w:t>
            </w:r>
          </w:p>
        </w:tc>
      </w:tr>
      <w:tr w:rsidR="00355620" w14:paraId="4EE83EFB" w14:textId="77777777">
        <w:tc>
          <w:tcPr>
            <w:tcW w:w="0" w:type="auto"/>
          </w:tcPr>
          <w:p w14:paraId="41BD30EF" w14:textId="77777777" w:rsidR="00355620" w:rsidRDefault="0071725E">
            <w:pPr>
              <w:pStyle w:val="Compact"/>
            </w:pPr>
            <w:r>
              <w:t>________________________</w:t>
            </w:r>
          </w:p>
        </w:tc>
        <w:tc>
          <w:tcPr>
            <w:tcW w:w="0" w:type="auto"/>
          </w:tcPr>
          <w:p w14:paraId="120B19C4" w14:textId="77777777" w:rsidR="00355620" w:rsidRDefault="00355620">
            <w:pPr>
              <w:pStyle w:val="Compact"/>
            </w:pPr>
          </w:p>
        </w:tc>
      </w:tr>
      <w:tr w:rsidR="00355620" w14:paraId="1DD56110" w14:textId="77777777">
        <w:tc>
          <w:tcPr>
            <w:tcW w:w="0" w:type="auto"/>
          </w:tcPr>
          <w:p w14:paraId="3EC507AA" w14:textId="77777777" w:rsidR="00355620" w:rsidRDefault="0071725E">
            <w:pPr>
              <w:pStyle w:val="Compact"/>
            </w:pPr>
            <w:r>
              <w:t>Group variables</w:t>
            </w:r>
          </w:p>
        </w:tc>
        <w:tc>
          <w:tcPr>
            <w:tcW w:w="0" w:type="auto"/>
          </w:tcPr>
          <w:p w14:paraId="27C3CE7D" w14:textId="77777777" w:rsidR="00355620" w:rsidRDefault="0071725E">
            <w:pPr>
              <w:pStyle w:val="Compact"/>
            </w:pPr>
            <w:r>
              <w:t>None</w:t>
            </w:r>
          </w:p>
        </w:tc>
      </w:tr>
    </w:tbl>
    <w:p w14:paraId="1DF95983" w14:textId="77777777" w:rsidR="00355620" w:rsidRDefault="0071725E">
      <w:pPr>
        <w:pStyle w:val="BodyText"/>
      </w:pPr>
      <w:r>
        <w:rPr>
          <w:b/>
          <w:bCs/>
        </w:rPr>
        <w:lastRenderedPageBreak/>
        <w:t>Variable type: factor</w:t>
      </w:r>
    </w:p>
    <w:tbl>
      <w:tblPr>
        <w:tblStyle w:val="Table"/>
        <w:tblW w:w="0" w:type="auto"/>
        <w:tblLook w:val="0020" w:firstRow="1" w:lastRow="0" w:firstColumn="0" w:lastColumn="0" w:noHBand="0" w:noVBand="0"/>
      </w:tblPr>
      <w:tblGrid>
        <w:gridCol w:w="1636"/>
        <w:gridCol w:w="1231"/>
        <w:gridCol w:w="1667"/>
        <w:gridCol w:w="1043"/>
        <w:gridCol w:w="1153"/>
        <w:gridCol w:w="2630"/>
      </w:tblGrid>
      <w:tr w:rsidR="00355620" w14:paraId="502B516B" w14:textId="77777777" w:rsidTr="00355620">
        <w:trPr>
          <w:cnfStyle w:val="100000000000" w:firstRow="1" w:lastRow="0" w:firstColumn="0" w:lastColumn="0" w:oddVBand="0" w:evenVBand="0" w:oddHBand="0" w:evenHBand="0" w:firstRowFirstColumn="0" w:firstRowLastColumn="0" w:lastRowFirstColumn="0" w:lastRowLastColumn="0"/>
          <w:tblHeader/>
        </w:trPr>
        <w:tc>
          <w:tcPr>
            <w:tcW w:w="0" w:type="auto"/>
          </w:tcPr>
          <w:p w14:paraId="01EBC0FF" w14:textId="77777777" w:rsidR="00355620" w:rsidRDefault="0071725E">
            <w:pPr>
              <w:pStyle w:val="Compact"/>
            </w:pPr>
            <w:r>
              <w:t>skim_variable</w:t>
            </w:r>
          </w:p>
        </w:tc>
        <w:tc>
          <w:tcPr>
            <w:tcW w:w="0" w:type="auto"/>
          </w:tcPr>
          <w:p w14:paraId="4C57B846" w14:textId="77777777" w:rsidR="00355620" w:rsidRDefault="0071725E">
            <w:pPr>
              <w:pStyle w:val="Compact"/>
              <w:jc w:val="right"/>
            </w:pPr>
            <w:r>
              <w:t>n_missing</w:t>
            </w:r>
          </w:p>
        </w:tc>
        <w:tc>
          <w:tcPr>
            <w:tcW w:w="0" w:type="auto"/>
          </w:tcPr>
          <w:p w14:paraId="5C4533C4" w14:textId="77777777" w:rsidR="00355620" w:rsidRDefault="0071725E">
            <w:pPr>
              <w:pStyle w:val="Compact"/>
              <w:jc w:val="right"/>
            </w:pPr>
            <w:r>
              <w:t>complete_rate</w:t>
            </w:r>
          </w:p>
        </w:tc>
        <w:tc>
          <w:tcPr>
            <w:tcW w:w="0" w:type="auto"/>
          </w:tcPr>
          <w:p w14:paraId="65DFCAFB" w14:textId="77777777" w:rsidR="00355620" w:rsidRDefault="0071725E">
            <w:pPr>
              <w:pStyle w:val="Compact"/>
            </w:pPr>
            <w:r>
              <w:t>ordered</w:t>
            </w:r>
          </w:p>
        </w:tc>
        <w:tc>
          <w:tcPr>
            <w:tcW w:w="0" w:type="auto"/>
          </w:tcPr>
          <w:p w14:paraId="557AE4C9" w14:textId="77777777" w:rsidR="00355620" w:rsidRDefault="0071725E">
            <w:pPr>
              <w:pStyle w:val="Compact"/>
              <w:jc w:val="right"/>
            </w:pPr>
            <w:r>
              <w:t>n_unique</w:t>
            </w:r>
          </w:p>
        </w:tc>
        <w:tc>
          <w:tcPr>
            <w:tcW w:w="0" w:type="auto"/>
          </w:tcPr>
          <w:p w14:paraId="66A7D88C" w14:textId="77777777" w:rsidR="00355620" w:rsidRDefault="0071725E">
            <w:pPr>
              <w:pStyle w:val="Compact"/>
            </w:pPr>
            <w:r>
              <w:t>top_counts</w:t>
            </w:r>
          </w:p>
        </w:tc>
      </w:tr>
      <w:tr w:rsidR="00355620" w14:paraId="4784433F" w14:textId="77777777">
        <w:tc>
          <w:tcPr>
            <w:tcW w:w="0" w:type="auto"/>
          </w:tcPr>
          <w:p w14:paraId="28DF588E" w14:textId="77777777" w:rsidR="00355620" w:rsidRDefault="0071725E">
            <w:pPr>
              <w:pStyle w:val="Compact"/>
            </w:pPr>
            <w:r>
              <w:t>Age</w:t>
            </w:r>
          </w:p>
        </w:tc>
        <w:tc>
          <w:tcPr>
            <w:tcW w:w="0" w:type="auto"/>
          </w:tcPr>
          <w:p w14:paraId="1B54FB88" w14:textId="77777777" w:rsidR="00355620" w:rsidRDefault="0071725E">
            <w:pPr>
              <w:pStyle w:val="Compact"/>
              <w:jc w:val="right"/>
            </w:pPr>
            <w:r>
              <w:t>0</w:t>
            </w:r>
          </w:p>
        </w:tc>
        <w:tc>
          <w:tcPr>
            <w:tcW w:w="0" w:type="auto"/>
          </w:tcPr>
          <w:p w14:paraId="26424FDF" w14:textId="77777777" w:rsidR="00355620" w:rsidRDefault="0071725E">
            <w:pPr>
              <w:pStyle w:val="Compact"/>
              <w:jc w:val="right"/>
            </w:pPr>
            <w:r>
              <w:t>1</w:t>
            </w:r>
          </w:p>
        </w:tc>
        <w:tc>
          <w:tcPr>
            <w:tcW w:w="0" w:type="auto"/>
          </w:tcPr>
          <w:p w14:paraId="58FEF214" w14:textId="77777777" w:rsidR="00355620" w:rsidRDefault="0071725E">
            <w:pPr>
              <w:pStyle w:val="Compact"/>
            </w:pPr>
            <w:r>
              <w:t>FALSE</w:t>
            </w:r>
          </w:p>
        </w:tc>
        <w:tc>
          <w:tcPr>
            <w:tcW w:w="0" w:type="auto"/>
          </w:tcPr>
          <w:p w14:paraId="4799E1D3" w14:textId="77777777" w:rsidR="00355620" w:rsidRDefault="0071725E">
            <w:pPr>
              <w:pStyle w:val="Compact"/>
              <w:jc w:val="right"/>
            </w:pPr>
            <w:r>
              <w:t>6</w:t>
            </w:r>
          </w:p>
        </w:tc>
        <w:tc>
          <w:tcPr>
            <w:tcW w:w="0" w:type="auto"/>
          </w:tcPr>
          <w:p w14:paraId="75793F74" w14:textId="77777777" w:rsidR="00355620" w:rsidRDefault="0071725E">
            <w:pPr>
              <w:pStyle w:val="Compact"/>
            </w:pPr>
            <w:r>
              <w:t>18_: 643, 25_: 481, 35_: 356, 45_: 294</w:t>
            </w:r>
          </w:p>
        </w:tc>
      </w:tr>
      <w:tr w:rsidR="00355620" w14:paraId="128DDBEF" w14:textId="77777777">
        <w:tc>
          <w:tcPr>
            <w:tcW w:w="0" w:type="auto"/>
          </w:tcPr>
          <w:p w14:paraId="38149656" w14:textId="77777777" w:rsidR="00355620" w:rsidRDefault="0071725E">
            <w:pPr>
              <w:pStyle w:val="Compact"/>
            </w:pPr>
            <w:r>
              <w:t>Gender</w:t>
            </w:r>
          </w:p>
        </w:tc>
        <w:tc>
          <w:tcPr>
            <w:tcW w:w="0" w:type="auto"/>
          </w:tcPr>
          <w:p w14:paraId="08D841E7" w14:textId="77777777" w:rsidR="00355620" w:rsidRDefault="0071725E">
            <w:pPr>
              <w:pStyle w:val="Compact"/>
              <w:jc w:val="right"/>
            </w:pPr>
            <w:r>
              <w:t>0</w:t>
            </w:r>
          </w:p>
        </w:tc>
        <w:tc>
          <w:tcPr>
            <w:tcW w:w="0" w:type="auto"/>
          </w:tcPr>
          <w:p w14:paraId="6B64FA88" w14:textId="77777777" w:rsidR="00355620" w:rsidRDefault="0071725E">
            <w:pPr>
              <w:pStyle w:val="Compact"/>
              <w:jc w:val="right"/>
            </w:pPr>
            <w:r>
              <w:t>1</w:t>
            </w:r>
          </w:p>
        </w:tc>
        <w:tc>
          <w:tcPr>
            <w:tcW w:w="0" w:type="auto"/>
          </w:tcPr>
          <w:p w14:paraId="1BEC156A" w14:textId="77777777" w:rsidR="00355620" w:rsidRDefault="0071725E">
            <w:pPr>
              <w:pStyle w:val="Compact"/>
            </w:pPr>
            <w:r>
              <w:t>FALSE</w:t>
            </w:r>
          </w:p>
        </w:tc>
        <w:tc>
          <w:tcPr>
            <w:tcW w:w="0" w:type="auto"/>
          </w:tcPr>
          <w:p w14:paraId="4AFE4D76" w14:textId="77777777" w:rsidR="00355620" w:rsidRDefault="0071725E">
            <w:pPr>
              <w:pStyle w:val="Compact"/>
              <w:jc w:val="right"/>
            </w:pPr>
            <w:r>
              <w:t>2</w:t>
            </w:r>
          </w:p>
        </w:tc>
        <w:tc>
          <w:tcPr>
            <w:tcW w:w="0" w:type="auto"/>
          </w:tcPr>
          <w:p w14:paraId="18EE8C6C" w14:textId="77777777" w:rsidR="00355620" w:rsidRDefault="0071725E">
            <w:pPr>
              <w:pStyle w:val="Compact"/>
            </w:pPr>
            <w:r>
              <w:t>Mal: 943, Fem: 942</w:t>
            </w:r>
          </w:p>
        </w:tc>
      </w:tr>
      <w:tr w:rsidR="00355620" w14:paraId="784C6C58" w14:textId="77777777">
        <w:tc>
          <w:tcPr>
            <w:tcW w:w="0" w:type="auto"/>
          </w:tcPr>
          <w:p w14:paraId="673B2B5A" w14:textId="77777777" w:rsidR="00355620" w:rsidRDefault="0071725E">
            <w:pPr>
              <w:pStyle w:val="Compact"/>
            </w:pPr>
            <w:r>
              <w:t>Education</w:t>
            </w:r>
          </w:p>
        </w:tc>
        <w:tc>
          <w:tcPr>
            <w:tcW w:w="0" w:type="auto"/>
          </w:tcPr>
          <w:p w14:paraId="63FAF921" w14:textId="77777777" w:rsidR="00355620" w:rsidRDefault="0071725E">
            <w:pPr>
              <w:pStyle w:val="Compact"/>
              <w:jc w:val="right"/>
            </w:pPr>
            <w:r>
              <w:t>0</w:t>
            </w:r>
          </w:p>
        </w:tc>
        <w:tc>
          <w:tcPr>
            <w:tcW w:w="0" w:type="auto"/>
          </w:tcPr>
          <w:p w14:paraId="2E34543C" w14:textId="77777777" w:rsidR="00355620" w:rsidRDefault="0071725E">
            <w:pPr>
              <w:pStyle w:val="Compact"/>
              <w:jc w:val="right"/>
            </w:pPr>
            <w:r>
              <w:t>1</w:t>
            </w:r>
          </w:p>
        </w:tc>
        <w:tc>
          <w:tcPr>
            <w:tcW w:w="0" w:type="auto"/>
          </w:tcPr>
          <w:p w14:paraId="28905532" w14:textId="77777777" w:rsidR="00355620" w:rsidRDefault="0071725E">
            <w:pPr>
              <w:pStyle w:val="Compact"/>
            </w:pPr>
            <w:r>
              <w:t>FALSE</w:t>
            </w:r>
          </w:p>
        </w:tc>
        <w:tc>
          <w:tcPr>
            <w:tcW w:w="0" w:type="auto"/>
          </w:tcPr>
          <w:p w14:paraId="44211902" w14:textId="77777777" w:rsidR="00355620" w:rsidRDefault="0071725E">
            <w:pPr>
              <w:pStyle w:val="Compact"/>
              <w:jc w:val="right"/>
            </w:pPr>
            <w:r>
              <w:t>9</w:t>
            </w:r>
          </w:p>
        </w:tc>
        <w:tc>
          <w:tcPr>
            <w:tcW w:w="0" w:type="auto"/>
          </w:tcPr>
          <w:p w14:paraId="44C94442" w14:textId="77777777" w:rsidR="00355620" w:rsidRDefault="0071725E">
            <w:pPr>
              <w:pStyle w:val="Compact"/>
            </w:pPr>
            <w:r>
              <w:t>Som: 506, Bac: 480, Mas: 283, Pro: 270</w:t>
            </w:r>
          </w:p>
        </w:tc>
      </w:tr>
      <w:tr w:rsidR="00355620" w14:paraId="11C2F613" w14:textId="77777777">
        <w:tc>
          <w:tcPr>
            <w:tcW w:w="0" w:type="auto"/>
          </w:tcPr>
          <w:p w14:paraId="26E55A0A" w14:textId="77777777" w:rsidR="00355620" w:rsidRDefault="0071725E">
            <w:pPr>
              <w:pStyle w:val="Compact"/>
            </w:pPr>
            <w:r>
              <w:t>Country</w:t>
            </w:r>
          </w:p>
        </w:tc>
        <w:tc>
          <w:tcPr>
            <w:tcW w:w="0" w:type="auto"/>
          </w:tcPr>
          <w:p w14:paraId="47BC0507" w14:textId="77777777" w:rsidR="00355620" w:rsidRDefault="0071725E">
            <w:pPr>
              <w:pStyle w:val="Compact"/>
              <w:jc w:val="right"/>
            </w:pPr>
            <w:r>
              <w:t>0</w:t>
            </w:r>
          </w:p>
        </w:tc>
        <w:tc>
          <w:tcPr>
            <w:tcW w:w="0" w:type="auto"/>
          </w:tcPr>
          <w:p w14:paraId="1319BDC1" w14:textId="77777777" w:rsidR="00355620" w:rsidRDefault="0071725E">
            <w:pPr>
              <w:pStyle w:val="Compact"/>
              <w:jc w:val="right"/>
            </w:pPr>
            <w:r>
              <w:t>1</w:t>
            </w:r>
          </w:p>
        </w:tc>
        <w:tc>
          <w:tcPr>
            <w:tcW w:w="0" w:type="auto"/>
          </w:tcPr>
          <w:p w14:paraId="5D915147" w14:textId="77777777" w:rsidR="00355620" w:rsidRDefault="0071725E">
            <w:pPr>
              <w:pStyle w:val="Compact"/>
            </w:pPr>
            <w:r>
              <w:t>FALSE</w:t>
            </w:r>
          </w:p>
        </w:tc>
        <w:tc>
          <w:tcPr>
            <w:tcW w:w="0" w:type="auto"/>
          </w:tcPr>
          <w:p w14:paraId="2AE80B87" w14:textId="77777777" w:rsidR="00355620" w:rsidRDefault="0071725E">
            <w:pPr>
              <w:pStyle w:val="Compact"/>
              <w:jc w:val="right"/>
            </w:pPr>
            <w:r>
              <w:t>7</w:t>
            </w:r>
          </w:p>
        </w:tc>
        <w:tc>
          <w:tcPr>
            <w:tcW w:w="0" w:type="auto"/>
          </w:tcPr>
          <w:p w14:paraId="230F01C0" w14:textId="77777777" w:rsidR="00355620" w:rsidRDefault="0071725E">
            <w:pPr>
              <w:pStyle w:val="Compact"/>
            </w:pPr>
            <w:r>
              <w:t>UK: 1044, USA: 557, Oth: 118, Can: 87</w:t>
            </w:r>
          </w:p>
        </w:tc>
      </w:tr>
      <w:tr w:rsidR="00355620" w14:paraId="004F693A" w14:textId="77777777">
        <w:tc>
          <w:tcPr>
            <w:tcW w:w="0" w:type="auto"/>
          </w:tcPr>
          <w:p w14:paraId="7F66E9C6" w14:textId="77777777" w:rsidR="00355620" w:rsidRDefault="0071725E">
            <w:pPr>
              <w:pStyle w:val="Compact"/>
            </w:pPr>
            <w:r>
              <w:t>Ethnicity</w:t>
            </w:r>
          </w:p>
        </w:tc>
        <w:tc>
          <w:tcPr>
            <w:tcW w:w="0" w:type="auto"/>
          </w:tcPr>
          <w:p w14:paraId="2A235DF2" w14:textId="77777777" w:rsidR="00355620" w:rsidRDefault="0071725E">
            <w:pPr>
              <w:pStyle w:val="Compact"/>
              <w:jc w:val="right"/>
            </w:pPr>
            <w:r>
              <w:t>0</w:t>
            </w:r>
          </w:p>
        </w:tc>
        <w:tc>
          <w:tcPr>
            <w:tcW w:w="0" w:type="auto"/>
          </w:tcPr>
          <w:p w14:paraId="29D7E10F" w14:textId="77777777" w:rsidR="00355620" w:rsidRDefault="0071725E">
            <w:pPr>
              <w:pStyle w:val="Compact"/>
              <w:jc w:val="right"/>
            </w:pPr>
            <w:r>
              <w:t>1</w:t>
            </w:r>
          </w:p>
        </w:tc>
        <w:tc>
          <w:tcPr>
            <w:tcW w:w="0" w:type="auto"/>
          </w:tcPr>
          <w:p w14:paraId="59E1D59D" w14:textId="77777777" w:rsidR="00355620" w:rsidRDefault="0071725E">
            <w:pPr>
              <w:pStyle w:val="Compact"/>
            </w:pPr>
            <w:r>
              <w:t>FALSE</w:t>
            </w:r>
          </w:p>
        </w:tc>
        <w:tc>
          <w:tcPr>
            <w:tcW w:w="0" w:type="auto"/>
          </w:tcPr>
          <w:p w14:paraId="47CCC7B8" w14:textId="77777777" w:rsidR="00355620" w:rsidRDefault="0071725E">
            <w:pPr>
              <w:pStyle w:val="Compact"/>
              <w:jc w:val="right"/>
            </w:pPr>
            <w:r>
              <w:t>7</w:t>
            </w:r>
          </w:p>
        </w:tc>
        <w:tc>
          <w:tcPr>
            <w:tcW w:w="0" w:type="auto"/>
          </w:tcPr>
          <w:p w14:paraId="1616B5F6" w14:textId="77777777" w:rsidR="00355620" w:rsidRDefault="0071725E">
            <w:pPr>
              <w:pStyle w:val="Compact"/>
            </w:pPr>
            <w:r>
              <w:t>Whi: 1720, Oth: 63, Bla: 33, Asi: 26</w:t>
            </w:r>
          </w:p>
        </w:tc>
      </w:tr>
      <w:tr w:rsidR="00355620" w14:paraId="133EFCB7" w14:textId="77777777">
        <w:tc>
          <w:tcPr>
            <w:tcW w:w="0" w:type="auto"/>
          </w:tcPr>
          <w:p w14:paraId="018474CC" w14:textId="77777777" w:rsidR="00355620" w:rsidRDefault="0071725E">
            <w:pPr>
              <w:pStyle w:val="Compact"/>
            </w:pPr>
            <w:r>
              <w:t>Nicotine</w:t>
            </w:r>
          </w:p>
        </w:tc>
        <w:tc>
          <w:tcPr>
            <w:tcW w:w="0" w:type="auto"/>
          </w:tcPr>
          <w:p w14:paraId="5181555B" w14:textId="77777777" w:rsidR="00355620" w:rsidRDefault="0071725E">
            <w:pPr>
              <w:pStyle w:val="Compact"/>
              <w:jc w:val="right"/>
            </w:pPr>
            <w:r>
              <w:t>0</w:t>
            </w:r>
          </w:p>
        </w:tc>
        <w:tc>
          <w:tcPr>
            <w:tcW w:w="0" w:type="auto"/>
          </w:tcPr>
          <w:p w14:paraId="69B46274" w14:textId="77777777" w:rsidR="00355620" w:rsidRDefault="0071725E">
            <w:pPr>
              <w:pStyle w:val="Compact"/>
              <w:jc w:val="right"/>
            </w:pPr>
            <w:r>
              <w:t>1</w:t>
            </w:r>
          </w:p>
        </w:tc>
        <w:tc>
          <w:tcPr>
            <w:tcW w:w="0" w:type="auto"/>
          </w:tcPr>
          <w:p w14:paraId="4831EBDC" w14:textId="77777777" w:rsidR="00355620" w:rsidRDefault="0071725E">
            <w:pPr>
              <w:pStyle w:val="Compact"/>
            </w:pPr>
            <w:r>
              <w:t>FALSE</w:t>
            </w:r>
          </w:p>
        </w:tc>
        <w:tc>
          <w:tcPr>
            <w:tcW w:w="0" w:type="auto"/>
          </w:tcPr>
          <w:p w14:paraId="3E322A18" w14:textId="77777777" w:rsidR="00355620" w:rsidRDefault="0071725E">
            <w:pPr>
              <w:pStyle w:val="Compact"/>
              <w:jc w:val="right"/>
            </w:pPr>
            <w:r>
              <w:t>2</w:t>
            </w:r>
          </w:p>
        </w:tc>
        <w:tc>
          <w:tcPr>
            <w:tcW w:w="0" w:type="auto"/>
          </w:tcPr>
          <w:p w14:paraId="2585A606" w14:textId="77777777" w:rsidR="00355620" w:rsidRDefault="0071725E">
            <w:pPr>
              <w:pStyle w:val="Compact"/>
            </w:pPr>
            <w:r>
              <w:t>Yes: 1264, No: 621</w:t>
            </w:r>
          </w:p>
        </w:tc>
      </w:tr>
    </w:tbl>
    <w:p w14:paraId="7271A55C" w14:textId="77777777" w:rsidR="00355620" w:rsidRDefault="0071725E">
      <w:pPr>
        <w:pStyle w:val="BodyText"/>
      </w:pPr>
      <w:r>
        <w:rPr>
          <w:b/>
          <w:bCs/>
        </w:rPr>
        <w:t>Variable type: numeric</w:t>
      </w:r>
    </w:p>
    <w:tbl>
      <w:tblPr>
        <w:tblStyle w:val="Table"/>
        <w:tblW w:w="0" w:type="auto"/>
        <w:tblLook w:val="0020" w:firstRow="1" w:lastRow="0" w:firstColumn="0" w:lastColumn="0" w:noHBand="0" w:noVBand="0"/>
      </w:tblPr>
      <w:tblGrid>
        <w:gridCol w:w="1402"/>
        <w:gridCol w:w="1064"/>
        <w:gridCol w:w="1429"/>
        <w:gridCol w:w="691"/>
        <w:gridCol w:w="591"/>
        <w:gridCol w:w="591"/>
        <w:gridCol w:w="591"/>
        <w:gridCol w:w="591"/>
        <w:gridCol w:w="591"/>
        <w:gridCol w:w="662"/>
        <w:gridCol w:w="1157"/>
      </w:tblGrid>
      <w:tr w:rsidR="00355620" w14:paraId="7A96B670" w14:textId="77777777" w:rsidTr="00355620">
        <w:trPr>
          <w:cnfStyle w:val="100000000000" w:firstRow="1" w:lastRow="0" w:firstColumn="0" w:lastColumn="0" w:oddVBand="0" w:evenVBand="0" w:oddHBand="0" w:evenHBand="0" w:firstRowFirstColumn="0" w:firstRowLastColumn="0" w:lastRowFirstColumn="0" w:lastRowLastColumn="0"/>
          <w:tblHeader/>
        </w:trPr>
        <w:tc>
          <w:tcPr>
            <w:tcW w:w="0" w:type="auto"/>
          </w:tcPr>
          <w:p w14:paraId="0CE1B30F" w14:textId="77777777" w:rsidR="00355620" w:rsidRDefault="0071725E">
            <w:pPr>
              <w:pStyle w:val="Compact"/>
            </w:pPr>
            <w:r>
              <w:t>skim_variable</w:t>
            </w:r>
          </w:p>
        </w:tc>
        <w:tc>
          <w:tcPr>
            <w:tcW w:w="0" w:type="auto"/>
          </w:tcPr>
          <w:p w14:paraId="499F0B02" w14:textId="77777777" w:rsidR="00355620" w:rsidRDefault="0071725E">
            <w:pPr>
              <w:pStyle w:val="Compact"/>
              <w:jc w:val="right"/>
            </w:pPr>
            <w:r>
              <w:t>n_missing</w:t>
            </w:r>
          </w:p>
        </w:tc>
        <w:tc>
          <w:tcPr>
            <w:tcW w:w="0" w:type="auto"/>
          </w:tcPr>
          <w:p w14:paraId="75762D48" w14:textId="77777777" w:rsidR="00355620" w:rsidRDefault="0071725E">
            <w:pPr>
              <w:pStyle w:val="Compact"/>
              <w:jc w:val="right"/>
            </w:pPr>
            <w:r>
              <w:t>complete_rate</w:t>
            </w:r>
          </w:p>
        </w:tc>
        <w:tc>
          <w:tcPr>
            <w:tcW w:w="0" w:type="auto"/>
          </w:tcPr>
          <w:p w14:paraId="51B41007" w14:textId="77777777" w:rsidR="00355620" w:rsidRDefault="0071725E">
            <w:pPr>
              <w:pStyle w:val="Compact"/>
              <w:jc w:val="right"/>
            </w:pPr>
            <w:r>
              <w:t>mean</w:t>
            </w:r>
          </w:p>
        </w:tc>
        <w:tc>
          <w:tcPr>
            <w:tcW w:w="0" w:type="auto"/>
          </w:tcPr>
          <w:p w14:paraId="03D7B38A" w14:textId="77777777" w:rsidR="00355620" w:rsidRDefault="0071725E">
            <w:pPr>
              <w:pStyle w:val="Compact"/>
              <w:jc w:val="right"/>
            </w:pPr>
            <w:r>
              <w:t>sd</w:t>
            </w:r>
          </w:p>
        </w:tc>
        <w:tc>
          <w:tcPr>
            <w:tcW w:w="0" w:type="auto"/>
          </w:tcPr>
          <w:p w14:paraId="050F6431" w14:textId="77777777" w:rsidR="00355620" w:rsidRDefault="0071725E">
            <w:pPr>
              <w:pStyle w:val="Compact"/>
              <w:jc w:val="right"/>
            </w:pPr>
            <w:r>
              <w:t>p0</w:t>
            </w:r>
          </w:p>
        </w:tc>
        <w:tc>
          <w:tcPr>
            <w:tcW w:w="0" w:type="auto"/>
          </w:tcPr>
          <w:p w14:paraId="3A8361F9" w14:textId="77777777" w:rsidR="00355620" w:rsidRDefault="0071725E">
            <w:pPr>
              <w:pStyle w:val="Compact"/>
              <w:jc w:val="right"/>
            </w:pPr>
            <w:r>
              <w:t>p25</w:t>
            </w:r>
          </w:p>
        </w:tc>
        <w:tc>
          <w:tcPr>
            <w:tcW w:w="0" w:type="auto"/>
          </w:tcPr>
          <w:p w14:paraId="5D5273CF" w14:textId="77777777" w:rsidR="00355620" w:rsidRDefault="0071725E">
            <w:pPr>
              <w:pStyle w:val="Compact"/>
              <w:jc w:val="right"/>
            </w:pPr>
            <w:r>
              <w:t>p50</w:t>
            </w:r>
          </w:p>
        </w:tc>
        <w:tc>
          <w:tcPr>
            <w:tcW w:w="0" w:type="auto"/>
          </w:tcPr>
          <w:p w14:paraId="3F31AAAF" w14:textId="77777777" w:rsidR="00355620" w:rsidRDefault="0071725E">
            <w:pPr>
              <w:pStyle w:val="Compact"/>
              <w:jc w:val="right"/>
            </w:pPr>
            <w:r>
              <w:t>p75</w:t>
            </w:r>
          </w:p>
        </w:tc>
        <w:tc>
          <w:tcPr>
            <w:tcW w:w="0" w:type="auto"/>
          </w:tcPr>
          <w:p w14:paraId="6F6DD749" w14:textId="77777777" w:rsidR="00355620" w:rsidRDefault="0071725E">
            <w:pPr>
              <w:pStyle w:val="Compact"/>
              <w:jc w:val="right"/>
            </w:pPr>
            <w:r>
              <w:t>p100</w:t>
            </w:r>
          </w:p>
        </w:tc>
        <w:tc>
          <w:tcPr>
            <w:tcW w:w="0" w:type="auto"/>
          </w:tcPr>
          <w:p w14:paraId="63E8F1F2" w14:textId="77777777" w:rsidR="00355620" w:rsidRDefault="0071725E">
            <w:pPr>
              <w:pStyle w:val="Compact"/>
            </w:pPr>
            <w:r>
              <w:t>hist</w:t>
            </w:r>
          </w:p>
        </w:tc>
      </w:tr>
      <w:tr w:rsidR="00355620" w14:paraId="52B2E73D" w14:textId="77777777">
        <w:tc>
          <w:tcPr>
            <w:tcW w:w="0" w:type="auto"/>
          </w:tcPr>
          <w:p w14:paraId="02E1EB9D" w14:textId="77777777" w:rsidR="00355620" w:rsidRDefault="0071725E">
            <w:pPr>
              <w:pStyle w:val="Compact"/>
            </w:pPr>
            <w:r>
              <w:t>Nscore</w:t>
            </w:r>
          </w:p>
        </w:tc>
        <w:tc>
          <w:tcPr>
            <w:tcW w:w="0" w:type="auto"/>
          </w:tcPr>
          <w:p w14:paraId="3018A281" w14:textId="77777777" w:rsidR="00355620" w:rsidRDefault="0071725E">
            <w:pPr>
              <w:pStyle w:val="Compact"/>
              <w:jc w:val="right"/>
            </w:pPr>
            <w:r>
              <w:t>0</w:t>
            </w:r>
          </w:p>
        </w:tc>
        <w:tc>
          <w:tcPr>
            <w:tcW w:w="0" w:type="auto"/>
          </w:tcPr>
          <w:p w14:paraId="3C1EF8BF" w14:textId="77777777" w:rsidR="00355620" w:rsidRDefault="0071725E">
            <w:pPr>
              <w:pStyle w:val="Compact"/>
              <w:jc w:val="right"/>
            </w:pPr>
            <w:r>
              <w:t>1</w:t>
            </w:r>
          </w:p>
        </w:tc>
        <w:tc>
          <w:tcPr>
            <w:tcW w:w="0" w:type="auto"/>
          </w:tcPr>
          <w:p w14:paraId="0B39859E" w14:textId="77777777" w:rsidR="00355620" w:rsidRDefault="0071725E">
            <w:pPr>
              <w:pStyle w:val="Compact"/>
              <w:jc w:val="right"/>
            </w:pPr>
            <w:r>
              <w:t>0.00</w:t>
            </w:r>
          </w:p>
        </w:tc>
        <w:tc>
          <w:tcPr>
            <w:tcW w:w="0" w:type="auto"/>
          </w:tcPr>
          <w:p w14:paraId="38C7A3CA" w14:textId="77777777" w:rsidR="00355620" w:rsidRDefault="0071725E">
            <w:pPr>
              <w:pStyle w:val="Compact"/>
              <w:jc w:val="right"/>
            </w:pPr>
            <w:r>
              <w:t>1.00</w:t>
            </w:r>
          </w:p>
        </w:tc>
        <w:tc>
          <w:tcPr>
            <w:tcW w:w="0" w:type="auto"/>
          </w:tcPr>
          <w:p w14:paraId="5DE3485C" w14:textId="77777777" w:rsidR="00355620" w:rsidRDefault="0071725E">
            <w:pPr>
              <w:pStyle w:val="Compact"/>
              <w:jc w:val="right"/>
            </w:pPr>
            <w:r>
              <w:t>-3.46</w:t>
            </w:r>
          </w:p>
        </w:tc>
        <w:tc>
          <w:tcPr>
            <w:tcW w:w="0" w:type="auto"/>
          </w:tcPr>
          <w:p w14:paraId="735BD24D" w14:textId="77777777" w:rsidR="00355620" w:rsidRDefault="0071725E">
            <w:pPr>
              <w:pStyle w:val="Compact"/>
              <w:jc w:val="right"/>
            </w:pPr>
            <w:r>
              <w:t>-0.68</w:t>
            </w:r>
          </w:p>
        </w:tc>
        <w:tc>
          <w:tcPr>
            <w:tcW w:w="0" w:type="auto"/>
          </w:tcPr>
          <w:p w14:paraId="249FCEDB" w14:textId="77777777" w:rsidR="00355620" w:rsidRDefault="0071725E">
            <w:pPr>
              <w:pStyle w:val="Compact"/>
              <w:jc w:val="right"/>
            </w:pPr>
            <w:r>
              <w:t>0.04</w:t>
            </w:r>
          </w:p>
        </w:tc>
        <w:tc>
          <w:tcPr>
            <w:tcW w:w="0" w:type="auto"/>
          </w:tcPr>
          <w:p w14:paraId="21CF7D34" w14:textId="77777777" w:rsidR="00355620" w:rsidRDefault="0071725E">
            <w:pPr>
              <w:pStyle w:val="Compact"/>
              <w:jc w:val="right"/>
            </w:pPr>
            <w:r>
              <w:t>0.63</w:t>
            </w:r>
          </w:p>
        </w:tc>
        <w:tc>
          <w:tcPr>
            <w:tcW w:w="0" w:type="auto"/>
          </w:tcPr>
          <w:p w14:paraId="3002FEF8" w14:textId="77777777" w:rsidR="00355620" w:rsidRDefault="0071725E">
            <w:pPr>
              <w:pStyle w:val="Compact"/>
              <w:jc w:val="right"/>
            </w:pPr>
            <w:r>
              <w:t>3.27</w:t>
            </w:r>
          </w:p>
        </w:tc>
        <w:tc>
          <w:tcPr>
            <w:tcW w:w="0" w:type="auto"/>
          </w:tcPr>
          <w:p w14:paraId="7DFC4A14" w14:textId="77777777" w:rsidR="00355620" w:rsidRDefault="0071725E">
            <w:pPr>
              <w:pStyle w:val="Compact"/>
            </w:pPr>
            <w:r>
              <w:t>▁▃▇▅▁</w:t>
            </w:r>
          </w:p>
        </w:tc>
      </w:tr>
      <w:tr w:rsidR="00355620" w14:paraId="1862A78D" w14:textId="77777777">
        <w:tc>
          <w:tcPr>
            <w:tcW w:w="0" w:type="auto"/>
          </w:tcPr>
          <w:p w14:paraId="345DE04F" w14:textId="77777777" w:rsidR="00355620" w:rsidRDefault="0071725E">
            <w:pPr>
              <w:pStyle w:val="Compact"/>
            </w:pPr>
            <w:r>
              <w:t>Escore</w:t>
            </w:r>
          </w:p>
        </w:tc>
        <w:tc>
          <w:tcPr>
            <w:tcW w:w="0" w:type="auto"/>
          </w:tcPr>
          <w:p w14:paraId="107305AD" w14:textId="77777777" w:rsidR="00355620" w:rsidRDefault="0071725E">
            <w:pPr>
              <w:pStyle w:val="Compact"/>
              <w:jc w:val="right"/>
            </w:pPr>
            <w:r>
              <w:t>0</w:t>
            </w:r>
          </w:p>
        </w:tc>
        <w:tc>
          <w:tcPr>
            <w:tcW w:w="0" w:type="auto"/>
          </w:tcPr>
          <w:p w14:paraId="27AD828F" w14:textId="77777777" w:rsidR="00355620" w:rsidRDefault="0071725E">
            <w:pPr>
              <w:pStyle w:val="Compact"/>
              <w:jc w:val="right"/>
            </w:pPr>
            <w:r>
              <w:t>1</w:t>
            </w:r>
          </w:p>
        </w:tc>
        <w:tc>
          <w:tcPr>
            <w:tcW w:w="0" w:type="auto"/>
          </w:tcPr>
          <w:p w14:paraId="46767114" w14:textId="77777777" w:rsidR="00355620" w:rsidRDefault="0071725E">
            <w:pPr>
              <w:pStyle w:val="Compact"/>
              <w:jc w:val="right"/>
            </w:pPr>
            <w:r>
              <w:t>0.00</w:t>
            </w:r>
          </w:p>
        </w:tc>
        <w:tc>
          <w:tcPr>
            <w:tcW w:w="0" w:type="auto"/>
          </w:tcPr>
          <w:p w14:paraId="48DCF0E5" w14:textId="77777777" w:rsidR="00355620" w:rsidRDefault="0071725E">
            <w:pPr>
              <w:pStyle w:val="Compact"/>
              <w:jc w:val="right"/>
            </w:pPr>
            <w:r>
              <w:t>1.00</w:t>
            </w:r>
          </w:p>
        </w:tc>
        <w:tc>
          <w:tcPr>
            <w:tcW w:w="0" w:type="auto"/>
          </w:tcPr>
          <w:p w14:paraId="5F1258DB" w14:textId="77777777" w:rsidR="00355620" w:rsidRDefault="0071725E">
            <w:pPr>
              <w:pStyle w:val="Compact"/>
              <w:jc w:val="right"/>
            </w:pPr>
            <w:r>
              <w:t>-3.27</w:t>
            </w:r>
          </w:p>
        </w:tc>
        <w:tc>
          <w:tcPr>
            <w:tcW w:w="0" w:type="auto"/>
          </w:tcPr>
          <w:p w14:paraId="5DE7B754" w14:textId="77777777" w:rsidR="00355620" w:rsidRDefault="0071725E">
            <w:pPr>
              <w:pStyle w:val="Compact"/>
              <w:jc w:val="right"/>
            </w:pPr>
            <w:r>
              <w:t>-0.70</w:t>
            </w:r>
          </w:p>
        </w:tc>
        <w:tc>
          <w:tcPr>
            <w:tcW w:w="0" w:type="auto"/>
          </w:tcPr>
          <w:p w14:paraId="1D70EF54" w14:textId="77777777" w:rsidR="00355620" w:rsidRDefault="0071725E">
            <w:pPr>
              <w:pStyle w:val="Compact"/>
              <w:jc w:val="right"/>
            </w:pPr>
            <w:r>
              <w:t>0.00</w:t>
            </w:r>
          </w:p>
        </w:tc>
        <w:tc>
          <w:tcPr>
            <w:tcW w:w="0" w:type="auto"/>
          </w:tcPr>
          <w:p w14:paraId="109A2CE1" w14:textId="77777777" w:rsidR="00355620" w:rsidRDefault="0071725E">
            <w:pPr>
              <w:pStyle w:val="Compact"/>
              <w:jc w:val="right"/>
            </w:pPr>
            <w:r>
              <w:t>0.64</w:t>
            </w:r>
          </w:p>
        </w:tc>
        <w:tc>
          <w:tcPr>
            <w:tcW w:w="0" w:type="auto"/>
          </w:tcPr>
          <w:p w14:paraId="05B87288" w14:textId="77777777" w:rsidR="00355620" w:rsidRDefault="0071725E">
            <w:pPr>
              <w:pStyle w:val="Compact"/>
              <w:jc w:val="right"/>
            </w:pPr>
            <w:r>
              <w:t>3.27</w:t>
            </w:r>
          </w:p>
        </w:tc>
        <w:tc>
          <w:tcPr>
            <w:tcW w:w="0" w:type="auto"/>
          </w:tcPr>
          <w:p w14:paraId="100E8721" w14:textId="77777777" w:rsidR="00355620" w:rsidRDefault="0071725E">
            <w:pPr>
              <w:pStyle w:val="Compact"/>
            </w:pPr>
            <w:r>
              <w:t>▁▃▇▃▁</w:t>
            </w:r>
          </w:p>
        </w:tc>
      </w:tr>
      <w:tr w:rsidR="00355620" w14:paraId="40FF9EE7" w14:textId="77777777">
        <w:tc>
          <w:tcPr>
            <w:tcW w:w="0" w:type="auto"/>
          </w:tcPr>
          <w:p w14:paraId="1BC2864B" w14:textId="77777777" w:rsidR="00355620" w:rsidRDefault="0071725E">
            <w:pPr>
              <w:pStyle w:val="Compact"/>
            </w:pPr>
            <w:r>
              <w:t>Oscore</w:t>
            </w:r>
          </w:p>
        </w:tc>
        <w:tc>
          <w:tcPr>
            <w:tcW w:w="0" w:type="auto"/>
          </w:tcPr>
          <w:p w14:paraId="10A6BC52" w14:textId="77777777" w:rsidR="00355620" w:rsidRDefault="0071725E">
            <w:pPr>
              <w:pStyle w:val="Compact"/>
              <w:jc w:val="right"/>
            </w:pPr>
            <w:r>
              <w:t>0</w:t>
            </w:r>
          </w:p>
        </w:tc>
        <w:tc>
          <w:tcPr>
            <w:tcW w:w="0" w:type="auto"/>
          </w:tcPr>
          <w:p w14:paraId="67935DCB" w14:textId="77777777" w:rsidR="00355620" w:rsidRDefault="0071725E">
            <w:pPr>
              <w:pStyle w:val="Compact"/>
              <w:jc w:val="right"/>
            </w:pPr>
            <w:r>
              <w:t>1</w:t>
            </w:r>
          </w:p>
        </w:tc>
        <w:tc>
          <w:tcPr>
            <w:tcW w:w="0" w:type="auto"/>
          </w:tcPr>
          <w:p w14:paraId="1B8223F1" w14:textId="77777777" w:rsidR="00355620" w:rsidRDefault="0071725E">
            <w:pPr>
              <w:pStyle w:val="Compact"/>
              <w:jc w:val="right"/>
            </w:pPr>
            <w:r>
              <w:t>0.00</w:t>
            </w:r>
          </w:p>
        </w:tc>
        <w:tc>
          <w:tcPr>
            <w:tcW w:w="0" w:type="auto"/>
          </w:tcPr>
          <w:p w14:paraId="6AA99D4E" w14:textId="77777777" w:rsidR="00355620" w:rsidRDefault="0071725E">
            <w:pPr>
              <w:pStyle w:val="Compact"/>
              <w:jc w:val="right"/>
            </w:pPr>
            <w:r>
              <w:t>1.00</w:t>
            </w:r>
          </w:p>
        </w:tc>
        <w:tc>
          <w:tcPr>
            <w:tcW w:w="0" w:type="auto"/>
          </w:tcPr>
          <w:p w14:paraId="0804A17D" w14:textId="77777777" w:rsidR="00355620" w:rsidRDefault="0071725E">
            <w:pPr>
              <w:pStyle w:val="Compact"/>
              <w:jc w:val="right"/>
            </w:pPr>
            <w:r>
              <w:t>-3.27</w:t>
            </w:r>
          </w:p>
        </w:tc>
        <w:tc>
          <w:tcPr>
            <w:tcW w:w="0" w:type="auto"/>
          </w:tcPr>
          <w:p w14:paraId="34B3FE52" w14:textId="77777777" w:rsidR="00355620" w:rsidRDefault="0071725E">
            <w:pPr>
              <w:pStyle w:val="Compact"/>
              <w:jc w:val="right"/>
            </w:pPr>
            <w:r>
              <w:t>-0.72</w:t>
            </w:r>
          </w:p>
        </w:tc>
        <w:tc>
          <w:tcPr>
            <w:tcW w:w="0" w:type="auto"/>
          </w:tcPr>
          <w:p w14:paraId="78305552" w14:textId="77777777" w:rsidR="00355620" w:rsidRDefault="0071725E">
            <w:pPr>
              <w:pStyle w:val="Compact"/>
              <w:jc w:val="right"/>
            </w:pPr>
            <w:r>
              <w:t>-0.02</w:t>
            </w:r>
          </w:p>
        </w:tc>
        <w:tc>
          <w:tcPr>
            <w:tcW w:w="0" w:type="auto"/>
          </w:tcPr>
          <w:p w14:paraId="71461A34" w14:textId="77777777" w:rsidR="00355620" w:rsidRDefault="0071725E">
            <w:pPr>
              <w:pStyle w:val="Compact"/>
              <w:jc w:val="right"/>
            </w:pPr>
            <w:r>
              <w:t>0.72</w:t>
            </w:r>
          </w:p>
        </w:tc>
        <w:tc>
          <w:tcPr>
            <w:tcW w:w="0" w:type="auto"/>
          </w:tcPr>
          <w:p w14:paraId="296840FE" w14:textId="77777777" w:rsidR="00355620" w:rsidRDefault="0071725E">
            <w:pPr>
              <w:pStyle w:val="Compact"/>
              <w:jc w:val="right"/>
            </w:pPr>
            <w:r>
              <w:t>2.90</w:t>
            </w:r>
          </w:p>
        </w:tc>
        <w:tc>
          <w:tcPr>
            <w:tcW w:w="0" w:type="auto"/>
          </w:tcPr>
          <w:p w14:paraId="1F920CBE" w14:textId="77777777" w:rsidR="00355620" w:rsidRDefault="0071725E">
            <w:pPr>
              <w:pStyle w:val="Compact"/>
            </w:pPr>
            <w:r>
              <w:t>▁▃▇▆▁</w:t>
            </w:r>
          </w:p>
        </w:tc>
      </w:tr>
      <w:tr w:rsidR="00355620" w14:paraId="255228A9" w14:textId="77777777">
        <w:tc>
          <w:tcPr>
            <w:tcW w:w="0" w:type="auto"/>
          </w:tcPr>
          <w:p w14:paraId="297FE181" w14:textId="77777777" w:rsidR="00355620" w:rsidRDefault="0071725E">
            <w:pPr>
              <w:pStyle w:val="Compact"/>
            </w:pPr>
            <w:r>
              <w:t>Ascore</w:t>
            </w:r>
          </w:p>
        </w:tc>
        <w:tc>
          <w:tcPr>
            <w:tcW w:w="0" w:type="auto"/>
          </w:tcPr>
          <w:p w14:paraId="29FAE6AF" w14:textId="77777777" w:rsidR="00355620" w:rsidRDefault="0071725E">
            <w:pPr>
              <w:pStyle w:val="Compact"/>
              <w:jc w:val="right"/>
            </w:pPr>
            <w:r>
              <w:t>0</w:t>
            </w:r>
          </w:p>
        </w:tc>
        <w:tc>
          <w:tcPr>
            <w:tcW w:w="0" w:type="auto"/>
          </w:tcPr>
          <w:p w14:paraId="197092BB" w14:textId="77777777" w:rsidR="00355620" w:rsidRDefault="0071725E">
            <w:pPr>
              <w:pStyle w:val="Compact"/>
              <w:jc w:val="right"/>
            </w:pPr>
            <w:r>
              <w:t>1</w:t>
            </w:r>
          </w:p>
        </w:tc>
        <w:tc>
          <w:tcPr>
            <w:tcW w:w="0" w:type="auto"/>
          </w:tcPr>
          <w:p w14:paraId="0EB9CA88" w14:textId="77777777" w:rsidR="00355620" w:rsidRDefault="0071725E">
            <w:pPr>
              <w:pStyle w:val="Compact"/>
              <w:jc w:val="right"/>
            </w:pPr>
            <w:r>
              <w:t>0.00</w:t>
            </w:r>
          </w:p>
        </w:tc>
        <w:tc>
          <w:tcPr>
            <w:tcW w:w="0" w:type="auto"/>
          </w:tcPr>
          <w:p w14:paraId="089B7889" w14:textId="77777777" w:rsidR="00355620" w:rsidRDefault="0071725E">
            <w:pPr>
              <w:pStyle w:val="Compact"/>
              <w:jc w:val="right"/>
            </w:pPr>
            <w:r>
              <w:t>1.00</w:t>
            </w:r>
          </w:p>
        </w:tc>
        <w:tc>
          <w:tcPr>
            <w:tcW w:w="0" w:type="auto"/>
          </w:tcPr>
          <w:p w14:paraId="4F6BCAED" w14:textId="77777777" w:rsidR="00355620" w:rsidRDefault="0071725E">
            <w:pPr>
              <w:pStyle w:val="Compact"/>
              <w:jc w:val="right"/>
            </w:pPr>
            <w:r>
              <w:t>-3.46</w:t>
            </w:r>
          </w:p>
        </w:tc>
        <w:tc>
          <w:tcPr>
            <w:tcW w:w="0" w:type="auto"/>
          </w:tcPr>
          <w:p w14:paraId="7554D7E9" w14:textId="77777777" w:rsidR="00355620" w:rsidRDefault="0071725E">
            <w:pPr>
              <w:pStyle w:val="Compact"/>
              <w:jc w:val="right"/>
            </w:pPr>
            <w:r>
              <w:t>-0.61</w:t>
            </w:r>
          </w:p>
        </w:tc>
        <w:tc>
          <w:tcPr>
            <w:tcW w:w="0" w:type="auto"/>
          </w:tcPr>
          <w:p w14:paraId="52EC0279" w14:textId="77777777" w:rsidR="00355620" w:rsidRDefault="0071725E">
            <w:pPr>
              <w:pStyle w:val="Compact"/>
              <w:jc w:val="right"/>
            </w:pPr>
            <w:r>
              <w:t>-0.02</w:t>
            </w:r>
          </w:p>
        </w:tc>
        <w:tc>
          <w:tcPr>
            <w:tcW w:w="0" w:type="auto"/>
          </w:tcPr>
          <w:p w14:paraId="4327CD79" w14:textId="77777777" w:rsidR="00355620" w:rsidRDefault="0071725E">
            <w:pPr>
              <w:pStyle w:val="Compact"/>
              <w:jc w:val="right"/>
            </w:pPr>
            <w:r>
              <w:t>0.76</w:t>
            </w:r>
          </w:p>
        </w:tc>
        <w:tc>
          <w:tcPr>
            <w:tcW w:w="0" w:type="auto"/>
          </w:tcPr>
          <w:p w14:paraId="69027BE9" w14:textId="77777777" w:rsidR="00355620" w:rsidRDefault="0071725E">
            <w:pPr>
              <w:pStyle w:val="Compact"/>
              <w:jc w:val="right"/>
            </w:pPr>
            <w:r>
              <w:t>3.46</w:t>
            </w:r>
          </w:p>
        </w:tc>
        <w:tc>
          <w:tcPr>
            <w:tcW w:w="0" w:type="auto"/>
          </w:tcPr>
          <w:p w14:paraId="1F589B7F" w14:textId="77777777" w:rsidR="00355620" w:rsidRDefault="0071725E">
            <w:pPr>
              <w:pStyle w:val="Compact"/>
            </w:pPr>
            <w:r>
              <w:t>▁▃▇▃▁</w:t>
            </w:r>
          </w:p>
        </w:tc>
      </w:tr>
      <w:tr w:rsidR="00355620" w14:paraId="3E124ED4" w14:textId="77777777">
        <w:tc>
          <w:tcPr>
            <w:tcW w:w="0" w:type="auto"/>
          </w:tcPr>
          <w:p w14:paraId="5BEEA6D9" w14:textId="77777777" w:rsidR="00355620" w:rsidRDefault="0071725E">
            <w:pPr>
              <w:pStyle w:val="Compact"/>
            </w:pPr>
            <w:r>
              <w:t>Cscore</w:t>
            </w:r>
          </w:p>
        </w:tc>
        <w:tc>
          <w:tcPr>
            <w:tcW w:w="0" w:type="auto"/>
          </w:tcPr>
          <w:p w14:paraId="6D83A94C" w14:textId="77777777" w:rsidR="00355620" w:rsidRDefault="0071725E">
            <w:pPr>
              <w:pStyle w:val="Compact"/>
              <w:jc w:val="right"/>
            </w:pPr>
            <w:r>
              <w:t>0</w:t>
            </w:r>
          </w:p>
        </w:tc>
        <w:tc>
          <w:tcPr>
            <w:tcW w:w="0" w:type="auto"/>
          </w:tcPr>
          <w:p w14:paraId="6F02B9F9" w14:textId="77777777" w:rsidR="00355620" w:rsidRDefault="0071725E">
            <w:pPr>
              <w:pStyle w:val="Compact"/>
              <w:jc w:val="right"/>
            </w:pPr>
            <w:r>
              <w:t>1</w:t>
            </w:r>
          </w:p>
        </w:tc>
        <w:tc>
          <w:tcPr>
            <w:tcW w:w="0" w:type="auto"/>
          </w:tcPr>
          <w:p w14:paraId="56A57EEA" w14:textId="77777777" w:rsidR="00355620" w:rsidRDefault="0071725E">
            <w:pPr>
              <w:pStyle w:val="Compact"/>
              <w:jc w:val="right"/>
            </w:pPr>
            <w:r>
              <w:t>0.00</w:t>
            </w:r>
          </w:p>
        </w:tc>
        <w:tc>
          <w:tcPr>
            <w:tcW w:w="0" w:type="auto"/>
          </w:tcPr>
          <w:p w14:paraId="2602C1C8" w14:textId="77777777" w:rsidR="00355620" w:rsidRDefault="0071725E">
            <w:pPr>
              <w:pStyle w:val="Compact"/>
              <w:jc w:val="right"/>
            </w:pPr>
            <w:r>
              <w:t>1.00</w:t>
            </w:r>
          </w:p>
        </w:tc>
        <w:tc>
          <w:tcPr>
            <w:tcW w:w="0" w:type="auto"/>
          </w:tcPr>
          <w:p w14:paraId="52D0E947" w14:textId="77777777" w:rsidR="00355620" w:rsidRDefault="0071725E">
            <w:pPr>
              <w:pStyle w:val="Compact"/>
              <w:jc w:val="right"/>
            </w:pPr>
            <w:r>
              <w:t>-3.46</w:t>
            </w:r>
          </w:p>
        </w:tc>
        <w:tc>
          <w:tcPr>
            <w:tcW w:w="0" w:type="auto"/>
          </w:tcPr>
          <w:p w14:paraId="3392178B" w14:textId="77777777" w:rsidR="00355620" w:rsidRDefault="0071725E">
            <w:pPr>
              <w:pStyle w:val="Compact"/>
              <w:jc w:val="right"/>
            </w:pPr>
            <w:r>
              <w:t>-0.65</w:t>
            </w:r>
          </w:p>
        </w:tc>
        <w:tc>
          <w:tcPr>
            <w:tcW w:w="0" w:type="auto"/>
          </w:tcPr>
          <w:p w14:paraId="069E05AB" w14:textId="77777777" w:rsidR="00355620" w:rsidRDefault="0071725E">
            <w:pPr>
              <w:pStyle w:val="Compact"/>
              <w:jc w:val="right"/>
            </w:pPr>
            <w:r>
              <w:t>-0.01</w:t>
            </w:r>
          </w:p>
        </w:tc>
        <w:tc>
          <w:tcPr>
            <w:tcW w:w="0" w:type="auto"/>
          </w:tcPr>
          <w:p w14:paraId="774C203F" w14:textId="77777777" w:rsidR="00355620" w:rsidRDefault="0071725E">
            <w:pPr>
              <w:pStyle w:val="Compact"/>
              <w:jc w:val="right"/>
            </w:pPr>
            <w:r>
              <w:t>0.58</w:t>
            </w:r>
          </w:p>
        </w:tc>
        <w:tc>
          <w:tcPr>
            <w:tcW w:w="0" w:type="auto"/>
          </w:tcPr>
          <w:p w14:paraId="3E7E1AC1" w14:textId="77777777" w:rsidR="00355620" w:rsidRDefault="0071725E">
            <w:pPr>
              <w:pStyle w:val="Compact"/>
              <w:jc w:val="right"/>
            </w:pPr>
            <w:r>
              <w:t>3.46</w:t>
            </w:r>
          </w:p>
        </w:tc>
        <w:tc>
          <w:tcPr>
            <w:tcW w:w="0" w:type="auto"/>
          </w:tcPr>
          <w:p w14:paraId="06D54059" w14:textId="77777777" w:rsidR="00355620" w:rsidRDefault="0071725E">
            <w:pPr>
              <w:pStyle w:val="Compact"/>
            </w:pPr>
            <w:r>
              <w:t>▁▃▇▃▁</w:t>
            </w:r>
          </w:p>
        </w:tc>
      </w:tr>
      <w:tr w:rsidR="00355620" w14:paraId="3737B7FA" w14:textId="77777777">
        <w:tc>
          <w:tcPr>
            <w:tcW w:w="0" w:type="auto"/>
          </w:tcPr>
          <w:p w14:paraId="5F66F334" w14:textId="77777777" w:rsidR="00355620" w:rsidRDefault="0071725E">
            <w:pPr>
              <w:pStyle w:val="Compact"/>
            </w:pPr>
            <w:r>
              <w:t>Impulsive</w:t>
            </w:r>
          </w:p>
        </w:tc>
        <w:tc>
          <w:tcPr>
            <w:tcW w:w="0" w:type="auto"/>
          </w:tcPr>
          <w:p w14:paraId="0B8D0A14" w14:textId="77777777" w:rsidR="00355620" w:rsidRDefault="0071725E">
            <w:pPr>
              <w:pStyle w:val="Compact"/>
              <w:jc w:val="right"/>
            </w:pPr>
            <w:r>
              <w:t>0</w:t>
            </w:r>
          </w:p>
        </w:tc>
        <w:tc>
          <w:tcPr>
            <w:tcW w:w="0" w:type="auto"/>
          </w:tcPr>
          <w:p w14:paraId="3CC8623B" w14:textId="77777777" w:rsidR="00355620" w:rsidRDefault="0071725E">
            <w:pPr>
              <w:pStyle w:val="Compact"/>
              <w:jc w:val="right"/>
            </w:pPr>
            <w:r>
              <w:t>1</w:t>
            </w:r>
          </w:p>
        </w:tc>
        <w:tc>
          <w:tcPr>
            <w:tcW w:w="0" w:type="auto"/>
          </w:tcPr>
          <w:p w14:paraId="6E6D376A" w14:textId="77777777" w:rsidR="00355620" w:rsidRDefault="0071725E">
            <w:pPr>
              <w:pStyle w:val="Compact"/>
              <w:jc w:val="right"/>
            </w:pPr>
            <w:r>
              <w:t>0.01</w:t>
            </w:r>
          </w:p>
        </w:tc>
        <w:tc>
          <w:tcPr>
            <w:tcW w:w="0" w:type="auto"/>
          </w:tcPr>
          <w:p w14:paraId="6EF3D05F" w14:textId="77777777" w:rsidR="00355620" w:rsidRDefault="0071725E">
            <w:pPr>
              <w:pStyle w:val="Compact"/>
              <w:jc w:val="right"/>
            </w:pPr>
            <w:r>
              <w:t>0.95</w:t>
            </w:r>
          </w:p>
        </w:tc>
        <w:tc>
          <w:tcPr>
            <w:tcW w:w="0" w:type="auto"/>
          </w:tcPr>
          <w:p w14:paraId="1A8DB7E3" w14:textId="77777777" w:rsidR="00355620" w:rsidRDefault="0071725E">
            <w:pPr>
              <w:pStyle w:val="Compact"/>
              <w:jc w:val="right"/>
            </w:pPr>
            <w:r>
              <w:t>-2.56</w:t>
            </w:r>
          </w:p>
        </w:tc>
        <w:tc>
          <w:tcPr>
            <w:tcW w:w="0" w:type="auto"/>
          </w:tcPr>
          <w:p w14:paraId="49D43E2E" w14:textId="77777777" w:rsidR="00355620" w:rsidRDefault="0071725E">
            <w:pPr>
              <w:pStyle w:val="Compact"/>
              <w:jc w:val="right"/>
            </w:pPr>
            <w:r>
              <w:t>-0.71</w:t>
            </w:r>
          </w:p>
        </w:tc>
        <w:tc>
          <w:tcPr>
            <w:tcW w:w="0" w:type="auto"/>
          </w:tcPr>
          <w:p w14:paraId="6E6245D2" w14:textId="77777777" w:rsidR="00355620" w:rsidRDefault="0071725E">
            <w:pPr>
              <w:pStyle w:val="Compact"/>
              <w:jc w:val="right"/>
            </w:pPr>
            <w:r>
              <w:t>-0.22</w:t>
            </w:r>
          </w:p>
        </w:tc>
        <w:tc>
          <w:tcPr>
            <w:tcW w:w="0" w:type="auto"/>
          </w:tcPr>
          <w:p w14:paraId="4B1D84B2" w14:textId="77777777" w:rsidR="00355620" w:rsidRDefault="0071725E">
            <w:pPr>
              <w:pStyle w:val="Compact"/>
              <w:jc w:val="right"/>
            </w:pPr>
            <w:r>
              <w:t>0.53</w:t>
            </w:r>
          </w:p>
        </w:tc>
        <w:tc>
          <w:tcPr>
            <w:tcW w:w="0" w:type="auto"/>
          </w:tcPr>
          <w:p w14:paraId="467880CC" w14:textId="77777777" w:rsidR="00355620" w:rsidRDefault="0071725E">
            <w:pPr>
              <w:pStyle w:val="Compact"/>
              <w:jc w:val="right"/>
            </w:pPr>
            <w:r>
              <w:t>2.90</w:t>
            </w:r>
          </w:p>
        </w:tc>
        <w:tc>
          <w:tcPr>
            <w:tcW w:w="0" w:type="auto"/>
          </w:tcPr>
          <w:p w14:paraId="17F1EDAD" w14:textId="77777777" w:rsidR="00355620" w:rsidRDefault="0071725E">
            <w:pPr>
              <w:pStyle w:val="Compact"/>
            </w:pPr>
            <w:r>
              <w:t>▁▆▇▃▁</w:t>
            </w:r>
          </w:p>
        </w:tc>
      </w:tr>
      <w:tr w:rsidR="00355620" w14:paraId="020BBAB0" w14:textId="77777777">
        <w:tc>
          <w:tcPr>
            <w:tcW w:w="0" w:type="auto"/>
          </w:tcPr>
          <w:p w14:paraId="6F99B926" w14:textId="77777777" w:rsidR="00355620" w:rsidRDefault="0071725E">
            <w:pPr>
              <w:pStyle w:val="Compact"/>
            </w:pPr>
            <w:r>
              <w:t>SS</w:t>
            </w:r>
          </w:p>
        </w:tc>
        <w:tc>
          <w:tcPr>
            <w:tcW w:w="0" w:type="auto"/>
          </w:tcPr>
          <w:p w14:paraId="7760E402" w14:textId="77777777" w:rsidR="00355620" w:rsidRDefault="0071725E">
            <w:pPr>
              <w:pStyle w:val="Compact"/>
              <w:jc w:val="right"/>
            </w:pPr>
            <w:r>
              <w:t>0</w:t>
            </w:r>
          </w:p>
        </w:tc>
        <w:tc>
          <w:tcPr>
            <w:tcW w:w="0" w:type="auto"/>
          </w:tcPr>
          <w:p w14:paraId="5B180EA5" w14:textId="77777777" w:rsidR="00355620" w:rsidRDefault="0071725E">
            <w:pPr>
              <w:pStyle w:val="Compact"/>
              <w:jc w:val="right"/>
            </w:pPr>
            <w:r>
              <w:t>1</w:t>
            </w:r>
          </w:p>
        </w:tc>
        <w:tc>
          <w:tcPr>
            <w:tcW w:w="0" w:type="auto"/>
          </w:tcPr>
          <w:p w14:paraId="44F6BBC3" w14:textId="77777777" w:rsidR="00355620" w:rsidRDefault="0071725E">
            <w:pPr>
              <w:pStyle w:val="Compact"/>
              <w:jc w:val="right"/>
            </w:pPr>
            <w:r>
              <w:t>0.00</w:t>
            </w:r>
          </w:p>
        </w:tc>
        <w:tc>
          <w:tcPr>
            <w:tcW w:w="0" w:type="auto"/>
          </w:tcPr>
          <w:p w14:paraId="488E104A" w14:textId="77777777" w:rsidR="00355620" w:rsidRDefault="0071725E">
            <w:pPr>
              <w:pStyle w:val="Compact"/>
              <w:jc w:val="right"/>
            </w:pPr>
            <w:r>
              <w:t>0.96</w:t>
            </w:r>
          </w:p>
        </w:tc>
        <w:tc>
          <w:tcPr>
            <w:tcW w:w="0" w:type="auto"/>
          </w:tcPr>
          <w:p w14:paraId="0D13C8AB" w14:textId="77777777" w:rsidR="00355620" w:rsidRDefault="0071725E">
            <w:pPr>
              <w:pStyle w:val="Compact"/>
              <w:jc w:val="right"/>
            </w:pPr>
            <w:r>
              <w:t>-2.08</w:t>
            </w:r>
          </w:p>
        </w:tc>
        <w:tc>
          <w:tcPr>
            <w:tcW w:w="0" w:type="auto"/>
          </w:tcPr>
          <w:p w14:paraId="4B05FD2C" w14:textId="77777777" w:rsidR="00355620" w:rsidRDefault="0071725E">
            <w:pPr>
              <w:pStyle w:val="Compact"/>
              <w:jc w:val="right"/>
            </w:pPr>
            <w:r>
              <w:t>-0.53</w:t>
            </w:r>
          </w:p>
        </w:tc>
        <w:tc>
          <w:tcPr>
            <w:tcW w:w="0" w:type="auto"/>
          </w:tcPr>
          <w:p w14:paraId="3FCE4B8A" w14:textId="77777777" w:rsidR="00355620" w:rsidRDefault="0071725E">
            <w:pPr>
              <w:pStyle w:val="Compact"/>
              <w:jc w:val="right"/>
            </w:pPr>
            <w:r>
              <w:t>0.08</w:t>
            </w:r>
          </w:p>
        </w:tc>
        <w:tc>
          <w:tcPr>
            <w:tcW w:w="0" w:type="auto"/>
          </w:tcPr>
          <w:p w14:paraId="6834BCB4" w14:textId="77777777" w:rsidR="00355620" w:rsidRDefault="0071725E">
            <w:pPr>
              <w:pStyle w:val="Compact"/>
              <w:jc w:val="right"/>
            </w:pPr>
            <w:r>
              <w:t>0.77</w:t>
            </w:r>
          </w:p>
        </w:tc>
        <w:tc>
          <w:tcPr>
            <w:tcW w:w="0" w:type="auto"/>
          </w:tcPr>
          <w:p w14:paraId="4A3841D9" w14:textId="77777777" w:rsidR="00355620" w:rsidRDefault="0071725E">
            <w:pPr>
              <w:pStyle w:val="Compact"/>
              <w:jc w:val="right"/>
            </w:pPr>
            <w:r>
              <w:t>1.92</w:t>
            </w:r>
          </w:p>
        </w:tc>
        <w:tc>
          <w:tcPr>
            <w:tcW w:w="0" w:type="auto"/>
          </w:tcPr>
          <w:p w14:paraId="6B42F05B" w14:textId="77777777" w:rsidR="00355620" w:rsidRDefault="0071725E">
            <w:pPr>
              <w:pStyle w:val="Compact"/>
            </w:pPr>
            <w:r>
              <w:t>▂▇▇▇▅</w:t>
            </w:r>
          </w:p>
        </w:tc>
      </w:tr>
    </w:tbl>
    <w:p w14:paraId="1705AD82" w14:textId="77777777" w:rsidR="00355620" w:rsidRDefault="0071725E">
      <w:pPr>
        <w:pStyle w:val="BodyText"/>
      </w:pPr>
      <w:r>
        <w:rPr>
          <w:i/>
          <w:iCs/>
        </w:rPr>
        <w:t>No data is missing.</w:t>
      </w:r>
    </w:p>
    <w:p w14:paraId="4FDE1737" w14:textId="77777777" w:rsidR="00355620" w:rsidRDefault="0071725E">
      <w:pPr>
        <w:pStyle w:val="BodyText"/>
      </w:pPr>
      <w:r>
        <w:rPr>
          <w:b/>
          <w:bCs/>
        </w:rPr>
        <w:t>Task 2</w:t>
      </w:r>
    </w:p>
    <w:p w14:paraId="162D724C" w14:textId="77777777" w:rsidR="00355620" w:rsidRDefault="0071725E">
      <w:pPr>
        <w:pStyle w:val="SourceCode"/>
      </w:pPr>
      <w:r>
        <w:rPr>
          <w:rStyle w:val="FunctionTok"/>
        </w:rPr>
        <w:lastRenderedPageBreak/>
        <w:t>set.seed</w:t>
      </w:r>
      <w:r>
        <w:rPr>
          <w:rStyle w:val="NormalTok"/>
        </w:rPr>
        <w:t>(</w:t>
      </w:r>
      <w:r>
        <w:rPr>
          <w:rStyle w:val="DecValTok"/>
        </w:rPr>
        <w:t>1234</w:t>
      </w:r>
      <w:r>
        <w:rPr>
          <w:rStyle w:val="NormalTok"/>
        </w:rPr>
        <w:t xml:space="preserve">) </w:t>
      </w:r>
      <w:r>
        <w:br/>
      </w:r>
      <w:r>
        <w:rPr>
          <w:rStyle w:val="NormalTok"/>
        </w:rPr>
        <w:t xml:space="preserve">drug_clean_split </w:t>
      </w:r>
      <w:r>
        <w:rPr>
          <w:rStyle w:val="OtherTok"/>
        </w:rPr>
        <w: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Nicotine) </w:t>
      </w:r>
      <w:r>
        <w:rPr>
          <w:rStyle w:val="CommentTok"/>
        </w:rPr>
        <w:t>#70% in training</w:t>
      </w:r>
      <w:r>
        <w:br/>
      </w:r>
      <w:r>
        <w:rPr>
          <w:rStyle w:val="NormalTok"/>
        </w:rPr>
        <w:t xml:space="preserve">train </w:t>
      </w:r>
      <w:r>
        <w:rPr>
          <w:rStyle w:val="OtherTok"/>
        </w:rPr>
        <w:t>=</w:t>
      </w:r>
      <w:r>
        <w:rPr>
          <w:rStyle w:val="NormalTok"/>
        </w:rPr>
        <w:t xml:space="preserve"> </w:t>
      </w:r>
      <w:r>
        <w:rPr>
          <w:rStyle w:val="FunctionTok"/>
        </w:rPr>
        <w:t>training</w:t>
      </w:r>
      <w:r>
        <w:rPr>
          <w:rStyle w:val="NormalTok"/>
        </w:rPr>
        <w:t>(drug_clean_split)</w:t>
      </w:r>
      <w:r>
        <w:br/>
      </w:r>
      <w:r>
        <w:rPr>
          <w:rStyle w:val="NormalTok"/>
        </w:rPr>
        <w:t xml:space="preserve">test </w:t>
      </w:r>
      <w:r>
        <w:rPr>
          <w:rStyle w:val="OtherTok"/>
        </w:rPr>
        <w:t>=</w:t>
      </w:r>
      <w:r>
        <w:rPr>
          <w:rStyle w:val="NormalTok"/>
        </w:rPr>
        <w:t xml:space="preserve"> </w:t>
      </w:r>
      <w:r>
        <w:rPr>
          <w:rStyle w:val="FunctionTok"/>
        </w:rPr>
        <w:t>testing</w:t>
      </w:r>
      <w:r>
        <w:rPr>
          <w:rStyle w:val="NormalTok"/>
        </w:rPr>
        <w:t>(drug_clean_split)</w:t>
      </w:r>
    </w:p>
    <w:p w14:paraId="688694DD" w14:textId="77777777" w:rsidR="00355620" w:rsidRDefault="0071725E">
      <w:pPr>
        <w:pStyle w:val="FirstParagraph"/>
      </w:pPr>
      <w:r>
        <w:rPr>
          <w:b/>
          <w:bCs/>
        </w:rPr>
        <w:t>Task 3</w:t>
      </w:r>
    </w:p>
    <w:p w14:paraId="0E09D886" w14:textId="77777777" w:rsidR="00355620" w:rsidRDefault="0071725E">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w:t>
      </w:r>
      <w:r>
        <w:rPr>
          <w:rStyle w:val="AttributeTok"/>
        </w:rPr>
        <w:t>e =</w:t>
      </w:r>
      <w:r>
        <w:rPr>
          <w:rStyle w:val="NormalTok"/>
        </w:rPr>
        <w:t xml:space="preserve"> </w:t>
      </w:r>
      <w:r>
        <w:rPr>
          <w:rStyle w:val="DecValTok"/>
        </w:rPr>
        <w:t>60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FunctionTok"/>
        </w:rPr>
        <w:t>grid.arrange</w:t>
      </w:r>
      <w:r>
        <w:rPr>
          <w:rStyle w:val="NormalTok"/>
        </w:rPr>
        <w:t>(p1,p2,p3,p4)</w:t>
      </w:r>
    </w:p>
    <w:p w14:paraId="2AC45849" w14:textId="77777777" w:rsidR="00355620" w:rsidRDefault="0071725E">
      <w:pPr>
        <w:pStyle w:val="FirstParagraph"/>
      </w:pPr>
      <w:r>
        <w:rPr>
          <w:noProof/>
        </w:rPr>
        <w:drawing>
          <wp:inline distT="0" distB="0" distL="0" distR="0" wp14:anchorId="67608720" wp14:editId="7D2CC2B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dumA_Mod4-Assign2_files/figure-docx/visual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97BA68F" w14:textId="77777777" w:rsidR="00355620" w:rsidRDefault="0071725E">
      <w:pPr>
        <w:pStyle w:val="SourceCode"/>
      </w:pPr>
      <w:r>
        <w:rPr>
          <w:rStyle w:val="NormalTok"/>
        </w:rPr>
        <w:t xml:space="preserve">p5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Ethnicity,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p6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p7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p8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Oscore))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(p5, p6, p7, p8)</w:t>
      </w:r>
    </w:p>
    <w:p w14:paraId="27B1A513" w14:textId="77777777" w:rsidR="00355620" w:rsidRDefault="0071725E">
      <w:pPr>
        <w:pStyle w:val="FirstParagraph"/>
      </w:pPr>
      <w:r>
        <w:rPr>
          <w:noProof/>
        </w:rPr>
        <w:lastRenderedPageBreak/>
        <w:drawing>
          <wp:inline distT="0" distB="0" distL="0" distR="0" wp14:anchorId="3937F759" wp14:editId="3318E2C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dumA_Mod4-Assign2_files/figure-docx/visual%20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5169DAC" w14:textId="77777777" w:rsidR="00355620" w:rsidRDefault="0071725E">
      <w:pPr>
        <w:pStyle w:val="SourceCode"/>
      </w:pPr>
      <w:r>
        <w:rPr>
          <w:rStyle w:val="NormalTok"/>
        </w:rPr>
        <w:t xml:space="preserve">p9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Ascore))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p10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Cscore))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w:t>
      </w:r>
      <w:r>
        <w:rPr>
          <w:rStyle w:val="NormalTok"/>
        </w:rPr>
        <w:t xml:space="preserve">ne, </w:t>
      </w:r>
      <w:r>
        <w:rPr>
          <w:rStyle w:val="AttributeTok"/>
        </w:rPr>
        <w:t>y =</w:t>
      </w:r>
      <w:r>
        <w:rPr>
          <w:rStyle w:val="NormalTok"/>
        </w:rPr>
        <w:t xml:space="preserve"> Impulsive))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p12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SS))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(p9, p10, p11, p12)</w:t>
      </w:r>
    </w:p>
    <w:p w14:paraId="6CEE7978" w14:textId="77777777" w:rsidR="000F0E8C" w:rsidRDefault="0071725E">
      <w:pPr>
        <w:pStyle w:val="FirstParagraph"/>
      </w:pPr>
      <w:r>
        <w:rPr>
          <w:noProof/>
        </w:rPr>
        <w:lastRenderedPageBreak/>
        <w:drawing>
          <wp:inline distT="0" distB="0" distL="0" distR="0" wp14:anchorId="5CC0D724" wp14:editId="6D0A5AA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dumA_Mod4-Assign2_files/figure-docx/visual%20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FABAC2C" w14:textId="701190D7" w:rsidR="00355620" w:rsidRDefault="0071725E">
      <w:pPr>
        <w:pStyle w:val="FirstParagraph"/>
      </w:pPr>
      <w:r>
        <w:rPr>
          <w:i/>
          <w:iCs/>
        </w:rPr>
        <w:t xml:space="preserve">Nicotine usage appears to drop continually as age increases. Females appear ~1.5 times less likely to use nicotine than males. Nicotine usage appears to be negatively correlated with education levels, as it goes down as education level increases. Nicotine </w:t>
      </w:r>
      <w:r>
        <w:rPr>
          <w:i/>
          <w:iCs/>
        </w:rPr>
        <w:t>usage is highest in the US and Ireland, and lowest in the UK and New Zealand. People who identify as black and Asian appear less likely to use nicotine than other races. Nicotine users have higher Nscore, Oscore, Impulsive,and SS values. Nicotine users hav</w:t>
      </w:r>
      <w:r>
        <w:rPr>
          <w:i/>
          <w:iCs/>
        </w:rPr>
        <w:t>e lower Ascore and Cscore values, and have roughtly the same Escore values as those who do not use nicotine.</w:t>
      </w:r>
    </w:p>
    <w:p w14:paraId="67F8E1E8" w14:textId="77777777" w:rsidR="00355620" w:rsidRDefault="0071725E">
      <w:pPr>
        <w:pStyle w:val="BodyText"/>
      </w:pPr>
      <w:r>
        <w:rPr>
          <w:b/>
          <w:bCs/>
        </w:rPr>
        <w:t>Task 4</w:t>
      </w:r>
    </w:p>
    <w:p w14:paraId="51FF7DE3" w14:textId="77777777" w:rsidR="00355620" w:rsidRDefault="0071725E">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rf_folds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r>
        <w:br/>
      </w:r>
      <w:r>
        <w:br/>
      </w:r>
      <w:r>
        <w:rPr>
          <w:rStyle w:val="NormalTok"/>
        </w:rPr>
        <w:t xml:space="preserve">drug_recipe </w:t>
      </w:r>
      <w:r>
        <w:rPr>
          <w:rStyle w:val="OtherTok"/>
        </w:rPr>
        <w:t>=</w:t>
      </w:r>
      <w:r>
        <w:rPr>
          <w:rStyle w:val="NormalTok"/>
        </w:rPr>
        <w:t xml:space="preserve"> </w:t>
      </w:r>
      <w:r>
        <w:rPr>
          <w:rStyle w:val="FunctionTok"/>
        </w:rPr>
        <w:t>recipe</w:t>
      </w:r>
      <w:r>
        <w:rPr>
          <w:rStyle w:val="NormalTok"/>
        </w:rPr>
        <w:t xml:space="preserve">(Nicotine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rPr>
          <w:rStyle w:val="NormalTok"/>
        </w:rPr>
        <w:t xml:space="preserve"> </w:t>
      </w:r>
      <w:r>
        <w:rPr>
          <w:rStyle w:val="CommentTok"/>
        </w:rPr>
        <w:t>#added importance metric</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add_model</w:t>
      </w:r>
      <w:r>
        <w:rPr>
          <w:rStyle w:val="NormalTok"/>
        </w:rPr>
        <w:t xml:space="preserve">(rf_model)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(drug_recipe)</w:t>
      </w:r>
      <w:r>
        <w:br/>
      </w:r>
      <w:r>
        <w:br/>
      </w:r>
      <w:r>
        <w:rPr>
          <w:rStyle w:val="NormalTok"/>
        </w:rPr>
        <w:t xml:space="preserve">rf_grid </w:t>
      </w:r>
      <w:r>
        <w:rPr>
          <w:rStyle w:val="OtherTok"/>
        </w:rPr>
        <w: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levels =</w:t>
      </w:r>
      <w:r>
        <w:rPr>
          <w:rStyle w:val="NormalTok"/>
        </w:rPr>
        <w:t xml:space="preserve"> </w:t>
      </w:r>
      <w:r>
        <w:rPr>
          <w:rStyle w:val="DecValTok"/>
        </w:rPr>
        <w:t>10</w:t>
      </w:r>
      <w:r>
        <w:br/>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rf_res_tuned </w:t>
      </w:r>
      <w:r>
        <w:rPr>
          <w:rStyle w:val="OtherTok"/>
        </w:rPr>
        <w:t>=</w:t>
      </w:r>
      <w:r>
        <w:rPr>
          <w:rStyle w:val="NormalTok"/>
        </w:rPr>
        <w:t xml:space="preserve"> </w:t>
      </w:r>
      <w:r>
        <w:rPr>
          <w:rStyle w:val="FunctionTok"/>
        </w:rPr>
        <w:t>tune_grid</w:t>
      </w:r>
      <w:r>
        <w:rPr>
          <w:rStyle w:val="NormalTok"/>
        </w:rPr>
        <w:t>(</w:t>
      </w:r>
      <w:r>
        <w:br/>
      </w:r>
      <w:r>
        <w:rPr>
          <w:rStyle w:val="NormalTok"/>
        </w:rPr>
        <w:t xml:space="preserve">  drug_wflow,</w:t>
      </w:r>
      <w:r>
        <w:br/>
      </w:r>
      <w:r>
        <w:rPr>
          <w:rStyle w:val="NormalTok"/>
        </w:rPr>
        <w:t xml:space="preserve">  </w:t>
      </w:r>
      <w:r>
        <w:rPr>
          <w:rStyle w:val="AttributeTok"/>
        </w:rPr>
        <w:t>resamples =</w:t>
      </w:r>
      <w:r>
        <w:rPr>
          <w:rStyle w:val="NormalTok"/>
        </w:rPr>
        <w:t xml:space="preserve"> rf_folds,</w:t>
      </w:r>
      <w:r>
        <w:br/>
      </w:r>
      <w:r>
        <w:rPr>
          <w:rStyle w:val="NormalTok"/>
        </w:rPr>
        <w:t xml:space="preserve">  </w:t>
      </w:r>
      <w:r>
        <w:rPr>
          <w:rStyle w:val="AttributeTok"/>
        </w:rPr>
        <w:t>grid =</w:t>
      </w:r>
      <w:r>
        <w:rPr>
          <w:rStyle w:val="NormalTok"/>
        </w:rPr>
        <w:t xml:space="preserve"> rf_grid </w:t>
      </w:r>
      <w:r>
        <w:rPr>
          <w:rStyle w:val="CommentTok"/>
        </w:rPr>
        <w:t>#use the tuning grid</w:t>
      </w:r>
      <w:r>
        <w:br/>
      </w:r>
      <w:r>
        <w:rPr>
          <w:rStyle w:val="NormalTok"/>
        </w:rPr>
        <w:t>)</w:t>
      </w:r>
    </w:p>
    <w:p w14:paraId="518D49ED" w14:textId="77777777" w:rsidR="00355620" w:rsidRDefault="0071725E">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3459E87B" w14:textId="77777777" w:rsidR="00355620" w:rsidRDefault="0071725E">
      <w:pPr>
        <w:pStyle w:val="FirstParagraph"/>
      </w:pPr>
      <w:r>
        <w:rPr>
          <w:noProof/>
        </w:rPr>
        <w:lastRenderedPageBreak/>
        <w:drawing>
          <wp:inline distT="0" distB="0" distL="0" distR="0" wp14:anchorId="41451CC0" wp14:editId="136CC84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dumA_Mod4-Assign2_files/figure-docx/parameter%20visual-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389949" w14:textId="77777777" w:rsidR="00355620" w:rsidRDefault="0071725E">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min_n =</w:t>
      </w:r>
      <w:r>
        <w:rPr>
          <w:rStyle w:val="NormalTok"/>
        </w:rPr>
        <w:t xml:space="preserve"> </w:t>
      </w:r>
      <w:r>
        <w:rPr>
          <w:rStyle w:val="FunctionTok"/>
        </w:rPr>
        <w:t>factor</w:t>
      </w:r>
      <w:r>
        <w:rPr>
          <w:rStyle w:val="NormalTok"/>
        </w:rPr>
        <w:t xml:space="preserve">(min_n))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(mtry, mean, </w:t>
      </w:r>
      <w:r>
        <w:rPr>
          <w:rStyle w:val="AttributeTok"/>
        </w:rPr>
        <w:t>color =</w:t>
      </w:r>
      <w:r>
        <w:rPr>
          <w:rStyle w:val="NormalTok"/>
        </w:rPr>
        <w:t xml:space="preserve"> min_n)) </w:t>
      </w:r>
      <w:r>
        <w:rPr>
          <w:rStyle w:val="SpecialCharTok"/>
        </w:rPr>
        <w:t>+</w:t>
      </w:r>
      <w:r>
        <w:br/>
      </w:r>
      <w:r>
        <w:rPr>
          <w:rStyle w:val="NormalTok"/>
        </w:rPr>
        <w:t xml:space="preserve">  </w:t>
      </w:r>
      <w:r>
        <w:rPr>
          <w:rStyle w:val="FunctionTok"/>
        </w:rPr>
        <w:t>geom_line</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"Accuracy"</w:t>
      </w:r>
      <w:r>
        <w:rPr>
          <w:rStyle w:val="NormalTok"/>
        </w:rPr>
        <w:t>)</w:t>
      </w:r>
    </w:p>
    <w:p w14:paraId="2E5D8739" w14:textId="77777777" w:rsidR="00355620" w:rsidRDefault="0071725E">
      <w:pPr>
        <w:pStyle w:val="FirstParagraph"/>
      </w:pPr>
      <w:r>
        <w:rPr>
          <w:noProof/>
        </w:rPr>
        <w:lastRenderedPageBreak/>
        <w:drawing>
          <wp:inline distT="0" distB="0" distL="0" distR="0" wp14:anchorId="4F4CB738" wp14:editId="4D1DAE3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dumA_Mod4-Assign2_files/figure-docx/parameter%20visual-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519595E" w14:textId="77777777" w:rsidR="00355620" w:rsidRDefault="0071725E">
      <w:pPr>
        <w:pStyle w:val="BodyText"/>
      </w:pPr>
      <w:r>
        <w:rPr>
          <w:b/>
          <w:bCs/>
        </w:rPr>
        <w:t>Task 5</w:t>
      </w:r>
    </w:p>
    <w:p w14:paraId="488645D0" w14:textId="77777777" w:rsidR="00355620" w:rsidRDefault="0071725E">
      <w:pPr>
        <w:pStyle w:val="SourceCode"/>
      </w:pPr>
      <w:r>
        <w:rPr>
          <w:rStyle w:val="NormalTok"/>
        </w:rPr>
        <w:t xml:space="preserve">best_rf </w:t>
      </w:r>
      <w:r>
        <w:rPr>
          <w:rStyle w:val="OtherTok"/>
        </w:rPr>
        <w:t>=</w:t>
      </w:r>
      <w:r>
        <w:rPr>
          <w:rStyle w:val="NormalTok"/>
        </w:rPr>
        <w:t xml:space="preserve"> </w:t>
      </w:r>
      <w:r>
        <w:rPr>
          <w:rStyle w:val="FunctionTok"/>
        </w:rPr>
        <w:t>select_best</w:t>
      </w:r>
      <w:r>
        <w:rPr>
          <w:rStyle w:val="NormalTok"/>
        </w:rPr>
        <w:t xml:space="preserve">(rf_res_tuned, </w:t>
      </w:r>
      <w:r>
        <w:rPr>
          <w:rStyle w:val="StringTok"/>
        </w:rPr>
        <w:t>"accuracy"</w:t>
      </w:r>
      <w:r>
        <w:rPr>
          <w:rStyle w:val="NormalTok"/>
        </w:rPr>
        <w:t>)</w:t>
      </w:r>
      <w:r>
        <w:br/>
      </w:r>
      <w:r>
        <w:br/>
      </w:r>
      <w:r>
        <w:rPr>
          <w:rStyle w:val="NormalTok"/>
        </w:rPr>
        <w:t xml:space="preserve">final_rf </w:t>
      </w:r>
      <w:r>
        <w:rPr>
          <w:rStyle w:val="OtherTok"/>
        </w:rPr>
        <w:t>=</w:t>
      </w:r>
      <w:r>
        <w:rPr>
          <w:rStyle w:val="NormalTok"/>
        </w:rPr>
        <w:t xml:space="preserve"> </w:t>
      </w:r>
      <w:r>
        <w:rPr>
          <w:rStyle w:val="FunctionTok"/>
        </w:rPr>
        <w:t>finalize_workflow</w:t>
      </w:r>
      <w:r>
        <w:rPr>
          <w:rStyle w:val="NormalTok"/>
        </w:rPr>
        <w:t>(</w:t>
      </w:r>
      <w:r>
        <w:br/>
      </w:r>
      <w:r>
        <w:rPr>
          <w:rStyle w:val="NormalTok"/>
        </w:rPr>
        <w:t xml:space="preserve">  drug_wflow,</w:t>
      </w:r>
      <w:r>
        <w:br/>
      </w:r>
      <w:r>
        <w:rPr>
          <w:rStyle w:val="NormalTok"/>
        </w:rPr>
        <w:t xml:space="preserve">  best_rf</w:t>
      </w:r>
      <w:r>
        <w:br/>
      </w:r>
      <w:r>
        <w:rPr>
          <w:rStyle w:val="NormalTok"/>
        </w:rPr>
        <w:t>)</w:t>
      </w:r>
      <w:r>
        <w:br/>
      </w:r>
      <w:r>
        <w:br/>
      </w:r>
      <w:r>
        <w:rPr>
          <w:rStyle w:val="NormalTok"/>
        </w:rPr>
        <w:t>final_rf</w:t>
      </w:r>
    </w:p>
    <w:p w14:paraId="62310E28" w14:textId="77777777" w:rsidR="00355620" w:rsidRDefault="0071725E">
      <w:pPr>
        <w:pStyle w:val="SourceCode"/>
      </w:pPr>
      <w:r>
        <w:rPr>
          <w:rStyle w:val="VerbatimChar"/>
        </w:rPr>
        <w:t>## ══ Workflow ═══════</w:t>
      </w:r>
      <w:r>
        <w:rPr>
          <w:rStyle w:val="VerbatimChar"/>
        </w:rPr>
        <w:t>═════════════════════════════════════════════════════════════</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br/>
      </w:r>
      <w:r>
        <w:rPr>
          <w:rStyle w:val="VerbatimChar"/>
        </w:rPr>
        <w:t xml:space="preserve">## </w:t>
      </w:r>
      <w:r>
        <w:br/>
      </w:r>
      <w:r>
        <w:rPr>
          <w:rStyle w:val="VerbatimChar"/>
        </w:rPr>
        <w:t>## ── Model ─────────────────────────────────────────────────────────────────</w:t>
      </w:r>
      <w:r>
        <w:rPr>
          <w:rStyle w:val="VerbatimChar"/>
        </w:rPr>
        <w:lastRenderedPageBreak/>
        <w:t>──────</w:t>
      </w:r>
      <w:r>
        <w:br/>
      </w:r>
      <w:r>
        <w:rPr>
          <w:rStyle w:val="VerbatimChar"/>
        </w:rPr>
        <w:t>## Random Forest Model Specification (classif</w:t>
      </w:r>
      <w:r>
        <w:rPr>
          <w:rStyle w:val="VerbatimChar"/>
        </w:rPr>
        <w:t>ication)</w:t>
      </w:r>
      <w:r>
        <w:br/>
      </w:r>
      <w:r>
        <w:rPr>
          <w:rStyle w:val="VerbatimChar"/>
        </w:rPr>
        <w:t xml:space="preserve">## </w:t>
      </w:r>
      <w:r>
        <w:br/>
      </w:r>
      <w:r>
        <w:rPr>
          <w:rStyle w:val="VerbatimChar"/>
        </w:rPr>
        <w:t>## Main Arguments:</w:t>
      </w:r>
      <w:r>
        <w:br/>
      </w:r>
      <w:r>
        <w:rPr>
          <w:rStyle w:val="VerbatimChar"/>
        </w:rPr>
        <w:t>##   mtry = 4</w:t>
      </w:r>
      <w:r>
        <w:br/>
      </w:r>
      <w:r>
        <w:rPr>
          <w:rStyle w:val="VerbatimChar"/>
        </w:rPr>
        <w:t>##   trees = 100</w:t>
      </w:r>
      <w:r>
        <w:br/>
      </w:r>
      <w:r>
        <w:rPr>
          <w:rStyle w:val="VerbatimChar"/>
        </w:rPr>
        <w:t>##   min_n = 8</w:t>
      </w:r>
      <w:r>
        <w:br/>
      </w:r>
      <w:r>
        <w:rPr>
          <w:rStyle w:val="VerbatimChar"/>
        </w:rPr>
        <w:t xml:space="preserve">## </w:t>
      </w:r>
      <w:r>
        <w:br/>
      </w:r>
      <w:r>
        <w:rPr>
          <w:rStyle w:val="VerbatimChar"/>
        </w:rPr>
        <w:t>## Engine-Specific Arguments:</w:t>
      </w:r>
      <w:r>
        <w:br/>
      </w:r>
      <w:r>
        <w:rPr>
          <w:rStyle w:val="VerbatimChar"/>
        </w:rPr>
        <w:t>##   importance = permutation</w:t>
      </w:r>
      <w:r>
        <w:br/>
      </w:r>
      <w:r>
        <w:rPr>
          <w:rStyle w:val="VerbatimChar"/>
        </w:rPr>
        <w:t xml:space="preserve">## </w:t>
      </w:r>
      <w:r>
        <w:br/>
      </w:r>
      <w:r>
        <w:rPr>
          <w:rStyle w:val="VerbatimChar"/>
        </w:rPr>
        <w:t>## Computational engine: ranger</w:t>
      </w:r>
    </w:p>
    <w:p w14:paraId="0EF90D52" w14:textId="77777777" w:rsidR="00355620" w:rsidRDefault="0071725E">
      <w:pPr>
        <w:pStyle w:val="SourceCode"/>
      </w:pPr>
      <w:r>
        <w:rPr>
          <w:rStyle w:val="NormalTok"/>
        </w:rPr>
        <w:t xml:space="preserve">final_rf_fit </w:t>
      </w:r>
      <w:r>
        <w:rPr>
          <w:rStyle w:val="OtherTok"/>
        </w:rPr>
        <w:t>=</w:t>
      </w:r>
      <w:r>
        <w:rPr>
          <w:rStyle w:val="NormalTok"/>
        </w:rPr>
        <w:t xml:space="preserve"> </w:t>
      </w:r>
      <w:r>
        <w:rPr>
          <w:rStyle w:val="FunctionTok"/>
        </w:rPr>
        <w:t>fit</w:t>
      </w:r>
      <w:r>
        <w:rPr>
          <w:rStyle w:val="NormalTok"/>
        </w:rPr>
        <w:t>(final_rf, train)</w:t>
      </w:r>
    </w:p>
    <w:p w14:paraId="0380AEC7" w14:textId="77777777" w:rsidR="00355620" w:rsidRDefault="0071725E">
      <w:pPr>
        <w:pStyle w:val="FirstParagraph"/>
      </w:pPr>
      <w:r>
        <w:rPr>
          <w:b/>
          <w:bCs/>
        </w:rPr>
        <w:t>Task 6</w:t>
      </w:r>
    </w:p>
    <w:p w14:paraId="7ABDAD4E" w14:textId="77777777" w:rsidR="00355620" w:rsidRDefault="0071725E">
      <w:pPr>
        <w:pStyle w:val="SourceCode"/>
      </w:pPr>
      <w:r>
        <w:rPr>
          <w:rStyle w:val="NormalTok"/>
        </w:rPr>
        <w:t xml:space="preserve">trainpredrf </w:t>
      </w:r>
      <w:r>
        <w:rPr>
          <w:rStyle w:val="OtherTok"/>
        </w:rPr>
        <w:t>=</w:t>
      </w:r>
      <w:r>
        <w:rPr>
          <w:rStyle w:val="NormalTok"/>
        </w:rPr>
        <w:t xml:space="preserve"> </w:t>
      </w:r>
      <w:r>
        <w:rPr>
          <w:rStyle w:val="FunctionTok"/>
        </w:rPr>
        <w:t>predict</w:t>
      </w:r>
      <w:r>
        <w:rPr>
          <w:rStyle w:val="NormalTok"/>
        </w:rPr>
        <w:t>(final_rf_fit,</w:t>
      </w:r>
      <w:r>
        <w:rPr>
          <w:rStyle w:val="NormalTok"/>
        </w:rPr>
        <w:t xml:space="preserve"> train)</w:t>
      </w:r>
      <w:r>
        <w:br/>
      </w:r>
      <w:r>
        <w:rPr>
          <w:rStyle w:val="FunctionTok"/>
        </w:rPr>
        <w:t>head</w:t>
      </w:r>
      <w:r>
        <w:rPr>
          <w:rStyle w:val="NormalTok"/>
        </w:rPr>
        <w:t>(trainpredrf)</w:t>
      </w:r>
    </w:p>
    <w:p w14:paraId="59AE7F32" w14:textId="77777777" w:rsidR="00355620" w:rsidRDefault="0071725E">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14:paraId="165296BB" w14:textId="77777777" w:rsidR="00355620" w:rsidRDefault="0071725E">
      <w:pPr>
        <w:pStyle w:val="SourceCode"/>
      </w:pPr>
      <w:r>
        <w:rPr>
          <w:rStyle w:val="FunctionTok"/>
        </w:rPr>
        <w:t>confusionMatrix</w:t>
      </w:r>
      <w:r>
        <w:rPr>
          <w:rStyle w:val="NormalTok"/>
        </w:rPr>
        <w:t>(trainpredrf</w:t>
      </w:r>
      <w:r>
        <w:rPr>
          <w:rStyle w:val="SpecialCharTok"/>
        </w:rPr>
        <w:t>$</w:t>
      </w:r>
      <w:r>
        <w:rPr>
          <w:rStyle w:val="NormalTok"/>
        </w:rPr>
        <w:t>.pred_class, train</w:t>
      </w:r>
      <w:r>
        <w:rPr>
          <w:rStyle w:val="SpecialCharTok"/>
        </w:rPr>
        <w:t>$</w:t>
      </w:r>
      <w:r>
        <w:rPr>
          <w:rStyle w:val="NormalTok"/>
        </w:rPr>
        <w:t xml:space="preserve">Nicotine, </w:t>
      </w:r>
      <w:r>
        <w:rPr>
          <w:rStyle w:val="AttributeTok"/>
        </w:rPr>
        <w:t>positive =</w:t>
      </w:r>
      <w:r>
        <w:rPr>
          <w:rStyle w:val="NormalTok"/>
        </w:rPr>
        <w:t xml:space="preserve"> </w:t>
      </w:r>
      <w:r>
        <w:rPr>
          <w:rStyle w:val="StringTok"/>
        </w:rPr>
        <w:t>"Yes"</w:t>
      </w:r>
      <w:r>
        <w:rPr>
          <w:rStyle w:val="NormalTok"/>
        </w:rPr>
        <w:t>)</w:t>
      </w:r>
    </w:p>
    <w:p w14:paraId="796D372E" w14:textId="77777777" w:rsidR="00355620" w:rsidRDefault="0071725E">
      <w:pPr>
        <w:pStyle w:val="SourceCode"/>
      </w:pPr>
      <w:r>
        <w:rPr>
          <w:rStyle w:val="VerbatimChar"/>
        </w:rPr>
        <w:t>## Conf</w:t>
      </w:r>
      <w:r>
        <w:rPr>
          <w:rStyle w:val="VerbatimChar"/>
        </w:rPr>
        <w:t>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879  78</w:t>
      </w:r>
      <w:r>
        <w:br/>
      </w:r>
      <w:r>
        <w:rPr>
          <w:rStyle w:val="VerbatimChar"/>
        </w:rPr>
        <w:t>##        No    5 356</w:t>
      </w:r>
      <w:r>
        <w:br/>
      </w:r>
      <w:r>
        <w:rPr>
          <w:rStyle w:val="VerbatimChar"/>
        </w:rPr>
        <w:t xml:space="preserve">##                                           </w:t>
      </w:r>
      <w:r>
        <w:br/>
      </w:r>
      <w:r>
        <w:rPr>
          <w:rStyle w:val="VerbatimChar"/>
        </w:rPr>
        <w:t xml:space="preserve">##                Accuracy : 0.937           </w:t>
      </w:r>
      <w:r>
        <w:br/>
      </w:r>
      <w:r>
        <w:rPr>
          <w:rStyle w:val="VerbatimChar"/>
        </w:rPr>
        <w:t>##                  95% CI : (0.9225, 0.9495)</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Kappa</w:t>
      </w:r>
      <w:r>
        <w:rPr>
          <w:rStyle w:val="VerbatimChar"/>
        </w:rPr>
        <w:t xml:space="preserve"> : 0.8511          </w:t>
      </w:r>
      <w:r>
        <w:br/>
      </w:r>
      <w:r>
        <w:rPr>
          <w:rStyle w:val="VerbatimChar"/>
        </w:rPr>
        <w:t xml:space="preserve">##                                           </w:t>
      </w:r>
      <w:r>
        <w:br/>
      </w:r>
      <w:r>
        <w:rPr>
          <w:rStyle w:val="VerbatimChar"/>
        </w:rPr>
        <w:t xml:space="preserve">##  Mcnemar's Test P-Value : 2.722e-15       </w:t>
      </w:r>
      <w:r>
        <w:br/>
      </w:r>
      <w:r>
        <w:rPr>
          <w:rStyle w:val="VerbatimChar"/>
        </w:rPr>
        <w:t xml:space="preserve">##                                           </w:t>
      </w:r>
      <w:r>
        <w:br/>
      </w:r>
      <w:r>
        <w:rPr>
          <w:rStyle w:val="VerbatimChar"/>
        </w:rPr>
        <w:t xml:space="preserve">##             Sensitivity : 0.9943          </w:t>
      </w:r>
      <w:r>
        <w:br/>
      </w:r>
      <w:r>
        <w:rPr>
          <w:rStyle w:val="VerbatimChar"/>
        </w:rPr>
        <w:t xml:space="preserve">##             Specificity : 0.8203          </w:t>
      </w:r>
      <w:r>
        <w:br/>
      </w:r>
      <w:r>
        <w:rPr>
          <w:rStyle w:val="VerbatimChar"/>
        </w:rPr>
        <w:t xml:space="preserve">##    </w:t>
      </w:r>
      <w:r>
        <w:rPr>
          <w:rStyle w:val="VerbatimChar"/>
        </w:rPr>
        <w:t xml:space="preserve">      Pos Pred Value : 0.9185          </w:t>
      </w:r>
      <w:r>
        <w:br/>
      </w:r>
      <w:r>
        <w:rPr>
          <w:rStyle w:val="VerbatimChar"/>
        </w:rPr>
        <w:lastRenderedPageBreak/>
        <w:t xml:space="preserve">##          Neg Pred Value : 0.9861          </w:t>
      </w:r>
      <w:r>
        <w:br/>
      </w:r>
      <w:r>
        <w:rPr>
          <w:rStyle w:val="VerbatimChar"/>
        </w:rPr>
        <w:t xml:space="preserve">##              Prevalence : 0.6707          </w:t>
      </w:r>
      <w:r>
        <w:br/>
      </w:r>
      <w:r>
        <w:rPr>
          <w:rStyle w:val="VerbatimChar"/>
        </w:rPr>
        <w:t xml:space="preserve">##          Detection Rate : 0.6669          </w:t>
      </w:r>
      <w:r>
        <w:br/>
      </w:r>
      <w:r>
        <w:rPr>
          <w:rStyle w:val="VerbatimChar"/>
        </w:rPr>
        <w:t xml:space="preserve">##    Detection Prevalence : 0.7261          </w:t>
      </w:r>
      <w:r>
        <w:br/>
      </w:r>
      <w:r>
        <w:rPr>
          <w:rStyle w:val="VerbatimChar"/>
        </w:rPr>
        <w:t>##       Balanced Accuracy : 0.9</w:t>
      </w:r>
      <w:r>
        <w:rPr>
          <w:rStyle w:val="VerbatimChar"/>
        </w:rPr>
        <w:t xml:space="preserve">073          </w:t>
      </w:r>
      <w:r>
        <w:br/>
      </w:r>
      <w:r>
        <w:rPr>
          <w:rStyle w:val="VerbatimChar"/>
        </w:rPr>
        <w:t xml:space="preserve">##                                           </w:t>
      </w:r>
      <w:r>
        <w:br/>
      </w:r>
      <w:r>
        <w:rPr>
          <w:rStyle w:val="VerbatimChar"/>
        </w:rPr>
        <w:t xml:space="preserve">##        'Positive' Class : Yes             </w:t>
      </w:r>
      <w:r>
        <w:br/>
      </w:r>
      <w:r>
        <w:rPr>
          <w:rStyle w:val="VerbatimChar"/>
        </w:rPr>
        <w:t xml:space="preserve">## </w:t>
      </w:r>
    </w:p>
    <w:p w14:paraId="6DEAE934" w14:textId="77777777" w:rsidR="00355620" w:rsidRDefault="0071725E">
      <w:pPr>
        <w:pStyle w:val="SourceCode"/>
      </w:pPr>
      <w:r>
        <w:rPr>
          <w:rStyle w:val="NormalTok"/>
        </w:rPr>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(testpredrf)</w:t>
      </w:r>
    </w:p>
    <w:p w14:paraId="680155B7" w14:textId="77777777" w:rsidR="00355620" w:rsidRDefault="0071725E">
      <w:pPr>
        <w:pStyle w:val="SourceCode"/>
      </w:pPr>
      <w:r>
        <w:rPr>
          <w:rStyle w:val="VerbatimChar"/>
        </w:rPr>
        <w:t>## # A tibble: 6 ×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Yes        </w:t>
      </w:r>
      <w:r>
        <w:br/>
      </w:r>
      <w:r>
        <w:rPr>
          <w:rStyle w:val="VerbatimChar"/>
        </w:rPr>
        <w:t>## 6 Yes</w:t>
      </w:r>
    </w:p>
    <w:p w14:paraId="164247FE" w14:textId="77777777" w:rsidR="00355620" w:rsidRDefault="0071725E">
      <w:pPr>
        <w:pStyle w:val="SourceCode"/>
      </w:pPr>
      <w:r>
        <w:rPr>
          <w:rStyle w:val="FunctionTok"/>
        </w:rPr>
        <w:t>confusionMatrix</w:t>
      </w:r>
      <w:r>
        <w:rPr>
          <w:rStyle w:val="NormalTok"/>
        </w:rPr>
        <w:t>(testpredrf</w:t>
      </w:r>
      <w:r>
        <w:rPr>
          <w:rStyle w:val="SpecialCharTok"/>
        </w:rPr>
        <w:t>$</w:t>
      </w:r>
      <w:r>
        <w:rPr>
          <w:rStyle w:val="NormalTok"/>
        </w:rPr>
        <w:t>.pred_class, test</w:t>
      </w:r>
      <w:r>
        <w:rPr>
          <w:rStyle w:val="SpecialCharTok"/>
        </w:rPr>
        <w:t>$</w:t>
      </w:r>
      <w:r>
        <w:rPr>
          <w:rStyle w:val="NormalTok"/>
        </w:rPr>
        <w:t xml:space="preserve">Nicotine, </w:t>
      </w:r>
      <w:r>
        <w:rPr>
          <w:rStyle w:val="AttributeTok"/>
        </w:rPr>
        <w:t>positive =</w:t>
      </w:r>
      <w:r>
        <w:rPr>
          <w:rStyle w:val="NormalTok"/>
        </w:rPr>
        <w:t xml:space="preserve"> </w:t>
      </w:r>
      <w:r>
        <w:rPr>
          <w:rStyle w:val="StringTok"/>
        </w:rPr>
        <w:t>"Yes"</w:t>
      </w:r>
      <w:r>
        <w:rPr>
          <w:rStyle w:val="NormalTok"/>
        </w:rPr>
        <w:t>)</w:t>
      </w:r>
    </w:p>
    <w:p w14:paraId="07D08E14" w14:textId="77777777" w:rsidR="00355620" w:rsidRDefault="0071725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332 115</w:t>
      </w:r>
      <w:r>
        <w:br/>
      </w:r>
      <w:r>
        <w:rPr>
          <w:rStyle w:val="VerbatimChar"/>
        </w:rPr>
        <w:t>##        No   48  72</w:t>
      </w:r>
      <w:r>
        <w:br/>
      </w:r>
      <w:r>
        <w:rPr>
          <w:rStyle w:val="VerbatimChar"/>
        </w:rPr>
        <w:t xml:space="preserve">##                                           </w:t>
      </w:r>
      <w:r>
        <w:br/>
      </w:r>
      <w:r>
        <w:rPr>
          <w:rStyle w:val="VerbatimChar"/>
        </w:rPr>
        <w:t xml:space="preserve">##                Accuracy : 0.7125          </w:t>
      </w:r>
      <w:r>
        <w:br/>
      </w:r>
      <w:r>
        <w:rPr>
          <w:rStyle w:val="VerbatimChar"/>
        </w:rPr>
        <w:t>##                  95% CI : (0.6733, 0.7495)</w:t>
      </w:r>
      <w:r>
        <w:br/>
      </w:r>
      <w:r>
        <w:rPr>
          <w:rStyle w:val="VerbatimChar"/>
        </w:rPr>
        <w:t xml:space="preserve">##     No Information Rate : 0.6702          </w:t>
      </w:r>
      <w:r>
        <w:br/>
      </w:r>
      <w:r>
        <w:rPr>
          <w:rStyle w:val="VerbatimChar"/>
        </w:rPr>
        <w:t>##     P-Value [Acc &gt; NIR] :</w:t>
      </w:r>
      <w:r>
        <w:rPr>
          <w:rStyle w:val="VerbatimChar"/>
        </w:rPr>
        <w:t xml:space="preserve"> 0.01708         </w:t>
      </w:r>
      <w:r>
        <w:br/>
      </w:r>
      <w:r>
        <w:rPr>
          <w:rStyle w:val="VerbatimChar"/>
        </w:rPr>
        <w:t xml:space="preserve">##                                           </w:t>
      </w:r>
      <w:r>
        <w:br/>
      </w:r>
      <w:r>
        <w:rPr>
          <w:rStyle w:val="VerbatimChar"/>
        </w:rPr>
        <w:t xml:space="preserve">##                   Kappa : 0.2846          </w:t>
      </w:r>
      <w:r>
        <w:br/>
      </w:r>
      <w:r>
        <w:rPr>
          <w:rStyle w:val="VerbatimChar"/>
        </w:rPr>
        <w:t xml:space="preserve">##                                           </w:t>
      </w:r>
      <w:r>
        <w:br/>
      </w:r>
      <w:r>
        <w:rPr>
          <w:rStyle w:val="VerbatimChar"/>
        </w:rPr>
        <w:t xml:space="preserve">##  Mcnemar's Test P-Value : 2.347e-07       </w:t>
      </w:r>
      <w:r>
        <w:br/>
      </w:r>
      <w:r>
        <w:rPr>
          <w:rStyle w:val="VerbatimChar"/>
        </w:rPr>
        <w:t xml:space="preserve">##                                           </w:t>
      </w:r>
      <w:r>
        <w:br/>
      </w:r>
      <w:r>
        <w:rPr>
          <w:rStyle w:val="VerbatimChar"/>
        </w:rPr>
        <w:t xml:space="preserve">##      </w:t>
      </w:r>
      <w:r>
        <w:rPr>
          <w:rStyle w:val="VerbatimChar"/>
        </w:rPr>
        <w:t xml:space="preserve">       Sensitivity : 0.8737          </w:t>
      </w:r>
      <w:r>
        <w:br/>
      </w:r>
      <w:r>
        <w:rPr>
          <w:rStyle w:val="VerbatimChar"/>
        </w:rPr>
        <w:t xml:space="preserve">##             Specificity : 0.3850          </w:t>
      </w:r>
      <w:r>
        <w:br/>
      </w:r>
      <w:r>
        <w:rPr>
          <w:rStyle w:val="VerbatimChar"/>
        </w:rPr>
        <w:t xml:space="preserve">##          Pos Pred Value : 0.7427          </w:t>
      </w:r>
      <w:r>
        <w:br/>
      </w:r>
      <w:r>
        <w:rPr>
          <w:rStyle w:val="VerbatimChar"/>
        </w:rPr>
        <w:t xml:space="preserve">##          Neg Pred Value : 0.6000          </w:t>
      </w:r>
      <w:r>
        <w:br/>
      </w:r>
      <w:r>
        <w:rPr>
          <w:rStyle w:val="VerbatimChar"/>
        </w:rPr>
        <w:t xml:space="preserve">##              Prevalence : 0.6702          </w:t>
      </w:r>
      <w:r>
        <w:br/>
      </w:r>
      <w:r>
        <w:rPr>
          <w:rStyle w:val="VerbatimChar"/>
        </w:rPr>
        <w:t>##          Detection Rate : 0.585</w:t>
      </w:r>
      <w:r>
        <w:rPr>
          <w:rStyle w:val="VerbatimChar"/>
        </w:rPr>
        <w:t xml:space="preserve">5          </w:t>
      </w:r>
      <w:r>
        <w:br/>
      </w:r>
      <w:r>
        <w:rPr>
          <w:rStyle w:val="VerbatimChar"/>
        </w:rPr>
        <w:t xml:space="preserve">##    Detection Prevalence : 0.7884          </w:t>
      </w:r>
      <w:r>
        <w:br/>
      </w:r>
      <w:r>
        <w:rPr>
          <w:rStyle w:val="VerbatimChar"/>
        </w:rPr>
        <w:t xml:space="preserve">##       Balanced Accuracy : 0.6294          </w:t>
      </w:r>
      <w:r>
        <w:br/>
      </w:r>
      <w:r>
        <w:rPr>
          <w:rStyle w:val="VerbatimChar"/>
        </w:rPr>
        <w:t xml:space="preserve">##                                           </w:t>
      </w:r>
      <w:r>
        <w:br/>
      </w:r>
      <w:r>
        <w:rPr>
          <w:rStyle w:val="VerbatimChar"/>
        </w:rPr>
        <w:t xml:space="preserve">##        'Positive' Class : Yes             </w:t>
      </w:r>
      <w:r>
        <w:br/>
      </w:r>
      <w:r>
        <w:rPr>
          <w:rStyle w:val="VerbatimChar"/>
        </w:rPr>
        <w:t xml:space="preserve">## </w:t>
      </w:r>
    </w:p>
    <w:p w14:paraId="66E74E95" w14:textId="77777777" w:rsidR="00355620" w:rsidRDefault="0071725E">
      <w:pPr>
        <w:pStyle w:val="FirstParagraph"/>
      </w:pPr>
      <w:r>
        <w:rPr>
          <w:i/>
          <w:iCs/>
        </w:rPr>
        <w:lastRenderedPageBreak/>
        <w:t xml:space="preserve">The model performs much better on the training set than </w:t>
      </w:r>
      <w:r>
        <w:rPr>
          <w:i/>
          <w:iCs/>
        </w:rPr>
        <w:t>on the testing set.</w:t>
      </w:r>
    </w:p>
    <w:p w14:paraId="52BEA89B" w14:textId="77777777" w:rsidR="00355620" w:rsidRDefault="0071725E">
      <w:pPr>
        <w:pStyle w:val="BodyText"/>
      </w:pPr>
      <w:r>
        <w:rPr>
          <w:b/>
          <w:bCs/>
        </w:rPr>
        <w:t>Task 7</w:t>
      </w:r>
    </w:p>
    <w:p w14:paraId="77573386" w14:textId="77777777" w:rsidR="00355620" w:rsidRDefault="0071725E">
      <w:pPr>
        <w:pStyle w:val="BodyText"/>
      </w:pPr>
      <w:r>
        <w:rPr>
          <w:i/>
          <w:iCs/>
        </w:rPr>
        <w:t>This model could be used by insurance companies (life or health) to deny coverage and/or increase premiums or by a clinician or healthcare organization to make healthcare decisions on things such as clinical trial or organ transp</w:t>
      </w:r>
      <w:r>
        <w:rPr>
          <w:i/>
          <w:iCs/>
        </w:rPr>
        <w:t>lant on an individual. I would not recommend this model for real world use as its accuracy on the testing set was only 61.5%. My concern would be that this could incorrectly classify an individual as a smoker/nicotine user and prevent them from receiving a</w:t>
      </w:r>
      <w:r>
        <w:rPr>
          <w:i/>
          <w:iCs/>
        </w:rPr>
        <w:t>ppropriate care or coverage based on factors such as age, location, education, et cetera.</w:t>
      </w:r>
      <w:bookmarkEnd w:id="0"/>
      <w:bookmarkEnd w:id="1"/>
    </w:p>
    <w:sectPr w:rsidR="003556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27EE" w14:textId="77777777" w:rsidR="0071725E" w:rsidRDefault="0071725E">
      <w:pPr>
        <w:spacing w:after="0"/>
      </w:pPr>
      <w:r>
        <w:separator/>
      </w:r>
    </w:p>
  </w:endnote>
  <w:endnote w:type="continuationSeparator" w:id="0">
    <w:p w14:paraId="2C0D61B7" w14:textId="77777777" w:rsidR="0071725E" w:rsidRDefault="007172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97FC" w14:textId="77777777" w:rsidR="0071725E" w:rsidRDefault="0071725E">
      <w:r>
        <w:separator/>
      </w:r>
    </w:p>
  </w:footnote>
  <w:footnote w:type="continuationSeparator" w:id="0">
    <w:p w14:paraId="59971A64" w14:textId="77777777" w:rsidR="0071725E" w:rsidRDefault="00717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924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20"/>
    <w:rsid w:val="000F0E8C"/>
    <w:rsid w:val="00355620"/>
    <w:rsid w:val="003F1754"/>
    <w:rsid w:val="007172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343D4"/>
  <w15:docId w15:val="{EAC12596-4876-7A4D-AF14-D1AE0AA2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Odum, Amanda Lynne</dc:creator>
  <cp:keywords/>
  <cp:lastModifiedBy>Odum, Amanda Lynne</cp:lastModifiedBy>
  <cp:revision>3</cp:revision>
  <dcterms:created xsi:type="dcterms:W3CDTF">2022-02-15T04:16:00Z</dcterms:created>
  <dcterms:modified xsi:type="dcterms:W3CDTF">2022-02-15T04:16:00Z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