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1D8" w:rsidRPr="00052D1D" w:rsidRDefault="00052D1D">
      <w:pPr>
        <w:rPr>
          <w:rFonts w:ascii="Avenir Next Condensed Regular" w:hAnsi="Avenir Next Condensed Regular"/>
          <w:b/>
          <w:sz w:val="32"/>
        </w:rPr>
      </w:pPr>
      <w:r w:rsidRPr="00052D1D">
        <w:rPr>
          <w:rFonts w:ascii="Avenir Next Condensed Regular" w:hAnsi="Avenir Next Condensed Regular"/>
          <w:b/>
          <w:sz w:val="32"/>
        </w:rPr>
        <w:t>Instrucciones de juego</w:t>
      </w:r>
    </w:p>
    <w:p w:rsidR="00F361D8" w:rsidRPr="00052D1D" w:rsidRDefault="00F361D8">
      <w:pPr>
        <w:rPr>
          <w:rFonts w:ascii="Avenir Next Condensed Regular" w:hAnsi="Avenir Next Condensed Regular"/>
          <w:sz w:val="20"/>
        </w:rPr>
      </w:pPr>
    </w:p>
    <w:p w:rsidR="00052D1D" w:rsidRPr="006E028B" w:rsidRDefault="00F361D8">
      <w:pPr>
        <w:rPr>
          <w:rFonts w:ascii="Avenir Next Condensed Regular" w:hAnsi="Avenir Next Condensed Regular"/>
          <w:b/>
          <w:sz w:val="20"/>
        </w:rPr>
      </w:pPr>
      <w:r w:rsidRPr="006E028B">
        <w:rPr>
          <w:rFonts w:ascii="Avenir Next Condensed Regular" w:hAnsi="Avenir Next Condensed Regular"/>
          <w:b/>
          <w:sz w:val="20"/>
        </w:rPr>
        <w:t>Tiempo de juego: 1h</w:t>
      </w:r>
    </w:p>
    <w:p w:rsidR="00F361D8" w:rsidRPr="006E028B" w:rsidRDefault="00F361D8">
      <w:pPr>
        <w:rPr>
          <w:rFonts w:ascii="Avenir Next Condensed Regular" w:hAnsi="Avenir Next Condensed Regular"/>
          <w:b/>
          <w:sz w:val="20"/>
        </w:rPr>
      </w:pPr>
      <w:r w:rsidRPr="006E028B">
        <w:rPr>
          <w:rFonts w:ascii="Avenir Next Condensed Regular" w:hAnsi="Avenir Next Condensed Regular"/>
          <w:b/>
          <w:sz w:val="20"/>
        </w:rPr>
        <w:t>Nº de participantes: 4-12</w:t>
      </w:r>
    </w:p>
    <w:p w:rsidR="00052D1D" w:rsidRDefault="00052D1D">
      <w:pPr>
        <w:rPr>
          <w:rFonts w:ascii="Avenir Next Condensed Regular" w:hAnsi="Avenir Next Condensed Regular"/>
          <w:sz w:val="20"/>
        </w:rPr>
      </w:pPr>
    </w:p>
    <w:p w:rsidR="00F361D8" w:rsidRPr="006E028B" w:rsidRDefault="00F361D8">
      <w:pPr>
        <w:rPr>
          <w:rFonts w:ascii="Avenir Next Condensed Regular" w:hAnsi="Avenir Next Condensed Regular"/>
          <w:b/>
          <w:sz w:val="20"/>
        </w:rPr>
      </w:pPr>
      <w:r w:rsidRPr="006E028B">
        <w:rPr>
          <w:rFonts w:ascii="Avenir Next Condensed Regular" w:hAnsi="Avenir Next Condensed Regular"/>
          <w:b/>
          <w:sz w:val="20"/>
        </w:rPr>
        <w:t xml:space="preserve">Elementos: </w:t>
      </w:r>
    </w:p>
    <w:p w:rsidR="00F361D8" w:rsidRPr="00052D1D" w:rsidRDefault="00F361D8" w:rsidP="00F361D8">
      <w:pPr>
        <w:pStyle w:val="Prrafodelista"/>
        <w:numPr>
          <w:ilvl w:val="0"/>
          <w:numId w:val="1"/>
        </w:numPr>
        <w:rPr>
          <w:rFonts w:ascii="Avenir Next Condensed Regular" w:hAnsi="Avenir Next Condensed Regular"/>
          <w:sz w:val="20"/>
        </w:rPr>
      </w:pPr>
      <w:r w:rsidRPr="00052D1D">
        <w:rPr>
          <w:rFonts w:ascii="Avenir Next Condensed Regular" w:hAnsi="Avenir Next Condensed Regular"/>
          <w:sz w:val="20"/>
        </w:rPr>
        <w:t>Guía de dinamización</w:t>
      </w:r>
    </w:p>
    <w:p w:rsidR="00F361D8" w:rsidRPr="00052D1D" w:rsidRDefault="00F361D8" w:rsidP="00F361D8">
      <w:pPr>
        <w:pStyle w:val="Prrafodelista"/>
        <w:numPr>
          <w:ilvl w:val="0"/>
          <w:numId w:val="1"/>
        </w:numPr>
        <w:rPr>
          <w:rFonts w:ascii="Avenir Next Condensed Regular" w:hAnsi="Avenir Next Condensed Regular"/>
          <w:sz w:val="20"/>
        </w:rPr>
      </w:pPr>
      <w:r w:rsidRPr="00052D1D">
        <w:rPr>
          <w:rFonts w:ascii="Avenir Next Condensed Regular" w:hAnsi="Avenir Next Condensed Regular"/>
          <w:sz w:val="20"/>
        </w:rPr>
        <w:t>Cartas de asignación de roles</w:t>
      </w:r>
    </w:p>
    <w:p w:rsidR="00F361D8" w:rsidRPr="00052D1D" w:rsidRDefault="00F361D8" w:rsidP="00F361D8">
      <w:pPr>
        <w:pStyle w:val="Prrafodelista"/>
        <w:numPr>
          <w:ilvl w:val="0"/>
          <w:numId w:val="1"/>
        </w:numPr>
        <w:rPr>
          <w:rFonts w:ascii="Avenir Next Condensed Regular" w:hAnsi="Avenir Next Condensed Regular"/>
          <w:sz w:val="20"/>
        </w:rPr>
      </w:pPr>
      <w:r w:rsidRPr="00052D1D">
        <w:rPr>
          <w:rFonts w:ascii="Avenir Next Condensed Regular" w:hAnsi="Avenir Next Condensed Regular"/>
          <w:sz w:val="20"/>
        </w:rPr>
        <w:t>Lista de ‘Condiciones Pandémicas’</w:t>
      </w:r>
    </w:p>
    <w:p w:rsidR="00F361D8" w:rsidRPr="00052D1D" w:rsidRDefault="00F361D8" w:rsidP="00F361D8">
      <w:pPr>
        <w:pStyle w:val="Prrafodelista"/>
        <w:numPr>
          <w:ilvl w:val="0"/>
          <w:numId w:val="1"/>
        </w:numPr>
        <w:rPr>
          <w:rFonts w:ascii="Avenir Next Condensed Regular" w:hAnsi="Avenir Next Condensed Regular"/>
          <w:sz w:val="20"/>
        </w:rPr>
      </w:pPr>
      <w:r w:rsidRPr="00052D1D">
        <w:rPr>
          <w:rFonts w:ascii="Avenir Next Condensed Regular" w:hAnsi="Avenir Next Condensed Regular"/>
          <w:sz w:val="20"/>
        </w:rPr>
        <w:t>Video de presentación del universo del juego ‘PANDEMIA’</w:t>
      </w:r>
    </w:p>
    <w:p w:rsidR="00F361D8" w:rsidRPr="00052D1D" w:rsidRDefault="00F361D8" w:rsidP="00F361D8">
      <w:pPr>
        <w:pStyle w:val="Prrafodelista"/>
        <w:numPr>
          <w:ilvl w:val="0"/>
          <w:numId w:val="1"/>
        </w:numPr>
        <w:rPr>
          <w:rFonts w:ascii="Avenir Next Condensed Regular" w:hAnsi="Avenir Next Condensed Regular"/>
          <w:sz w:val="20"/>
        </w:rPr>
      </w:pPr>
      <w:r w:rsidRPr="00052D1D">
        <w:rPr>
          <w:rFonts w:ascii="Avenir Next Condensed Regular" w:hAnsi="Avenir Next Condensed Regular"/>
          <w:sz w:val="20"/>
        </w:rPr>
        <w:t>Video ‘KAOS’</w:t>
      </w:r>
    </w:p>
    <w:p w:rsidR="00F361D8" w:rsidRPr="00052D1D" w:rsidRDefault="00F361D8" w:rsidP="00F361D8">
      <w:pPr>
        <w:rPr>
          <w:rFonts w:ascii="Avenir Next Condensed Regular" w:hAnsi="Avenir Next Condensed Regular"/>
          <w:sz w:val="20"/>
        </w:rPr>
      </w:pPr>
    </w:p>
    <w:p w:rsidR="00F361D8" w:rsidRPr="00052D1D" w:rsidRDefault="00F361D8" w:rsidP="00052D1D">
      <w:pPr>
        <w:rPr>
          <w:rFonts w:ascii="Avenir Next Condensed Regular" w:hAnsi="Avenir Next Condensed Regular"/>
          <w:sz w:val="20"/>
        </w:rPr>
      </w:pPr>
      <w:r w:rsidRPr="006E028B">
        <w:rPr>
          <w:rFonts w:ascii="Avenir Next Condensed Regular" w:hAnsi="Avenir Next Condensed Regular"/>
          <w:b/>
          <w:sz w:val="20"/>
        </w:rPr>
        <w:t>Objetivo:</w:t>
      </w:r>
      <w:r w:rsidR="00052D1D">
        <w:rPr>
          <w:rFonts w:ascii="Avenir Next Condensed Regular" w:hAnsi="Avenir Next Condensed Regular"/>
          <w:sz w:val="20"/>
        </w:rPr>
        <w:t xml:space="preserve"> </w:t>
      </w:r>
      <w:r w:rsidR="006E028B">
        <w:rPr>
          <w:rFonts w:ascii="Avenir Next Condensed Regular" w:hAnsi="Avenir Next Condensed Regular"/>
          <w:sz w:val="20"/>
        </w:rPr>
        <w:t>Intentar l</w:t>
      </w:r>
      <w:r w:rsidRPr="00052D1D">
        <w:rPr>
          <w:rFonts w:ascii="Avenir Next Condensed Regular" w:hAnsi="Avenir Next Condensed Regular"/>
          <w:sz w:val="20"/>
        </w:rPr>
        <w:t>legar a una decisión uná</w:t>
      </w:r>
      <w:r w:rsidR="00052D1D">
        <w:rPr>
          <w:rFonts w:ascii="Avenir Next Condensed Regular" w:hAnsi="Avenir Next Condensed Regular"/>
          <w:sz w:val="20"/>
        </w:rPr>
        <w:t>nime entre tres opciones</w:t>
      </w:r>
    </w:p>
    <w:p w:rsidR="00F361D8" w:rsidRPr="00052D1D" w:rsidRDefault="00F361D8" w:rsidP="00F361D8">
      <w:pPr>
        <w:pStyle w:val="Prrafodelista"/>
        <w:numPr>
          <w:ilvl w:val="0"/>
          <w:numId w:val="2"/>
        </w:numPr>
        <w:rPr>
          <w:rFonts w:ascii="Avenir Next Condensed Regular" w:hAnsi="Avenir Next Condensed Regular"/>
          <w:sz w:val="20"/>
        </w:rPr>
      </w:pPr>
      <w:r w:rsidRPr="00052D1D">
        <w:rPr>
          <w:rFonts w:ascii="Avenir Next Condensed Regular" w:hAnsi="Avenir Next Condensed Regular"/>
          <w:sz w:val="20"/>
        </w:rPr>
        <w:t>Integrarse en PANDEMIA aceptando las condiciones</w:t>
      </w:r>
    </w:p>
    <w:p w:rsidR="00F361D8" w:rsidRPr="00052D1D" w:rsidRDefault="00F361D8" w:rsidP="00F361D8">
      <w:pPr>
        <w:pStyle w:val="Prrafodelista"/>
        <w:numPr>
          <w:ilvl w:val="0"/>
          <w:numId w:val="2"/>
        </w:numPr>
        <w:rPr>
          <w:rFonts w:ascii="Avenir Next Condensed Regular" w:hAnsi="Avenir Next Condensed Regular"/>
          <w:sz w:val="20"/>
        </w:rPr>
      </w:pPr>
      <w:r w:rsidRPr="00052D1D">
        <w:rPr>
          <w:rFonts w:ascii="Avenir Next Condensed Regular" w:hAnsi="Avenir Next Condensed Regular"/>
          <w:sz w:val="20"/>
        </w:rPr>
        <w:t>Recluirse en un centro de aislamiento terapéutico</w:t>
      </w:r>
    </w:p>
    <w:p w:rsidR="00F361D8" w:rsidRPr="00052D1D" w:rsidRDefault="00F361D8" w:rsidP="00F361D8">
      <w:pPr>
        <w:pStyle w:val="Prrafodelista"/>
        <w:numPr>
          <w:ilvl w:val="0"/>
          <w:numId w:val="2"/>
        </w:numPr>
        <w:rPr>
          <w:rFonts w:ascii="Avenir Next Condensed Regular" w:hAnsi="Avenir Next Condensed Regular"/>
          <w:sz w:val="20"/>
        </w:rPr>
      </w:pPr>
      <w:r w:rsidRPr="00052D1D">
        <w:rPr>
          <w:rFonts w:ascii="Avenir Next Condensed Regular" w:hAnsi="Avenir Next Condensed Regular"/>
          <w:sz w:val="20"/>
        </w:rPr>
        <w:t>Desterrarse a KAOS</w:t>
      </w:r>
    </w:p>
    <w:p w:rsidR="00F361D8" w:rsidRPr="00052D1D" w:rsidRDefault="00F361D8" w:rsidP="00F361D8">
      <w:pPr>
        <w:pStyle w:val="Prrafodelista"/>
        <w:ind w:left="1068"/>
        <w:rPr>
          <w:rFonts w:ascii="Avenir Next Condensed Regular" w:hAnsi="Avenir Next Condensed Regular"/>
          <w:sz w:val="20"/>
        </w:rPr>
      </w:pPr>
    </w:p>
    <w:p w:rsidR="00052D1D" w:rsidRPr="00052D1D" w:rsidRDefault="00052D1D" w:rsidP="00F361D8">
      <w:pPr>
        <w:rPr>
          <w:rFonts w:ascii="Avenir Next Condensed Regular" w:hAnsi="Avenir Next Condensed Regular"/>
          <w:b/>
          <w:sz w:val="20"/>
        </w:rPr>
      </w:pPr>
      <w:r w:rsidRPr="00052D1D">
        <w:rPr>
          <w:rFonts w:ascii="Avenir Next Condensed Regular" w:hAnsi="Avenir Next Condensed Regular"/>
          <w:b/>
          <w:sz w:val="20"/>
        </w:rPr>
        <w:t>JUEGO</w:t>
      </w:r>
    </w:p>
    <w:p w:rsidR="003D7B2D" w:rsidRPr="00052D1D" w:rsidRDefault="003D7B2D" w:rsidP="00F361D8">
      <w:pPr>
        <w:rPr>
          <w:rFonts w:ascii="Avenir Next Condensed Regular" w:hAnsi="Avenir Next Condensed Regular"/>
          <w:sz w:val="20"/>
        </w:rPr>
      </w:pPr>
    </w:p>
    <w:p w:rsidR="003D7B2D" w:rsidRPr="00052D1D" w:rsidRDefault="003D7B2D" w:rsidP="00F361D8">
      <w:pPr>
        <w:rPr>
          <w:rFonts w:ascii="Avenir Next Condensed Regular" w:hAnsi="Avenir Next Condensed Regular"/>
          <w:sz w:val="20"/>
        </w:rPr>
      </w:pPr>
      <w:r w:rsidRPr="00052D1D">
        <w:rPr>
          <w:rFonts w:ascii="Avenir Next Condensed Regular" w:hAnsi="Avenir Next Condensed Regular"/>
          <w:sz w:val="20"/>
        </w:rPr>
        <w:tab/>
        <w:t xml:space="preserve">El juego comienza </w:t>
      </w:r>
      <w:r w:rsidR="00052D1D" w:rsidRPr="00052D1D">
        <w:rPr>
          <w:rFonts w:ascii="Avenir Next Condensed Regular" w:hAnsi="Avenir Next Condensed Regular"/>
          <w:sz w:val="20"/>
        </w:rPr>
        <w:t>con la presentación del video introductorio ‘PANDEMIA’</w:t>
      </w:r>
    </w:p>
    <w:p w:rsidR="00F361D8" w:rsidRDefault="00F361D8" w:rsidP="00F361D8"/>
    <w:p w:rsidR="00052D1D" w:rsidRDefault="003D7B2D" w:rsidP="00B850A6">
      <w:pPr>
        <w:tabs>
          <w:tab w:val="left" w:pos="709"/>
        </w:tabs>
        <w:jc w:val="both"/>
        <w:rPr>
          <w:rFonts w:ascii="Avenir Next Condensed Regular" w:hAnsi="Avenir Next Condensed Regular"/>
          <w:sz w:val="20"/>
        </w:rPr>
      </w:pPr>
      <w:r>
        <w:rPr>
          <w:rFonts w:ascii="Avenir Next Condensed Regular" w:hAnsi="Avenir Next Condensed Regular"/>
          <w:sz w:val="20"/>
        </w:rPr>
        <w:tab/>
        <w:t>A continuación l</w:t>
      </w:r>
      <w:r w:rsidR="00F361D8" w:rsidRPr="00AD4EEF">
        <w:rPr>
          <w:rFonts w:ascii="Avenir Next Condensed Regular" w:hAnsi="Avenir Next Condensed Regular"/>
          <w:sz w:val="20"/>
        </w:rPr>
        <w:t>os</w:t>
      </w:r>
      <w:r>
        <w:rPr>
          <w:rFonts w:ascii="Avenir Next Condensed Regular" w:hAnsi="Avenir Next Condensed Regular"/>
          <w:sz w:val="20"/>
        </w:rPr>
        <w:t>/las</w:t>
      </w:r>
      <w:r w:rsidR="00F361D8" w:rsidRPr="00AD4EEF">
        <w:rPr>
          <w:rFonts w:ascii="Avenir Next Condensed Regular" w:hAnsi="Avenir Next Condensed Regular"/>
          <w:sz w:val="20"/>
        </w:rPr>
        <w:t xml:space="preserve"> participantes adoptarán cada uno un rol diferente </w:t>
      </w:r>
      <w:r w:rsidR="00F361D8">
        <w:rPr>
          <w:rFonts w:ascii="Avenir Next Condensed Regular" w:hAnsi="Avenir Next Condensed Regular"/>
          <w:sz w:val="20"/>
        </w:rPr>
        <w:t xml:space="preserve">asignado con una </w:t>
      </w:r>
      <w:r w:rsidR="00052D1D">
        <w:rPr>
          <w:rFonts w:ascii="Avenir Next Condensed Regular" w:hAnsi="Avenir Next Condensed Regular"/>
          <w:sz w:val="20"/>
        </w:rPr>
        <w:t>‘</w:t>
      </w:r>
      <w:r w:rsidR="00F361D8">
        <w:rPr>
          <w:rFonts w:ascii="Avenir Next Condensed Regular" w:hAnsi="Avenir Next Condensed Regular"/>
          <w:sz w:val="20"/>
        </w:rPr>
        <w:t xml:space="preserve">tarjeta </w:t>
      </w:r>
      <w:r w:rsidR="00052D1D">
        <w:rPr>
          <w:rFonts w:ascii="Avenir Next Condensed Regular" w:hAnsi="Avenir Next Condensed Regular"/>
          <w:sz w:val="20"/>
        </w:rPr>
        <w:t xml:space="preserve">diagnóstica’ </w:t>
      </w:r>
      <w:r w:rsidR="00F361D8">
        <w:rPr>
          <w:rFonts w:ascii="Avenir Next Condensed Regular" w:hAnsi="Avenir Next Condensed Regular"/>
          <w:sz w:val="20"/>
        </w:rPr>
        <w:t>por la persona dinamizadora del juego</w:t>
      </w:r>
      <w:r w:rsidR="00F361D8" w:rsidRPr="00AD4EEF">
        <w:rPr>
          <w:rFonts w:ascii="Avenir Next Condensed Regular" w:hAnsi="Avenir Next Condensed Regular"/>
          <w:sz w:val="20"/>
        </w:rPr>
        <w:t xml:space="preserve">. Una vez repartidos los roles se irán </w:t>
      </w:r>
      <w:r w:rsidR="00F361D8">
        <w:rPr>
          <w:rFonts w:ascii="Avenir Next Condensed Regular" w:hAnsi="Avenir Next Condensed Regular"/>
          <w:sz w:val="20"/>
        </w:rPr>
        <w:t xml:space="preserve">introduciendo las </w:t>
      </w:r>
      <w:r w:rsidR="00F361D8" w:rsidRPr="00AD4EEF">
        <w:rPr>
          <w:rFonts w:ascii="Avenir Next Condensed Regular" w:hAnsi="Avenir Next Condensed Regular"/>
          <w:sz w:val="20"/>
        </w:rPr>
        <w:t xml:space="preserve">‘Condiciones Pandémicas’ </w:t>
      </w:r>
      <w:r w:rsidR="00F361D8">
        <w:rPr>
          <w:rFonts w:ascii="Avenir Next Condensed Regular" w:hAnsi="Avenir Next Condensed Regular"/>
          <w:sz w:val="20"/>
        </w:rPr>
        <w:t>por orden o por pertinencia para generar el debate</w:t>
      </w:r>
      <w:r w:rsidR="00F361D8" w:rsidRPr="00AD4EEF">
        <w:rPr>
          <w:rFonts w:ascii="Avenir Next Condensed Regular" w:hAnsi="Avenir Next Condensed Regular"/>
          <w:sz w:val="20"/>
        </w:rPr>
        <w:t xml:space="preserve">. </w:t>
      </w:r>
    </w:p>
    <w:p w:rsidR="00052D1D" w:rsidRDefault="00052D1D" w:rsidP="00F361D8">
      <w:pPr>
        <w:tabs>
          <w:tab w:val="left" w:pos="1134"/>
        </w:tabs>
        <w:jc w:val="both"/>
        <w:rPr>
          <w:rFonts w:ascii="Avenir Next Condensed Regular" w:hAnsi="Avenir Next Condensed Regular"/>
          <w:sz w:val="20"/>
        </w:rPr>
      </w:pPr>
    </w:p>
    <w:p w:rsidR="00052D1D" w:rsidRPr="00052D1D" w:rsidRDefault="00052D1D" w:rsidP="00052D1D">
      <w:pPr>
        <w:rPr>
          <w:rFonts w:ascii="Avenir Next Condensed Regular" w:hAnsi="Avenir Next Condensed Regular"/>
          <w:sz w:val="20"/>
        </w:rPr>
      </w:pPr>
      <w:r>
        <w:rPr>
          <w:rFonts w:ascii="Avenir Next Condensed Regular" w:hAnsi="Avenir Next Condensed Regular"/>
          <w:sz w:val="20"/>
        </w:rPr>
        <w:tab/>
        <w:t xml:space="preserve">Las tarjetas se mantendrán ocultas, ya que al final de cada ronda </w:t>
      </w:r>
      <w:r w:rsidRPr="00052D1D">
        <w:rPr>
          <w:rFonts w:ascii="Avenir Next Condensed Regular" w:hAnsi="Avenir Next Condensed Regular"/>
          <w:sz w:val="20"/>
        </w:rPr>
        <w:t>de debate los jugadores tratarán de adivinar qué patología sufre cada participante, basándose en su comportamiento durante la discusión.</w:t>
      </w:r>
    </w:p>
    <w:p w:rsidR="003D7B2D" w:rsidRDefault="003D7B2D" w:rsidP="00F361D8">
      <w:pPr>
        <w:tabs>
          <w:tab w:val="left" w:pos="1134"/>
        </w:tabs>
        <w:jc w:val="both"/>
        <w:rPr>
          <w:rFonts w:ascii="Avenir Next Condensed Regular" w:hAnsi="Avenir Next Condensed Regular"/>
          <w:sz w:val="20"/>
        </w:rPr>
      </w:pPr>
    </w:p>
    <w:p w:rsidR="003D7B2D" w:rsidRDefault="003D7B2D" w:rsidP="00B850A6">
      <w:pPr>
        <w:tabs>
          <w:tab w:val="left" w:pos="709"/>
        </w:tabs>
        <w:jc w:val="both"/>
        <w:rPr>
          <w:rFonts w:ascii="Avenir Next Condensed Regular" w:hAnsi="Avenir Next Condensed Regular"/>
          <w:sz w:val="20"/>
        </w:rPr>
      </w:pPr>
      <w:r>
        <w:rPr>
          <w:rFonts w:ascii="Avenir Next Condensed Regular" w:hAnsi="Avenir Next Condensed Regular"/>
          <w:sz w:val="20"/>
        </w:rPr>
        <w:tab/>
      </w:r>
      <w:r w:rsidR="00F361D8" w:rsidRPr="00AD4EEF">
        <w:rPr>
          <w:rFonts w:ascii="Avenir Next Condensed Regular" w:hAnsi="Avenir Next Condensed Regular"/>
          <w:sz w:val="20"/>
        </w:rPr>
        <w:t xml:space="preserve">Se dispondrá de un tiempo </w:t>
      </w:r>
      <w:r w:rsidR="00F361D8">
        <w:rPr>
          <w:rFonts w:ascii="Avenir Next Condensed Regular" w:hAnsi="Avenir Next Condensed Regular"/>
          <w:sz w:val="20"/>
        </w:rPr>
        <w:t>aproximativo de discusión de 10’ por cuestión</w:t>
      </w:r>
      <w:r w:rsidR="00F361D8" w:rsidRPr="00AD4EEF">
        <w:rPr>
          <w:rFonts w:ascii="Avenir Next Condensed Regular" w:hAnsi="Avenir Next Condensed Regular"/>
          <w:sz w:val="20"/>
        </w:rPr>
        <w:t xml:space="preserve">. Se les pedirá tomar una decisión de futuro (personal) respecto a cada una de las condiciones razonando brevemente el por qué. </w:t>
      </w:r>
    </w:p>
    <w:p w:rsidR="003D7B2D" w:rsidRDefault="003D7B2D" w:rsidP="00F361D8">
      <w:pPr>
        <w:tabs>
          <w:tab w:val="left" w:pos="1134"/>
        </w:tabs>
        <w:jc w:val="both"/>
        <w:rPr>
          <w:rFonts w:ascii="Avenir Next Condensed Regular" w:hAnsi="Avenir Next Condensed Regular"/>
          <w:sz w:val="20"/>
        </w:rPr>
      </w:pPr>
    </w:p>
    <w:p w:rsidR="003D7B2D" w:rsidRPr="003D7B2D" w:rsidRDefault="003D7B2D" w:rsidP="00F361D8">
      <w:pPr>
        <w:tabs>
          <w:tab w:val="left" w:pos="1134"/>
        </w:tabs>
        <w:jc w:val="both"/>
        <w:rPr>
          <w:rFonts w:ascii="Avenir Next Condensed Regular" w:hAnsi="Avenir Next Condensed Regular"/>
          <w:b/>
          <w:sz w:val="20"/>
        </w:rPr>
      </w:pPr>
      <w:r w:rsidRPr="003D7B2D">
        <w:rPr>
          <w:rFonts w:ascii="Avenir Next Condensed Regular" w:hAnsi="Avenir Next Condensed Regular"/>
          <w:b/>
          <w:sz w:val="20"/>
        </w:rPr>
        <w:t>Consejos de dinamización:</w:t>
      </w:r>
    </w:p>
    <w:p w:rsidR="003D7B2D" w:rsidRDefault="003D7B2D" w:rsidP="00F361D8">
      <w:pPr>
        <w:tabs>
          <w:tab w:val="left" w:pos="1134"/>
        </w:tabs>
        <w:jc w:val="both"/>
        <w:rPr>
          <w:rFonts w:ascii="Avenir Next Condensed Regular" w:hAnsi="Avenir Next Condensed Regular"/>
          <w:sz w:val="20"/>
        </w:rPr>
      </w:pPr>
    </w:p>
    <w:p w:rsidR="003D7B2D" w:rsidRDefault="003D7B2D" w:rsidP="00B850A6">
      <w:pPr>
        <w:tabs>
          <w:tab w:val="left" w:pos="567"/>
        </w:tabs>
        <w:jc w:val="both"/>
        <w:rPr>
          <w:rFonts w:ascii="Avenir Next Condensed Regular" w:hAnsi="Avenir Next Condensed Regular"/>
          <w:sz w:val="20"/>
        </w:rPr>
      </w:pPr>
      <w:r>
        <w:rPr>
          <w:rFonts w:ascii="Avenir Next Condensed Regular" w:hAnsi="Avenir Next Condensed Regular"/>
          <w:sz w:val="20"/>
        </w:rPr>
        <w:tab/>
      </w:r>
      <w:r w:rsidR="00F361D8" w:rsidRPr="00AD4EEF">
        <w:rPr>
          <w:rFonts w:ascii="Avenir Next Condensed Regular" w:hAnsi="Avenir Next Condensed Regular"/>
          <w:sz w:val="20"/>
        </w:rPr>
        <w:t xml:space="preserve">Se fomentará lograr el consenso durante todo el proceso, si este se dificulta se dará prioridad a las opiniones más radicales para polarizar los discursos y las decisiones. </w:t>
      </w:r>
    </w:p>
    <w:p w:rsidR="003D7B2D" w:rsidRDefault="003D7B2D" w:rsidP="00F361D8">
      <w:pPr>
        <w:tabs>
          <w:tab w:val="left" w:pos="1134"/>
        </w:tabs>
        <w:jc w:val="both"/>
        <w:rPr>
          <w:rFonts w:ascii="Avenir Next Condensed Regular" w:hAnsi="Avenir Next Condensed Regular"/>
          <w:sz w:val="20"/>
        </w:rPr>
      </w:pPr>
      <w:r>
        <w:rPr>
          <w:rFonts w:ascii="Avenir Next Condensed Regular" w:hAnsi="Avenir Next Condensed Regular"/>
          <w:sz w:val="20"/>
        </w:rPr>
        <w:tab/>
      </w:r>
    </w:p>
    <w:p w:rsidR="003D7B2D" w:rsidRDefault="003D7B2D" w:rsidP="00B850A6">
      <w:pPr>
        <w:tabs>
          <w:tab w:val="left" w:pos="567"/>
        </w:tabs>
        <w:jc w:val="both"/>
        <w:rPr>
          <w:rFonts w:ascii="Avenir Next Condensed Regular" w:hAnsi="Avenir Next Condensed Regular"/>
          <w:sz w:val="20"/>
        </w:rPr>
      </w:pPr>
      <w:r>
        <w:rPr>
          <w:rFonts w:ascii="Avenir Next Condensed Regular" w:hAnsi="Avenir Next Condensed Regular"/>
          <w:sz w:val="20"/>
        </w:rPr>
        <w:tab/>
      </w:r>
      <w:r w:rsidR="00F361D8">
        <w:rPr>
          <w:rFonts w:ascii="Avenir Next Condensed Regular" w:hAnsi="Avenir Next Condensed Regular"/>
          <w:sz w:val="20"/>
        </w:rPr>
        <w:t xml:space="preserve">Si el debate se estanca en algún punto se podrá introducir la variación ‘MUTACIÓN’ para que los jugadores experimenten varios roles. </w:t>
      </w:r>
    </w:p>
    <w:p w:rsidR="00F361D8" w:rsidRPr="00AD4EEF" w:rsidRDefault="00F361D8" w:rsidP="00F361D8">
      <w:pPr>
        <w:tabs>
          <w:tab w:val="left" w:pos="1134"/>
        </w:tabs>
        <w:jc w:val="both"/>
        <w:rPr>
          <w:rFonts w:ascii="Avenir Next Condensed Regular" w:hAnsi="Avenir Next Condensed Regular"/>
          <w:sz w:val="20"/>
        </w:rPr>
      </w:pPr>
    </w:p>
    <w:p w:rsidR="003D7B2D" w:rsidRDefault="00052D1D" w:rsidP="00B850A6">
      <w:pPr>
        <w:tabs>
          <w:tab w:val="left" w:pos="567"/>
        </w:tabs>
        <w:jc w:val="both"/>
        <w:rPr>
          <w:rFonts w:ascii="Avenir Next Condensed Regular" w:hAnsi="Avenir Next Condensed Regular"/>
          <w:sz w:val="20"/>
        </w:rPr>
      </w:pPr>
      <w:r>
        <w:rPr>
          <w:rFonts w:ascii="Avenir Next Condensed Regular" w:hAnsi="Avenir Next Condensed Regular"/>
          <w:sz w:val="20"/>
        </w:rPr>
        <w:tab/>
      </w:r>
      <w:r w:rsidR="00F361D8" w:rsidRPr="00AD4EEF">
        <w:rPr>
          <w:rFonts w:ascii="Avenir Next Condensed Regular" w:hAnsi="Avenir Next Condensed Regular"/>
          <w:sz w:val="20"/>
        </w:rPr>
        <w:t xml:space="preserve">Al final del juego cada </w:t>
      </w:r>
      <w:r w:rsidR="00F361D8">
        <w:rPr>
          <w:rFonts w:ascii="Avenir Next Condensed Regular" w:hAnsi="Avenir Next Condensed Regular"/>
          <w:sz w:val="20"/>
        </w:rPr>
        <w:t>participante</w:t>
      </w:r>
      <w:r w:rsidR="00F361D8" w:rsidRPr="00AD4EEF">
        <w:rPr>
          <w:rFonts w:ascii="Avenir Next Condensed Regular" w:hAnsi="Avenir Next Condensed Regular"/>
          <w:sz w:val="20"/>
        </w:rPr>
        <w:t xml:space="preserve"> deberá expresar su decisión individual argumentando sus razones y sus expectativas respecto a su nueva vida, teniendo en cuenta las ganancias y pérdidas que implica</w:t>
      </w:r>
      <w:r w:rsidR="00F361D8">
        <w:rPr>
          <w:rFonts w:ascii="Avenir Next Condensed Regular" w:hAnsi="Avenir Next Condensed Regular"/>
          <w:sz w:val="20"/>
        </w:rPr>
        <w:t>ría</w:t>
      </w:r>
      <w:r w:rsidR="00F361D8" w:rsidRPr="00AD4EEF">
        <w:rPr>
          <w:rFonts w:ascii="Avenir Next Condensed Regular" w:hAnsi="Avenir Next Condensed Regular"/>
          <w:sz w:val="20"/>
        </w:rPr>
        <w:t xml:space="preserve"> tal decisión.</w:t>
      </w:r>
      <w:r w:rsidR="00F361D8">
        <w:rPr>
          <w:rFonts w:ascii="Avenir Next Condensed Regular" w:hAnsi="Avenir Next Condensed Regular"/>
          <w:sz w:val="20"/>
        </w:rPr>
        <w:t xml:space="preserve"> Finalmente tendrán que expresar si han llegado o no a un consenso.</w:t>
      </w:r>
    </w:p>
    <w:p w:rsidR="00F361D8" w:rsidRPr="00AD4EEF" w:rsidRDefault="00F361D8" w:rsidP="00F361D8">
      <w:pPr>
        <w:tabs>
          <w:tab w:val="left" w:pos="1134"/>
        </w:tabs>
        <w:jc w:val="both"/>
        <w:rPr>
          <w:rFonts w:ascii="Avenir Next Condensed Regular" w:hAnsi="Avenir Next Condensed Regular"/>
          <w:sz w:val="20"/>
        </w:rPr>
      </w:pPr>
    </w:p>
    <w:p w:rsidR="003D7B2D" w:rsidRPr="00B850A6" w:rsidRDefault="003D7B2D" w:rsidP="00F361D8">
      <w:pPr>
        <w:tabs>
          <w:tab w:val="left" w:pos="1134"/>
        </w:tabs>
        <w:jc w:val="both"/>
        <w:rPr>
          <w:rFonts w:ascii="Avenir Next Condensed Regular" w:hAnsi="Avenir Next Condensed Regular"/>
          <w:b/>
          <w:sz w:val="20"/>
        </w:rPr>
      </w:pPr>
      <w:r w:rsidRPr="00B850A6">
        <w:rPr>
          <w:rFonts w:ascii="Avenir Next Condensed Regular" w:hAnsi="Avenir Next Condensed Regular"/>
          <w:b/>
          <w:sz w:val="20"/>
        </w:rPr>
        <w:t>Documentación del juego:</w:t>
      </w:r>
    </w:p>
    <w:p w:rsidR="00F361D8" w:rsidRPr="00AD4EEF" w:rsidRDefault="00F361D8" w:rsidP="00F361D8">
      <w:pPr>
        <w:tabs>
          <w:tab w:val="left" w:pos="1134"/>
        </w:tabs>
        <w:jc w:val="both"/>
        <w:rPr>
          <w:rFonts w:ascii="Avenir Next Condensed Regular" w:hAnsi="Avenir Next Condensed Regular"/>
          <w:sz w:val="20"/>
        </w:rPr>
      </w:pPr>
    </w:p>
    <w:p w:rsidR="00052D1D" w:rsidRPr="00052D1D" w:rsidRDefault="003D7B2D" w:rsidP="00F361D8">
      <w:pPr>
        <w:rPr>
          <w:rFonts w:ascii="Avenir Next Condensed Regular" w:hAnsi="Avenir Next Condensed Regular"/>
          <w:sz w:val="20"/>
        </w:rPr>
      </w:pPr>
      <w:r w:rsidRPr="00052D1D">
        <w:rPr>
          <w:rFonts w:ascii="Avenir Next Condensed Regular" w:hAnsi="Avenir Next Condensed Regular"/>
          <w:sz w:val="20"/>
        </w:rPr>
        <w:t>Se tomar</w:t>
      </w:r>
      <w:r w:rsidRPr="003D7B2D">
        <w:rPr>
          <w:rFonts w:ascii="Avenir Next Condensed Regular" w:hAnsi="Avenir Next Condensed Regular"/>
          <w:sz w:val="20"/>
        </w:rPr>
        <w:t>á</w:t>
      </w:r>
      <w:r w:rsidRPr="00052D1D">
        <w:rPr>
          <w:rFonts w:ascii="Avenir Next Condensed Regular" w:hAnsi="Avenir Next Condensed Regular"/>
          <w:sz w:val="20"/>
        </w:rPr>
        <w:t xml:space="preserve"> registro de las  decisiones personales y sus argumentaciones después de cada ronda de debate, a ser posible en formato audiovisual. </w:t>
      </w:r>
    </w:p>
    <w:p w:rsidR="003D7B2D" w:rsidRPr="00052D1D" w:rsidRDefault="003D7B2D" w:rsidP="00F361D8">
      <w:pPr>
        <w:rPr>
          <w:rFonts w:ascii="Avenir Next Condensed Regular" w:hAnsi="Avenir Next Condensed Regular"/>
          <w:sz w:val="20"/>
        </w:rPr>
      </w:pPr>
    </w:p>
    <w:p w:rsidR="00F361D8" w:rsidRPr="00052D1D" w:rsidRDefault="003D7B2D" w:rsidP="006E028B">
      <w:pPr>
        <w:tabs>
          <w:tab w:val="left" w:pos="1134"/>
        </w:tabs>
        <w:jc w:val="both"/>
        <w:rPr>
          <w:rFonts w:ascii="Avenir Next Condensed Regular" w:hAnsi="Avenir Next Condensed Regular"/>
          <w:sz w:val="20"/>
        </w:rPr>
      </w:pPr>
      <w:r w:rsidRPr="00052D1D">
        <w:rPr>
          <w:rFonts w:ascii="Avenir Next Condensed Regular" w:hAnsi="Avenir Next Condensed Regular"/>
          <w:sz w:val="20"/>
        </w:rPr>
        <w:t>Se recomienda grabar en audio cada debate y que la persona dinamizadora del juego tome nota (y tiempo) de las opiniones más destacables para el posterior análisis de la experiencia.</w:t>
      </w:r>
    </w:p>
    <w:sectPr w:rsidR="00F361D8" w:rsidRPr="00052D1D" w:rsidSect="00F361D8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venir Next Condensed Regular">
    <w:panose1 w:val="020B0506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C864A6"/>
    <w:multiLevelType w:val="hybridMultilevel"/>
    <w:tmpl w:val="FD683F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FA16D9"/>
    <w:multiLevelType w:val="hybridMultilevel"/>
    <w:tmpl w:val="6B8EBC44"/>
    <w:lvl w:ilvl="0" w:tplc="040A000F">
      <w:start w:val="1"/>
      <w:numFmt w:val="decimal"/>
      <w:lvlText w:val="%1."/>
      <w:lvlJc w:val="left"/>
      <w:pPr>
        <w:ind w:left="1428" w:hanging="360"/>
      </w:pPr>
    </w:lvl>
    <w:lvl w:ilvl="1" w:tplc="040A0019" w:tentative="1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361D8"/>
    <w:rsid w:val="00052D1D"/>
    <w:rsid w:val="003D7B2D"/>
    <w:rsid w:val="006E028B"/>
    <w:rsid w:val="00B850A6"/>
    <w:rsid w:val="00F361D8"/>
  </w:rsids>
  <m:mathPr>
    <m:mathFont m:val="DIN Alternate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1BC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styleId="Prrafodelista">
    <w:name w:val="List Paragraph"/>
    <w:basedOn w:val="Normal"/>
    <w:uiPriority w:val="34"/>
    <w:qFormat/>
    <w:rsid w:val="00F361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315</Words>
  <Characters>1798</Characters>
  <Application>Microsoft Macintosh Word</Application>
  <DocSecurity>0</DocSecurity>
  <Lines>14</Lines>
  <Paragraphs>3</Paragraphs>
  <ScaleCrop>false</ScaleCrop>
  <Company>URJC</Company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Elena Padilla Santiago</dc:creator>
  <cp:keywords/>
  <cp:lastModifiedBy>Amanda Elena Padilla Santiago</cp:lastModifiedBy>
  <cp:revision>2</cp:revision>
  <dcterms:created xsi:type="dcterms:W3CDTF">2014-11-19T23:28:00Z</dcterms:created>
  <dcterms:modified xsi:type="dcterms:W3CDTF">2014-11-20T00:09:00Z</dcterms:modified>
</cp:coreProperties>
</file>