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665D8" w:rsidR="00E87D21" w:rsidP="00685257" w:rsidRDefault="00E87D21" w14:paraId="7EE146F5" w14:textId="77777777">
      <w:pPr>
        <w:spacing w:after="0"/>
        <w:ind w:right="992"/>
      </w:pPr>
    </w:p>
    <w:p w:rsidRPr="001665D8" w:rsidR="00C12DD1" w:rsidP="00685257" w:rsidRDefault="00C12DD1" w14:paraId="7EE146F6" w14:textId="77777777">
      <w:pPr>
        <w:spacing w:after="0"/>
        <w:ind w:right="992"/>
      </w:pPr>
    </w:p>
    <w:p w:rsidRPr="001665D8" w:rsidR="00C12DD1" w:rsidP="00685257" w:rsidRDefault="00C12DD1" w14:paraId="7EE146F7" w14:textId="77777777">
      <w:pPr>
        <w:spacing w:after="0"/>
        <w:ind w:right="992"/>
      </w:pPr>
    </w:p>
    <w:p w:rsidRPr="001665D8" w:rsidR="00C12DD1" w:rsidP="00685257" w:rsidRDefault="00C12DD1" w14:paraId="7EE146F8" w14:textId="77777777">
      <w:pPr>
        <w:spacing w:after="0"/>
        <w:ind w:right="992"/>
      </w:pPr>
    </w:p>
    <w:p w:rsidRPr="001665D8" w:rsidR="00C12DD1" w:rsidP="00685257" w:rsidRDefault="00C12DD1" w14:paraId="7EE146F9" w14:textId="77777777">
      <w:pPr>
        <w:spacing w:after="0"/>
        <w:ind w:right="992"/>
      </w:pPr>
    </w:p>
    <w:p w:rsidRPr="001665D8" w:rsidR="00C12DD1" w:rsidP="00685257" w:rsidRDefault="00C12DD1" w14:paraId="7EE146FA" w14:textId="77777777">
      <w:pPr>
        <w:spacing w:after="0"/>
        <w:ind w:right="992"/>
      </w:pPr>
    </w:p>
    <w:p w:rsidRPr="001665D8" w:rsidR="00C12DD1" w:rsidP="00685257" w:rsidRDefault="00C12DD1" w14:paraId="7EE146FB" w14:textId="77777777">
      <w:pPr>
        <w:spacing w:after="0"/>
        <w:ind w:right="992"/>
      </w:pPr>
    </w:p>
    <w:p w:rsidRPr="001665D8" w:rsidR="00C12DD1" w:rsidP="00685257" w:rsidRDefault="00C12DD1" w14:paraId="7EE146FC" w14:textId="77777777">
      <w:pPr>
        <w:spacing w:after="0"/>
        <w:ind w:right="992"/>
      </w:pPr>
    </w:p>
    <w:p w:rsidRPr="001665D8" w:rsidR="00C12DD1" w:rsidP="00BB43E5" w:rsidRDefault="00C12DD1" w14:paraId="7EE146FD" w14:textId="77777777">
      <w:pPr>
        <w:pStyle w:val="Ingetavstnd"/>
      </w:pPr>
    </w:p>
    <w:p w:rsidRPr="001665D8" w:rsidR="00C12DD1" w:rsidP="00685257" w:rsidRDefault="00C12DD1" w14:paraId="7EE146FE" w14:textId="77777777">
      <w:pPr>
        <w:spacing w:after="0"/>
        <w:ind w:right="992"/>
      </w:pPr>
    </w:p>
    <w:p w:rsidRPr="001665D8" w:rsidR="00C12DD1" w:rsidP="00685257" w:rsidRDefault="00C12DD1" w14:paraId="7EE146FF" w14:textId="77777777">
      <w:pPr>
        <w:spacing w:after="0"/>
        <w:ind w:right="992"/>
      </w:pPr>
    </w:p>
    <w:p w:rsidRPr="001665D8" w:rsidR="00A06AD1" w:rsidP="00685257" w:rsidRDefault="00007A8C" w14:paraId="7EE14701" w14:textId="5CC81B49">
      <w:pPr>
        <w:spacing w:after="0"/>
        <w:ind w:right="992"/>
        <w:jc w:val="center"/>
        <w:rPr>
          <w:b w:val="1"/>
          <w:bCs w:val="1"/>
          <w:sz w:val="56"/>
          <w:szCs w:val="56"/>
        </w:rPr>
      </w:pPr>
      <w:r w:rsidRPr="0405DEC5" w:rsidR="7376CA66">
        <w:rPr>
          <w:b w:val="1"/>
          <w:bCs w:val="1"/>
          <w:sz w:val="56"/>
          <w:szCs w:val="56"/>
        </w:rPr>
        <w:t>Databasutveckling</w:t>
      </w:r>
    </w:p>
    <w:p w:rsidR="6F3889DA" w:rsidP="71DDAF17" w:rsidRDefault="6F3889DA" w14:paraId="19E97272" w14:textId="0A11C591">
      <w:pPr>
        <w:pStyle w:val="Normal"/>
        <w:spacing w:after="0"/>
        <w:ind w:right="992"/>
        <w:jc w:val="center"/>
        <w:rPr>
          <w:rFonts w:ascii="Cambria" w:hAnsi="Cambria" w:eastAsia="Cambria" w:cs="Cambria"/>
          <w:noProof w:val="0"/>
          <w:sz w:val="40"/>
          <w:szCs w:val="40"/>
          <w:lang w:val="sv-SE"/>
        </w:rPr>
      </w:pPr>
      <w:r w:rsidRPr="0405DEC5" w:rsidR="6F3889DA">
        <w:rPr>
          <w:rFonts w:ascii="Cambria" w:hAnsi="Cambria" w:eastAsia="Cambria" w:cs="Cambria"/>
          <w:sz w:val="40"/>
          <w:szCs w:val="40"/>
        </w:rPr>
        <w:t>DATABASPROJEKT: E-HANDEL &amp; ADMIN</w:t>
      </w:r>
    </w:p>
    <w:p w:rsidRPr="001665D8" w:rsidR="00C12DD1" w:rsidP="00685257" w:rsidRDefault="00C12DD1" w14:paraId="7EE14702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3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4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5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6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7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8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9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A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B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C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D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E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0F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0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1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2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3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4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5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6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7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8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9" w14:textId="77777777">
      <w:pPr>
        <w:spacing w:after="0"/>
        <w:ind w:right="992"/>
        <w:rPr>
          <w:b w:val="1"/>
          <w:bCs w:val="1"/>
        </w:rPr>
      </w:pPr>
    </w:p>
    <w:p w:rsidRPr="001665D8" w:rsidR="00C12DD1" w:rsidP="00685257" w:rsidRDefault="00C12DD1" w14:paraId="7EE1471A" w14:textId="77777777">
      <w:pPr>
        <w:spacing w:after="0"/>
        <w:ind w:right="992"/>
        <w:rPr>
          <w:b w:val="1"/>
          <w:bCs w:val="1"/>
        </w:rPr>
      </w:pPr>
    </w:p>
    <w:p w:rsidRPr="001665D8" w:rsidR="00A06AD1" w:rsidP="71DDAF17" w:rsidRDefault="00A06AD1" w14:paraId="7EE1471B" w14:textId="0CBA77C7">
      <w:pPr>
        <w:spacing w:after="0"/>
        <w:ind w:left="3912" w:right="992"/>
        <w:jc w:val="left"/>
        <w:rPr>
          <w:b w:val="1"/>
          <w:bCs w:val="1"/>
        </w:rPr>
      </w:pPr>
      <w:r w:rsidRPr="0405DEC5" w:rsidR="00A06AD1">
        <w:rPr>
          <w:b w:val="1"/>
          <w:bCs w:val="1"/>
        </w:rPr>
        <w:t>Kurs:</w:t>
      </w:r>
      <w:r w:rsidRPr="0405DEC5" w:rsidR="6D1241C2">
        <w:rPr>
          <w:b w:val="1"/>
          <w:bCs w:val="1"/>
        </w:rPr>
        <w:t xml:space="preserve"> Databasutveckling</w:t>
      </w:r>
    </w:p>
    <w:p w:rsidRPr="001665D8" w:rsidR="00A06AD1" w:rsidP="71DDAF17" w:rsidRDefault="00A06AD1" w14:paraId="7EE1471D" w14:textId="539E7F47">
      <w:pPr>
        <w:spacing w:after="0"/>
        <w:ind w:left="2608" w:right="992" w:firstLine="1304"/>
        <w:jc w:val="left"/>
        <w:rPr>
          <w:b w:val="1"/>
          <w:bCs w:val="1"/>
        </w:rPr>
      </w:pPr>
      <w:r w:rsidRPr="0405DEC5" w:rsidR="00A06AD1">
        <w:rPr>
          <w:b w:val="1"/>
          <w:bCs w:val="1"/>
        </w:rPr>
        <w:t xml:space="preserve">Klass: </w:t>
      </w:r>
      <w:r w:rsidRPr="0405DEC5" w:rsidR="028F23BD">
        <w:rPr>
          <w:b w:val="1"/>
          <w:bCs w:val="1"/>
        </w:rPr>
        <w:t>SYSS8</w:t>
      </w:r>
    </w:p>
    <w:p w:rsidRPr="001665D8" w:rsidR="00A06AD1" w:rsidP="71DDAF17" w:rsidRDefault="00A06AD1" w14:paraId="7EE1471E" w14:textId="7D46DE31">
      <w:pPr>
        <w:spacing w:after="0"/>
        <w:ind w:left="3912" w:right="992" w:firstLine="0"/>
        <w:jc w:val="left"/>
        <w:rPr>
          <w:b w:val="1"/>
          <w:bCs w:val="1"/>
        </w:rPr>
      </w:pPr>
      <w:r w:rsidRPr="0405DEC5" w:rsidR="00A06AD1">
        <w:rPr>
          <w:b w:val="1"/>
          <w:bCs w:val="1"/>
        </w:rPr>
        <w:t xml:space="preserve">Termin och år: </w:t>
      </w:r>
      <w:r w:rsidRPr="0405DEC5" w:rsidR="24347951">
        <w:rPr>
          <w:b w:val="1"/>
          <w:bCs w:val="1"/>
        </w:rPr>
        <w:t>HT 2025</w:t>
      </w:r>
    </w:p>
    <w:p w:rsidRPr="001665D8" w:rsidR="00A06AD1" w:rsidP="71DDAF17" w:rsidRDefault="00A06AD1" w14:paraId="7EE1471F" w14:textId="1331085C">
      <w:pPr>
        <w:spacing w:after="0"/>
        <w:ind w:left="3912" w:right="992" w:firstLine="0"/>
        <w:jc w:val="left"/>
        <w:rPr>
          <w:b w:val="1"/>
          <w:bCs w:val="1"/>
        </w:rPr>
      </w:pPr>
      <w:r w:rsidRPr="0405DEC5" w:rsidR="00A06AD1">
        <w:rPr>
          <w:b w:val="1"/>
          <w:bCs w:val="1"/>
        </w:rPr>
        <w:t xml:space="preserve">Författare: </w:t>
      </w:r>
      <w:r w:rsidRPr="0405DEC5" w:rsidR="00A06AD1">
        <w:rPr>
          <w:b w:val="1"/>
          <w:bCs w:val="1"/>
        </w:rPr>
        <w:t xml:space="preserve"> </w:t>
      </w:r>
      <w:r w:rsidRPr="0405DEC5" w:rsidR="21148AC2">
        <w:rPr>
          <w:b w:val="1"/>
          <w:bCs w:val="1"/>
        </w:rPr>
        <w:t xml:space="preserve">Amanda </w:t>
      </w:r>
      <w:r w:rsidRPr="0405DEC5" w:rsidR="3327F1A7">
        <w:rPr>
          <w:b w:val="1"/>
          <w:bCs w:val="1"/>
        </w:rPr>
        <w:t>L</w:t>
      </w:r>
      <w:r w:rsidRPr="0405DEC5" w:rsidR="21148AC2">
        <w:rPr>
          <w:b w:val="1"/>
          <w:bCs w:val="1"/>
        </w:rPr>
        <w:t>eijonborg</w:t>
      </w:r>
    </w:p>
    <w:p w:rsidRPr="001665D8" w:rsidR="00A06AD1" w:rsidP="71DDAF17" w:rsidRDefault="00A06AD1" w14:paraId="7EE14720" w14:textId="11C6881F">
      <w:pPr>
        <w:spacing w:after="0"/>
        <w:ind w:left="2608" w:right="992" w:firstLine="1304"/>
        <w:jc w:val="left"/>
      </w:pPr>
      <w:r w:rsidRPr="0405DEC5" w:rsidR="00A06AD1">
        <w:rPr>
          <w:b w:val="1"/>
          <w:bCs w:val="1"/>
        </w:rPr>
        <w:t>Lärare:</w:t>
      </w:r>
      <w:r w:rsidRPr="0405DEC5" w:rsidR="29A30CF1">
        <w:rPr>
          <w:b w:val="1"/>
          <w:bCs w:val="1"/>
        </w:rPr>
        <w:t xml:space="preserve"> </w:t>
      </w:r>
      <w:r w:rsidRPr="0405DEC5" w:rsidR="29A30CF1">
        <w:rPr>
          <w:b w:val="1"/>
          <w:bCs w:val="1"/>
        </w:rPr>
        <w:t>Arber</w:t>
      </w:r>
      <w:r w:rsidRPr="0405DEC5" w:rsidR="29A30CF1">
        <w:rPr>
          <w:b w:val="1"/>
          <w:bCs w:val="1"/>
        </w:rPr>
        <w:t xml:space="preserve"> </w:t>
      </w:r>
      <w:r w:rsidRPr="0405DEC5" w:rsidR="29A30CF1">
        <w:rPr>
          <w:b w:val="1"/>
          <w:bCs w:val="1"/>
        </w:rPr>
        <w:t>Mulolli</w:t>
      </w:r>
      <w:r w:rsidRPr="0405DEC5" w:rsidR="00A06AD1">
        <w:rPr>
          <w:b w:val="1"/>
          <w:bCs w:val="1"/>
        </w:rPr>
        <w:t xml:space="preserve"> </w:t>
      </w:r>
    </w:p>
    <w:p w:rsidRPr="001665D8" w:rsidR="00C12DD1" w:rsidP="00685257" w:rsidRDefault="00C12DD1" w14:paraId="7EE14721" w14:textId="77777777">
      <w:pPr>
        <w:spacing w:after="0"/>
        <w:ind w:right="992"/>
        <w:rPr>
          <w:b w:val="1"/>
          <w:bCs w:val="1"/>
        </w:rPr>
      </w:pPr>
    </w:p>
    <w:p w:rsidR="00127054" w:rsidP="0405DEC5" w:rsidRDefault="00127054" w14:paraId="7EE14725" w14:textId="6BB5BEEE">
      <w:pPr>
        <w:pStyle w:val="Normal"/>
        <w:spacing w:after="0"/>
        <w:ind w:right="992"/>
      </w:pPr>
      <w:r>
        <w:br w:type="page"/>
      </w:r>
    </w:p>
    <w:p w:rsidRPr="001665D8" w:rsidR="00292A8A" w:rsidP="002602B1" w:rsidRDefault="00292A8A" w14:paraId="7EE14726" w14:textId="77777777">
      <w:pPr>
        <w:ind w:left="-57"/>
      </w:pPr>
    </w:p>
    <w:p w:rsidRPr="001665D8" w:rsidR="00127054" w:rsidP="00685257" w:rsidRDefault="00127054" w14:paraId="7EE14727" w14:textId="77777777">
      <w:pPr>
        <w:spacing w:after="0"/>
        <w:ind w:right="992"/>
      </w:pPr>
    </w:p>
    <w:sdt>
      <w:sdtPr>
        <w:id w:val="26461140"/>
        <w:docPartObj>
          <w:docPartGallery w:val="Table of Contents"/>
          <w:docPartUnique/>
        </w:docPartObj>
        <w:rPr>
          <w:rFonts w:eastAsia="Calibri" w:cs="Arial" w:eastAsiaTheme="minorAscii" w:cstheme="minorBidi"/>
          <w:b w:val="0"/>
          <w:bCs w:val="0"/>
          <w:sz w:val="22"/>
          <w:szCs w:val="22"/>
          <w:lang w:bidi="he-IL"/>
        </w:rPr>
      </w:sdtPr>
      <w:sdtEndPr>
        <w:rPr>
          <w:rFonts w:eastAsia="Calibri" w:cs="Arial" w:eastAsiaTheme="minorAscii" w:cstheme="minorBidi"/>
          <w:b w:val="0"/>
          <w:bCs w:val="0"/>
          <w:sz w:val="22"/>
          <w:szCs w:val="22"/>
          <w:lang w:bidi="he-IL"/>
        </w:rPr>
      </w:sdtEndPr>
      <w:sdtContent>
        <w:sdt>
          <w:sdtPr>
            <w:id w:val="1867713612"/>
            <w:docPartObj>
              <w:docPartGallery w:val="Table of Contents"/>
              <w:docPartUnique/>
            </w:docPartObj>
          </w:sdtPr>
          <w:sdtContent>
            <w:p w:rsidRPr="001665D8" w:rsidR="00A06AD1" w:rsidP="00685257" w:rsidRDefault="00A06AD1" w14:paraId="7EE14728" w14:textId="77777777">
              <w:pPr>
                <w:pStyle w:val="Innehllsfrteckningsrubrik"/>
                <w:ind w:right="992"/>
              </w:pPr>
              <w:r w:rsidR="00A06AD1">
                <w:rPr/>
                <w:t>Innehållsförteckning</w:t>
              </w:r>
            </w:p>
            <w:p w:rsidRPr="001665D8" w:rsidR="00A06AD1" w:rsidP="00685257" w:rsidRDefault="00A06AD1" w14:paraId="7EE14729" w14:textId="77777777">
              <w:pPr>
                <w:pStyle w:val="Innehll1"/>
                <w:tabs>
                  <w:tab w:val="right" w:leader="dot" w:pos="9062"/>
                </w:tabs>
                <w:ind w:right="992"/>
              </w:pPr>
            </w:p>
            <w:p w:rsidR="00CA0BD2" w:rsidP="0405DEC5" w:rsidRDefault="0039160D" w14:paraId="7EE1472A" w14:textId="19314659">
              <w:pPr>
                <w:pStyle w:val="Innehll1"/>
                <w:tabs>
                  <w:tab w:val="right" w:leader="dot" w:pos="9060"/>
                </w:tabs>
                <w:rPr>
                  <w:rStyle w:val="Hyperlnk"/>
                  <w:noProof/>
                  <w:lang w:eastAsia="sv-SE" w:bidi="ar-SA"/>
                </w:rPr>
              </w:pPr>
              <w:r>
                <w:fldChar w:fldCharType="begin"/>
              </w:r>
              <w:r>
                <w:instrText xml:space="preserve">TOC \o "1-3" \z \u \h</w:instrText>
              </w:r>
              <w:r>
                <w:fldChar w:fldCharType="separate"/>
              </w:r>
              <w:hyperlink w:anchor="_Toc1300398704">
                <w:r w:rsidRPr="0405DEC5" w:rsidR="0405DEC5">
                  <w:rPr>
                    <w:rStyle w:val="Hyperlnk"/>
                  </w:rPr>
                  <w:t>Inledning</w:t>
                </w:r>
                <w:r>
                  <w:tab/>
                </w:r>
                <w:r>
                  <w:fldChar w:fldCharType="begin"/>
                </w:r>
                <w:r>
                  <w:instrText xml:space="preserve">PAGEREF _Toc1300398704 \h</w:instrText>
                </w:r>
                <w:r>
                  <w:fldChar w:fldCharType="separate"/>
                </w:r>
                <w:r w:rsidRPr="0405DEC5" w:rsidR="0405DEC5">
                  <w:rPr>
                    <w:rStyle w:val="Hyperlnk"/>
                  </w:rPr>
                  <w:t>3</w:t>
                </w:r>
                <w:r>
                  <w:fldChar w:fldCharType="end"/>
                </w:r>
              </w:hyperlink>
            </w:p>
            <w:p w:rsidR="00CA0BD2" w:rsidP="0405DEC5" w:rsidRDefault="00107191" w14:paraId="7EE1472B" w14:textId="03D48088">
              <w:pPr>
                <w:pStyle w:val="Innehll1"/>
                <w:tabs>
                  <w:tab w:val="right" w:leader="dot" w:pos="9060"/>
                </w:tabs>
                <w:rPr>
                  <w:rStyle w:val="Hyperlnk"/>
                  <w:noProof/>
                  <w:lang w:eastAsia="sv-SE" w:bidi="ar-SA"/>
                </w:rPr>
              </w:pPr>
              <w:hyperlink w:anchor="_Toc1096859670">
                <w:r w:rsidRPr="0405DEC5" w:rsidR="0405DEC5">
                  <w:rPr>
                    <w:rStyle w:val="Hyperlnk"/>
                  </w:rPr>
                  <w:t>Rapportens kapitel</w:t>
                </w:r>
                <w:r>
                  <w:tab/>
                </w:r>
                <w:r>
                  <w:fldChar w:fldCharType="begin"/>
                </w:r>
                <w:r>
                  <w:instrText xml:space="preserve">PAGEREF _Toc1096859670 \h</w:instrText>
                </w:r>
                <w:r>
                  <w:fldChar w:fldCharType="separate"/>
                </w:r>
                <w:r w:rsidRPr="0405DEC5" w:rsidR="0405DEC5">
                  <w:rPr>
                    <w:rStyle w:val="Hyperlnk"/>
                  </w:rPr>
                  <w:t>4</w:t>
                </w:r>
                <w:r>
                  <w:fldChar w:fldCharType="end"/>
                </w:r>
              </w:hyperlink>
            </w:p>
            <w:p w:rsidR="00CA0BD2" w:rsidP="0405DEC5" w:rsidRDefault="00107191" w14:paraId="7EE1472C" w14:textId="4AD3B05E">
              <w:pPr>
                <w:pStyle w:val="Innehll1"/>
                <w:tabs>
                  <w:tab w:val="right" w:leader="dot" w:pos="9060"/>
                </w:tabs>
                <w:rPr>
                  <w:rStyle w:val="Hyperlnk"/>
                  <w:noProof/>
                  <w:lang w:eastAsia="sv-SE" w:bidi="ar-SA"/>
                </w:rPr>
              </w:pPr>
              <w:hyperlink w:anchor="_Toc714293341">
                <w:r w:rsidRPr="0405DEC5" w:rsidR="0405DEC5">
                  <w:rPr>
                    <w:rStyle w:val="Hyperlnk"/>
                  </w:rPr>
                  <w:t>Slutsatser och avslutande diskussion</w:t>
                </w:r>
                <w:r>
                  <w:tab/>
                </w:r>
                <w:r>
                  <w:fldChar w:fldCharType="begin"/>
                </w:r>
                <w:r>
                  <w:instrText xml:space="preserve">PAGEREF _Toc714293341 \h</w:instrText>
                </w:r>
                <w:r>
                  <w:fldChar w:fldCharType="separate"/>
                </w:r>
                <w:r w:rsidRPr="0405DEC5" w:rsidR="0405DEC5">
                  <w:rPr>
                    <w:rStyle w:val="Hyperlnk"/>
                  </w:rPr>
                  <w:t>5</w:t>
                </w:r>
                <w:r>
                  <w:fldChar w:fldCharType="end"/>
                </w:r>
              </w:hyperlink>
              <w:r>
                <w:fldChar w:fldCharType="end"/>
              </w:r>
            </w:p>
          </w:sdtContent>
        </w:sdt>
        <w:p w:rsidRPr="001665D8" w:rsidR="00127054" w:rsidP="00685257" w:rsidRDefault="0039160D" w14:paraId="7EE14730" w14:textId="77777777">
          <w:pPr>
            <w:ind w:right="992"/>
          </w:pPr>
        </w:p>
      </w:sdtContent>
    </w:sdt>
    <w:p w:rsidRPr="001665D8" w:rsidR="00127054" w:rsidP="00685257" w:rsidRDefault="00127054" w14:paraId="7EE14731" w14:textId="77777777">
      <w:pPr>
        <w:ind w:right="992"/>
      </w:pPr>
      <w:r>
        <w:br w:type="page"/>
      </w:r>
    </w:p>
    <w:p w:rsidRPr="001665D8" w:rsidR="00127054" w:rsidP="0405DEC5" w:rsidRDefault="001665D8" w14:paraId="7EE14733" w14:textId="4E385AA0">
      <w:pPr>
        <w:pStyle w:val="RubrikNewton1"/>
        <w:spacing w:after="0"/>
        <w:ind w:right="992"/>
      </w:pPr>
      <w:bookmarkStart w:name="_Toc1300398704" w:id="132021490"/>
      <w:r w:rsidR="001665D8">
        <w:rPr/>
        <w:t>Inledning</w:t>
      </w:r>
      <w:bookmarkEnd w:id="132021490"/>
    </w:p>
    <w:p w:rsidR="00127054" w:rsidP="00832785" w:rsidRDefault="00D37610" w14:paraId="7EE14734" w14:textId="77777777">
      <w:pPr>
        <w:tabs>
          <w:tab w:val="left" w:pos="1575"/>
          <w:tab w:val="left" w:pos="7938"/>
        </w:tabs>
        <w:spacing w:after="0"/>
        <w:ind w:right="992"/>
      </w:pPr>
      <w:r>
        <w:tab/>
      </w:r>
    </w:p>
    <w:p w:rsidR="67F4B230" w:rsidP="0405DEC5" w:rsidRDefault="67F4B230" w14:paraId="7ECFF9C8" w14:textId="3D9A8332">
      <w:pPr>
        <w:pStyle w:val="Normal"/>
        <w:tabs>
          <w:tab w:val="left" w:leader="none" w:pos="1575"/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sv-SE"/>
        </w:rPr>
      </w:pPr>
      <w:r w:rsidRPr="0405DEC5" w:rsidR="7810DABC">
        <w:rPr>
          <w:rFonts w:ascii="Cambria" w:hAnsi="Cambria" w:eastAsia="Cambria" w:cs="Cambria" w:asciiTheme="majorAscii" w:hAnsiTheme="majorAscii" w:eastAsiaTheme="majorAscii" w:cstheme="majorAscii"/>
        </w:rPr>
        <w:t xml:space="preserve">Detta är ett enkelt program för att visa hur EF </w:t>
      </w:r>
      <w:r w:rsidRPr="0405DEC5" w:rsidR="7810DABC">
        <w:rPr>
          <w:rFonts w:ascii="Cambria" w:hAnsi="Cambria" w:eastAsia="Cambria" w:cs="Cambria" w:asciiTheme="majorAscii" w:hAnsiTheme="majorAscii" w:eastAsiaTheme="majorAscii" w:cstheme="majorAscii"/>
        </w:rPr>
        <w:t>Core</w:t>
      </w:r>
      <w:r w:rsidRPr="0405DEC5" w:rsidR="7810DABC">
        <w:rPr>
          <w:rFonts w:ascii="Cambria" w:hAnsi="Cambria" w:eastAsia="Cambria" w:cs="Cambria" w:asciiTheme="majorAscii" w:hAnsiTheme="majorAscii" w:eastAsiaTheme="majorAscii" w:cstheme="majorAscii"/>
        </w:rPr>
        <w:t xml:space="preserve"> fungerar. </w:t>
      </w:r>
      <w:r w:rsidRPr="0405DEC5" w:rsidR="3E4611D3">
        <w:rPr>
          <w:rFonts w:ascii="Cambria" w:hAnsi="Cambria" w:eastAsia="Cambria" w:cs="Cambria" w:asciiTheme="majorAscii" w:hAnsiTheme="majorAscii" w:eastAsiaTheme="majorAscii" w:cstheme="majorAscii"/>
        </w:rPr>
        <w:t xml:space="preserve">Här kan man öppna ett program för att sedan skapa köpare, </w:t>
      </w:r>
      <w:r w:rsidRPr="0405DEC5" w:rsidR="3E4611D3">
        <w:rPr>
          <w:rFonts w:ascii="Cambria" w:hAnsi="Cambria" w:eastAsia="Cambria" w:cs="Cambria" w:asciiTheme="majorAscii" w:hAnsiTheme="majorAscii" w:eastAsiaTheme="majorAscii" w:cstheme="majorAscii"/>
        </w:rPr>
        <w:t>ordrar</w:t>
      </w:r>
      <w:r w:rsidRPr="0405DEC5" w:rsidR="3E4611D3">
        <w:rPr>
          <w:rFonts w:ascii="Cambria" w:hAnsi="Cambria" w:eastAsia="Cambria" w:cs="Cambria" w:asciiTheme="majorAscii" w:hAnsiTheme="majorAscii" w:eastAsiaTheme="majorAscii" w:cstheme="majorAscii"/>
        </w:rPr>
        <w:t>, produkter och kategorier. Det finns</w:t>
      </w:r>
      <w:r w:rsidRPr="0405DEC5" w:rsidR="4E50D70D">
        <w:rPr>
          <w:rFonts w:ascii="Cambria" w:hAnsi="Cambria" w:eastAsia="Cambria" w:cs="Cambria" w:asciiTheme="majorAscii" w:hAnsiTheme="majorAscii" w:eastAsiaTheme="majorAscii" w:cstheme="majorAscii"/>
        </w:rPr>
        <w:t xml:space="preserve"> även färdig</w:t>
      </w:r>
      <w:r w:rsidRPr="0405DEC5" w:rsidR="54A4DF7F">
        <w:rPr>
          <w:rFonts w:ascii="Cambria" w:hAnsi="Cambria" w:eastAsia="Cambria" w:cs="Cambria" w:asciiTheme="majorAscii" w:hAnsiTheme="majorAscii" w:eastAsiaTheme="majorAscii" w:cstheme="majorAscii"/>
        </w:rPr>
        <w:t xml:space="preserve"> seeding</w:t>
      </w:r>
      <w:r w:rsidRPr="0405DEC5" w:rsidR="4E50D70D">
        <w:rPr>
          <w:rFonts w:ascii="Cambria" w:hAnsi="Cambria" w:eastAsia="Cambria" w:cs="Cambria" w:asciiTheme="majorAscii" w:hAnsiTheme="majorAscii" w:eastAsiaTheme="majorAscii" w:cstheme="majorAscii"/>
        </w:rPr>
        <w:t xml:space="preserve"> i varje del om man bara skulle vilja lista </w:t>
      </w:r>
      <w:r w:rsidRPr="0405DEC5" w:rsidR="255D4087">
        <w:rPr>
          <w:rFonts w:ascii="Cambria" w:hAnsi="Cambria" w:eastAsia="Cambria" w:cs="Cambria" w:asciiTheme="majorAscii" w:hAnsiTheme="majorAscii" w:eastAsiaTheme="majorAscii" w:cstheme="majorAscii"/>
        </w:rPr>
        <w:t xml:space="preserve">direkt. </w:t>
      </w:r>
    </w:p>
    <w:p w:rsidR="67F4B230" w:rsidP="0405DEC5" w:rsidRDefault="67F4B230" w14:paraId="504B2E55" w14:textId="3A143332">
      <w:pPr>
        <w:pStyle w:val="Normal"/>
        <w:tabs>
          <w:tab w:val="left" w:leader="none" w:pos="1575"/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  <w:r w:rsidRPr="0405DEC5" w:rsidR="255D4087">
        <w:rPr>
          <w:rFonts w:ascii="Cambria" w:hAnsi="Cambria" w:eastAsia="Cambria" w:cs="Cambria" w:asciiTheme="majorAscii" w:hAnsiTheme="majorAscii" w:eastAsiaTheme="majorAscii" w:cstheme="majorAscii"/>
        </w:rPr>
        <w:t xml:space="preserve">Allt sparas i </w:t>
      </w:r>
      <w:r w:rsidRPr="0405DEC5" w:rsidR="7216EFBD">
        <w:rPr>
          <w:rFonts w:ascii="Cambria" w:hAnsi="Cambria" w:eastAsia="Cambria" w:cs="Cambria" w:asciiTheme="majorAscii" w:hAnsiTheme="majorAscii" w:eastAsiaTheme="majorAscii" w:cstheme="majorAscii"/>
        </w:rPr>
        <w:t>SQLite</w:t>
      </w:r>
      <w:r w:rsidRPr="0405DEC5" w:rsidR="7216EFBD">
        <w:rPr>
          <w:rFonts w:ascii="Cambria" w:hAnsi="Cambria" w:eastAsia="Cambria" w:cs="Cambria" w:asciiTheme="majorAscii" w:hAnsiTheme="majorAscii" w:eastAsiaTheme="majorAscii" w:cstheme="majorAscii"/>
        </w:rPr>
        <w:t>-</w:t>
      </w:r>
      <w:r w:rsidRPr="0405DEC5" w:rsidR="255D4087">
        <w:rPr>
          <w:rFonts w:ascii="Cambria" w:hAnsi="Cambria" w:eastAsia="Cambria" w:cs="Cambria" w:asciiTheme="majorAscii" w:hAnsiTheme="majorAscii" w:eastAsiaTheme="majorAscii" w:cstheme="majorAscii"/>
        </w:rPr>
        <w:t xml:space="preserve">databasen och programmet kommer ihåg dina val om man vill avsluta för att sedan återuppta det igen. </w:t>
      </w:r>
    </w:p>
    <w:p w:rsidR="67F4B230" w:rsidP="0405DEC5" w:rsidRDefault="67F4B230" w14:paraId="53189A88" w14:textId="7C3B3C1D">
      <w:pPr>
        <w:pStyle w:val="Normal"/>
        <w:tabs>
          <w:tab w:val="left" w:leader="none" w:pos="1575"/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</w:p>
    <w:p w:rsidR="67F4B230" w:rsidP="7B270A57" w:rsidRDefault="67F4B230" w14:paraId="5CBA55F9" w14:textId="0B8308EC">
      <w:pPr>
        <w:pStyle w:val="Normal"/>
        <w:tabs>
          <w:tab w:val="left" w:leader="none" w:pos="1575"/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sv-SE"/>
        </w:rPr>
      </w:pP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>Observera att för att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 xml:space="preserve"> köra 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>programm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 xml:space="preserve">et med 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>SQLit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>e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 xml:space="preserve"> så </w:t>
      </w:r>
      <w:r w:rsidRPr="7B270A57" w:rsidR="124992C6">
        <w:rPr>
          <w:rFonts w:ascii="Cambria" w:hAnsi="Cambria" w:eastAsia="Cambria" w:cs="Cambria" w:asciiTheme="majorAscii" w:hAnsiTheme="majorAscii" w:eastAsiaTheme="majorAscii" w:cstheme="majorAscii"/>
        </w:rPr>
        <w:t xml:space="preserve">bör 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 xml:space="preserve">följande två 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>NuGet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</w:rPr>
        <w:t>-paket installera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  <w:color w:val="auto"/>
          <w:sz w:val="22"/>
          <w:szCs w:val="22"/>
        </w:rPr>
        <w:t>s</w:t>
      </w:r>
      <w:r w:rsidRPr="7B270A57" w:rsidR="1A580A3D">
        <w:rPr>
          <w:rFonts w:ascii="Cambria" w:hAnsi="Cambria" w:eastAsia="Cambria" w:cs="Cambria" w:asciiTheme="majorAscii" w:hAnsiTheme="majorAscii" w:eastAsiaTheme="majorAscii" w:cstheme="majorAscii"/>
          <w:color w:val="auto"/>
          <w:sz w:val="22"/>
          <w:szCs w:val="22"/>
        </w:rPr>
        <w:t xml:space="preserve"> på valfri IDE</w:t>
      </w:r>
      <w:r w:rsidRPr="7B270A57" w:rsidR="6F00B6F7">
        <w:rPr>
          <w:rFonts w:ascii="Cambria" w:hAnsi="Cambria" w:eastAsia="Cambria" w:cs="Cambria" w:asciiTheme="majorAscii" w:hAnsiTheme="majorAscii" w:eastAsiaTheme="majorAscii" w:cstheme="majorAscii"/>
          <w:color w:val="auto"/>
          <w:sz w:val="22"/>
          <w:szCs w:val="22"/>
        </w:rPr>
        <w:t xml:space="preserve"> med version 9.0.11</w:t>
      </w:r>
      <w:r w:rsidRPr="7B270A57" w:rsidR="67F4B230">
        <w:rPr>
          <w:rFonts w:ascii="Cambria" w:hAnsi="Cambria" w:eastAsia="Cambria" w:cs="Cambria" w:asciiTheme="majorAscii" w:hAnsiTheme="majorAscii" w:eastAsiaTheme="majorAscii" w:cstheme="majorAscii"/>
          <w:color w:val="auto"/>
          <w:sz w:val="22"/>
          <w:szCs w:val="22"/>
        </w:rPr>
        <w:t xml:space="preserve">: </w:t>
      </w:r>
    </w:p>
    <w:p w:rsidR="67F4B230" w:rsidP="7B270A57" w:rsidRDefault="67F4B230" w14:paraId="1A805F5B" w14:textId="5C57FCF2">
      <w:pPr>
        <w:pStyle w:val="Normal"/>
        <w:tabs>
          <w:tab w:val="left" w:leader="none" w:pos="1575"/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  <w:color w:val="auto"/>
          <w:sz w:val="22"/>
          <w:szCs w:val="22"/>
        </w:rPr>
      </w:pPr>
    </w:p>
    <w:p w:rsidR="67F4B230" w:rsidP="7B270A57" w:rsidRDefault="67F4B230" w14:paraId="22EE3754" w14:textId="0585FFB0">
      <w:pPr>
        <w:pStyle w:val="Normal"/>
        <w:tabs>
          <w:tab w:val="left" w:leader="none" w:pos="1575"/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</w:pPr>
      <w:r w:rsidRPr="7B270A57" w:rsidR="0C66D25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Microsoft.Ent</w:t>
      </w:r>
      <w:r w:rsidRPr="7B270A57" w:rsidR="0C66D25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ityF</w:t>
      </w:r>
      <w:r w:rsidRPr="7B270A57" w:rsidR="0C66D25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rameworkCore.Sqlite</w:t>
      </w:r>
      <w:r w:rsidRPr="7B270A57" w:rsidR="0C66D25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</w:p>
    <w:p w:rsidR="67F4B230" w:rsidP="7B270A57" w:rsidRDefault="67F4B230" w14:paraId="493F9F81" w14:textId="26D1C104">
      <w:pPr>
        <w:pStyle w:val="Normal"/>
        <w:tabs>
          <w:tab w:val="left" w:leader="none" w:pos="1575"/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sv-SE"/>
        </w:rPr>
      </w:pPr>
      <w:r w:rsidRPr="7B270A57" w:rsidR="0C66D25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Microsoft.EntityFrameworkCore.Desig</w:t>
      </w:r>
      <w:r w:rsidRPr="7B270A57" w:rsidR="403979B3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>n</w:t>
      </w:r>
      <w:r w:rsidRPr="7B270A57" w:rsidR="4CB69CA1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</w:rPr>
        <w:t xml:space="preserve"> </w:t>
      </w:r>
    </w:p>
    <w:p w:rsidR="00D37610" w:rsidP="71DDAF17" w:rsidRDefault="00D37610" w14:paraId="7EE14736" w14:textId="4BD20C70">
      <w:pPr>
        <w:pStyle w:val="RubrikNewton1"/>
        <w:ind/>
      </w:pPr>
      <w:bookmarkStart w:name="_Toc1096859670" w:id="1166333702"/>
      <w:r w:rsidR="00D37610">
        <w:rPr/>
        <w:t>Rapportens kapitel</w:t>
      </w:r>
      <w:bookmarkEnd w:id="1166333702"/>
    </w:p>
    <w:p w:rsidR="0405DEC5" w:rsidP="0405DEC5" w:rsidRDefault="0405DEC5" w14:paraId="0FA49DCE" w14:textId="4613C1C2">
      <w:pPr>
        <w:pStyle w:val="Normal"/>
        <w:tabs>
          <w:tab w:val="left" w:leader="none" w:pos="7938"/>
        </w:tabs>
        <w:ind w:right="992"/>
      </w:pPr>
    </w:p>
    <w:p w:rsidR="4468A9C4" w:rsidP="0405DEC5" w:rsidRDefault="4468A9C4" w14:paraId="7C1F2A5E" w14:textId="72FA5427">
      <w:pPr>
        <w:pStyle w:val="Normal"/>
        <w:tabs>
          <w:tab w:val="left" w:leader="none" w:pos="7938"/>
        </w:tabs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  <w:r w:rsidRPr="0405DEC5" w:rsidR="1D262D97">
        <w:rPr>
          <w:rFonts w:ascii="Cambria" w:hAnsi="Cambria" w:eastAsia="Cambria" w:cs="Cambria" w:asciiTheme="majorAscii" w:hAnsiTheme="majorAscii" w:eastAsiaTheme="majorAscii" w:cstheme="majorAscii"/>
        </w:rPr>
        <w:t xml:space="preserve">För att börja arbetet med en mindre e-handelslösning som ska hantera </w:t>
      </w:r>
      <w:r w:rsidRPr="0405DEC5" w:rsidR="1D262D97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customer</w:t>
      </w:r>
      <w:r w:rsidRPr="0405DEC5" w:rsidR="1D262D97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, order, </w:t>
      </w:r>
      <w:r w:rsidRPr="0405DEC5" w:rsidR="1D262D97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products</w:t>
      </w:r>
      <w:r w:rsidRPr="0405DEC5" w:rsidR="1D262D97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 </w:t>
      </w:r>
      <w:r w:rsidRPr="0405DEC5" w:rsidR="1D262D97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 xml:space="preserve">och </w:t>
      </w:r>
      <w:r w:rsidRPr="0405DEC5" w:rsidR="1D262D97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category</w:t>
      </w:r>
      <w:r w:rsidRPr="0405DEC5" w:rsidR="1D262D97">
        <w:rPr>
          <w:rFonts w:ascii="Cambria" w:hAnsi="Cambria" w:eastAsia="Cambria" w:cs="Cambria" w:asciiTheme="majorAscii" w:hAnsiTheme="majorAscii" w:eastAsiaTheme="majorAscii" w:cstheme="majorAscii"/>
        </w:rPr>
        <w:t xml:space="preserve"> så börjar jag med att göra en </w:t>
      </w:r>
      <w:r w:rsidRPr="0405DEC5" w:rsidR="1C9EEF41">
        <w:rPr>
          <w:rFonts w:ascii="Cambria" w:hAnsi="Cambria" w:eastAsia="Cambria" w:cs="Cambria" w:asciiTheme="majorAscii" w:hAnsiTheme="majorAscii" w:eastAsiaTheme="majorAscii" w:cstheme="majorAscii"/>
        </w:rPr>
        <w:t xml:space="preserve">3NF </w:t>
      </w:r>
      <w:r w:rsidRPr="0405DEC5" w:rsidR="1D262D97">
        <w:rPr>
          <w:rFonts w:ascii="Cambria" w:hAnsi="Cambria" w:eastAsia="Cambria" w:cs="Cambria" w:asciiTheme="majorAscii" w:hAnsiTheme="majorAscii" w:eastAsiaTheme="majorAscii" w:cstheme="majorAscii"/>
        </w:rPr>
        <w:t>ER-modeller</w:t>
      </w:r>
      <w:r w:rsidRPr="0405DEC5" w:rsidR="605A609E">
        <w:rPr>
          <w:rFonts w:ascii="Cambria" w:hAnsi="Cambria" w:eastAsia="Cambria" w:cs="Cambria" w:asciiTheme="majorAscii" w:hAnsiTheme="majorAscii" w:eastAsiaTheme="majorAscii" w:cstheme="majorAscii"/>
        </w:rPr>
        <w:t>ing samt för att tydliggöra hur tabellerna ska se ut.</w:t>
      </w:r>
    </w:p>
    <w:p w:rsidR="57B56501" w:rsidP="0405DEC5" w:rsidRDefault="57B56501" w14:paraId="1E4E1257" w14:textId="78B21615">
      <w:pPr>
        <w:pStyle w:val="Normal"/>
        <w:tabs>
          <w:tab w:val="left" w:leader="none" w:pos="7938"/>
        </w:tabs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  <w:r w:rsidR="4724E020">
        <w:drawing>
          <wp:inline wp14:editId="7F266745" wp14:anchorId="5D2F1531">
            <wp:extent cx="5762625" cy="876300"/>
            <wp:effectExtent l="0" t="0" r="0" b="0"/>
            <wp:docPr id="1292575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575625" name="Picture 1292575625"/>
                    <pic:cNvPicPr/>
                  </pic:nvPicPr>
                  <pic:blipFill>
                    <a:blip xmlns:r="http://schemas.openxmlformats.org/officeDocument/2006/relationships" r:embed="rId947261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B56501" w:rsidP="0405DEC5" w:rsidRDefault="57B56501" w14:paraId="282548ED" w14:textId="6C0F6FE8">
      <w:pPr>
        <w:pStyle w:val="Normal"/>
        <w:tabs>
          <w:tab w:val="left" w:leader="none" w:pos="7938"/>
        </w:tabs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  <w:r w:rsidRPr="0405DEC5" w:rsidR="7BDEF850">
        <w:rPr>
          <w:rFonts w:ascii="Cambria" w:hAnsi="Cambria" w:eastAsia="Cambria" w:cs="Cambria" w:asciiTheme="majorAscii" w:hAnsiTheme="majorAscii" w:eastAsiaTheme="majorAscii" w:cstheme="majorAscii"/>
        </w:rPr>
        <w:t xml:space="preserve">Implementeringen av </w:t>
      </w:r>
      <w:r w:rsidRPr="0405DEC5" w:rsidR="7BDEF850">
        <w:rPr>
          <w:rFonts w:ascii="Cambria" w:hAnsi="Cambria" w:eastAsia="Cambria" w:cs="Cambria" w:asciiTheme="majorAscii" w:hAnsiTheme="majorAscii" w:eastAsiaTheme="majorAscii" w:cstheme="majorAscii"/>
        </w:rPr>
        <w:t>SQLite</w:t>
      </w:r>
      <w:r w:rsidRPr="0405DEC5" w:rsidR="7BDEF850">
        <w:rPr>
          <w:rFonts w:ascii="Cambria" w:hAnsi="Cambria" w:eastAsia="Cambria" w:cs="Cambria" w:asciiTheme="majorAscii" w:hAnsiTheme="majorAscii" w:eastAsiaTheme="majorAscii" w:cstheme="majorAscii"/>
        </w:rPr>
        <w:t xml:space="preserve">-schemat sker 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</w:rPr>
        <w:t xml:space="preserve">först i </w:t>
      </w:r>
      <w:r w:rsidRPr="0405DEC5" w:rsidR="0460F497">
        <w:rPr>
          <w:rFonts w:ascii="Cambria" w:hAnsi="Cambria" w:eastAsia="Cambria" w:cs="Cambria" w:asciiTheme="majorAscii" w:hAnsiTheme="majorAscii" w:eastAsiaTheme="majorAscii" w:cstheme="majorAscii"/>
        </w:rPr>
        <w:t xml:space="preserve">mappen 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</w:rPr>
        <w:t>Models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</w:rPr>
        <w:t xml:space="preserve"> 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</w:rPr>
        <w:t>(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Customer.cs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, 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Order.cs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, 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Product.cs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, 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Category.cs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 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 xml:space="preserve">och </w:t>
      </w:r>
      <w:r w:rsidRPr="0405DEC5" w:rsidR="4DA97285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OrderRow.cs</w:t>
      </w:r>
      <w:r w:rsidRPr="0405DEC5" w:rsidR="7E3861AB">
        <w:rPr>
          <w:rFonts w:ascii="Cambria" w:hAnsi="Cambria" w:eastAsia="Cambria" w:cs="Cambria" w:asciiTheme="majorAscii" w:hAnsiTheme="majorAscii" w:eastAsiaTheme="majorAscii" w:cstheme="majorAscii"/>
        </w:rPr>
        <w:t xml:space="preserve">). </w:t>
      </w:r>
      <w:r w:rsidRPr="0405DEC5" w:rsidR="6B506AAB">
        <w:rPr>
          <w:rFonts w:ascii="Cambria" w:hAnsi="Cambria" w:eastAsia="Cambria" w:cs="Cambria" w:asciiTheme="majorAscii" w:hAnsiTheme="majorAscii" w:eastAsiaTheme="majorAscii" w:cstheme="majorAscii"/>
        </w:rPr>
        <w:t>Mappen</w:t>
      </w:r>
      <w:r w:rsidRPr="0405DEC5" w:rsidR="2806DC1B">
        <w:rPr>
          <w:rFonts w:ascii="Cambria" w:hAnsi="Cambria" w:eastAsia="Cambria" w:cs="Cambria" w:asciiTheme="majorAscii" w:hAnsiTheme="majorAscii" w:eastAsiaTheme="majorAscii" w:cstheme="majorAscii"/>
        </w:rPr>
        <w:t xml:space="preserve"> gör</w:t>
      </w:r>
      <w:r w:rsidRPr="0405DEC5" w:rsidR="6B506AAB">
        <w:rPr>
          <w:rFonts w:ascii="Cambria" w:hAnsi="Cambria" w:eastAsia="Cambria" w:cs="Cambria" w:asciiTheme="majorAscii" w:hAnsiTheme="majorAscii" w:eastAsiaTheme="majorAscii" w:cstheme="majorAscii"/>
        </w:rPr>
        <w:t xml:space="preserve"> det enklare att navigera programmet och </w:t>
      </w:r>
      <w:r w:rsidRPr="0405DEC5" w:rsidR="6B506AAB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</w:rPr>
        <w:t>Models</w:t>
      </w:r>
      <w:r w:rsidRPr="0405DEC5" w:rsidR="6B506AAB">
        <w:rPr>
          <w:rFonts w:ascii="Cambria" w:hAnsi="Cambria" w:eastAsia="Cambria" w:cs="Cambria" w:asciiTheme="majorAscii" w:hAnsiTheme="majorAscii" w:eastAsiaTheme="majorAscii" w:cstheme="majorAscii"/>
        </w:rPr>
        <w:t xml:space="preserve"> innehåller e</w:t>
      </w:r>
      <w:r w:rsidRPr="0405DEC5" w:rsidR="00CA6ED3">
        <w:rPr>
          <w:rFonts w:ascii="Cambria" w:hAnsi="Cambria" w:eastAsia="Cambria" w:cs="Cambria" w:asciiTheme="majorAscii" w:hAnsiTheme="majorAscii" w:eastAsiaTheme="majorAscii" w:cstheme="majorAscii"/>
        </w:rPr>
        <w:t>n enkel modellklass (</w:t>
      </w:r>
      <w:r w:rsidRPr="0405DEC5" w:rsidR="00CA6ED3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entity</w:t>
      </w:r>
      <w:r w:rsidRPr="0405DEC5" w:rsidR="00CA6ED3">
        <w:rPr>
          <w:rFonts w:ascii="Cambria" w:hAnsi="Cambria" w:eastAsia="Cambria" w:cs="Cambria" w:asciiTheme="majorAscii" w:hAnsiTheme="majorAscii" w:eastAsiaTheme="majorAscii" w:cstheme="majorAscii"/>
        </w:rPr>
        <w:t xml:space="preserve">) </w:t>
      </w:r>
      <w:r w:rsidRPr="0405DEC5" w:rsidR="2DEF55E3">
        <w:rPr>
          <w:rFonts w:ascii="Cambria" w:hAnsi="Cambria" w:eastAsia="Cambria" w:cs="Cambria" w:asciiTheme="majorAscii" w:hAnsiTheme="majorAscii" w:eastAsiaTheme="majorAscii" w:cstheme="majorAscii"/>
        </w:rPr>
        <w:t xml:space="preserve">per tabell </w:t>
      </w:r>
      <w:r w:rsidRPr="0405DEC5" w:rsidR="00CA6ED3">
        <w:rPr>
          <w:rFonts w:ascii="Cambria" w:hAnsi="Cambria" w:eastAsia="Cambria" w:cs="Cambria" w:asciiTheme="majorAscii" w:hAnsiTheme="majorAscii" w:eastAsiaTheme="majorAscii" w:cstheme="majorAscii"/>
        </w:rPr>
        <w:t xml:space="preserve">som EF </w:t>
      </w:r>
      <w:r w:rsidRPr="0405DEC5" w:rsidR="00CA6ED3">
        <w:rPr>
          <w:rFonts w:ascii="Cambria" w:hAnsi="Cambria" w:eastAsia="Cambria" w:cs="Cambria" w:asciiTheme="majorAscii" w:hAnsiTheme="majorAscii" w:eastAsiaTheme="majorAscii" w:cstheme="majorAscii"/>
        </w:rPr>
        <w:t>Core</w:t>
      </w:r>
      <w:r w:rsidRPr="0405DEC5" w:rsidR="00CA6ED3">
        <w:rPr>
          <w:rFonts w:ascii="Cambria" w:hAnsi="Cambria" w:eastAsia="Cambria" w:cs="Cambria" w:asciiTheme="majorAscii" w:hAnsiTheme="majorAscii" w:eastAsiaTheme="majorAscii" w:cstheme="majorAscii"/>
        </w:rPr>
        <w:t xml:space="preserve"> mappar till tabellen med samma namn. H</w:t>
      </w:r>
      <w:r w:rsidRPr="0405DEC5" w:rsidR="55B8AF25">
        <w:rPr>
          <w:rFonts w:ascii="Cambria" w:hAnsi="Cambria" w:eastAsia="Cambria" w:cs="Cambria" w:asciiTheme="majorAscii" w:hAnsiTheme="majorAscii" w:eastAsiaTheme="majorAscii" w:cstheme="majorAscii"/>
        </w:rPr>
        <w:t xml:space="preserve">är </w:t>
      </w:r>
      <w:r w:rsidRPr="0405DEC5" w:rsidR="0BB46E53">
        <w:rPr>
          <w:rFonts w:ascii="Cambria" w:hAnsi="Cambria" w:eastAsia="Cambria" w:cs="Cambria" w:asciiTheme="majorAscii" w:hAnsiTheme="majorAscii" w:eastAsiaTheme="majorAscii" w:cstheme="majorAscii"/>
        </w:rPr>
        <w:t xml:space="preserve">bestäms begränsningar som </w:t>
      </w:r>
      <w:r w:rsidRPr="0405DEC5" w:rsidR="0BB46E53">
        <w:rPr>
          <w:rFonts w:ascii="Cambria" w:hAnsi="Cambria" w:eastAsia="Cambria" w:cs="Cambria" w:asciiTheme="majorAscii" w:hAnsiTheme="majorAscii" w:eastAsiaTheme="majorAscii" w:cstheme="majorAscii"/>
        </w:rPr>
        <w:t>t.ex</w:t>
      </w:r>
      <w:r w:rsidRPr="0405DEC5" w:rsidR="0BB46E53">
        <w:rPr>
          <w:rFonts w:ascii="Cambria" w:hAnsi="Cambria" w:eastAsia="Cambria" w:cs="Cambria" w:asciiTheme="majorAscii" w:hAnsiTheme="majorAscii" w:eastAsiaTheme="majorAscii" w:cstheme="majorAscii"/>
        </w:rPr>
        <w:t xml:space="preserve"> hur många tecken det får vara eller om något är ett krav</w:t>
      </w:r>
      <w:r w:rsidRPr="0405DEC5" w:rsidR="1ABBFF05">
        <w:rPr>
          <w:rFonts w:ascii="Cambria" w:hAnsi="Cambria" w:eastAsia="Cambria" w:cs="Cambria" w:asciiTheme="majorAscii" w:hAnsiTheme="majorAscii" w:eastAsiaTheme="majorAscii" w:cstheme="majorAscii"/>
        </w:rPr>
        <w:t xml:space="preserve">, </w:t>
      </w:r>
      <w:r w:rsidRPr="0405DEC5" w:rsidR="55B8AF25">
        <w:rPr>
          <w:rFonts w:ascii="Cambria" w:hAnsi="Cambria" w:eastAsia="Cambria" w:cs="Cambria" w:asciiTheme="majorAscii" w:hAnsiTheme="majorAscii" w:eastAsiaTheme="majorAscii" w:cstheme="majorAscii"/>
        </w:rPr>
        <w:t xml:space="preserve">ingen annan logik </w:t>
      </w:r>
      <w:r w:rsidRPr="0405DEC5" w:rsidR="2AEC54BF">
        <w:rPr>
          <w:rFonts w:ascii="Cambria" w:hAnsi="Cambria" w:eastAsia="Cambria" w:cs="Cambria" w:asciiTheme="majorAscii" w:hAnsiTheme="majorAscii" w:eastAsiaTheme="majorAscii" w:cstheme="majorAscii"/>
        </w:rPr>
        <w:t xml:space="preserve">finns </w:t>
      </w:r>
      <w:r w:rsidRPr="0405DEC5" w:rsidR="55B8AF25">
        <w:rPr>
          <w:rFonts w:ascii="Cambria" w:hAnsi="Cambria" w:eastAsia="Cambria" w:cs="Cambria" w:asciiTheme="majorAscii" w:hAnsiTheme="majorAscii" w:eastAsiaTheme="majorAscii" w:cstheme="majorAscii"/>
        </w:rPr>
        <w:t xml:space="preserve">inlagt. </w:t>
      </w:r>
    </w:p>
    <w:p w:rsidR="3ABD900B" w:rsidP="0405DEC5" w:rsidRDefault="3ABD900B" w14:paraId="1015785A" w14:textId="169846D9">
      <w:pPr>
        <w:pStyle w:val="Normal"/>
        <w:tabs>
          <w:tab w:val="left" w:leader="none" w:pos="7938"/>
        </w:tabs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  <w:r w:rsidRPr="0405DEC5" w:rsidR="04C68321">
        <w:rPr>
          <w:rFonts w:ascii="Cambria" w:hAnsi="Cambria" w:eastAsia="Cambria" w:cs="Cambria" w:asciiTheme="majorAscii" w:hAnsiTheme="majorAscii" w:eastAsiaTheme="majorAscii" w:cstheme="majorAscii"/>
        </w:rPr>
        <w:t xml:space="preserve">I </w:t>
      </w:r>
      <w:r w:rsidRPr="0405DEC5" w:rsidR="04C68321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</w:rPr>
        <w:t>ShopContext.cs</w:t>
      </w:r>
      <w:r w:rsidRPr="0405DEC5" w:rsidR="04C68321">
        <w:rPr>
          <w:rFonts w:ascii="Cambria" w:hAnsi="Cambria" w:eastAsia="Cambria" w:cs="Cambria" w:asciiTheme="majorAscii" w:hAnsiTheme="majorAscii" w:eastAsiaTheme="majorAscii" w:cstheme="majorAscii"/>
        </w:rPr>
        <w:t xml:space="preserve"> </w:t>
      </w:r>
      <w:r w:rsidRPr="0405DEC5" w:rsidR="4F52737F">
        <w:rPr>
          <w:rFonts w:ascii="Cambria" w:hAnsi="Cambria" w:eastAsia="Cambria" w:cs="Cambria" w:asciiTheme="majorAscii" w:hAnsiTheme="majorAscii" w:eastAsiaTheme="majorAscii" w:cstheme="majorAscii"/>
        </w:rPr>
        <w:t xml:space="preserve">mappar </w:t>
      </w:r>
      <w:r w:rsidRPr="0405DEC5" w:rsidR="15170B52">
        <w:rPr>
          <w:rFonts w:ascii="Cambria" w:hAnsi="Cambria" w:eastAsia="Cambria" w:cs="Cambria" w:asciiTheme="majorAscii" w:hAnsiTheme="majorAscii" w:eastAsiaTheme="majorAscii" w:cstheme="majorAscii"/>
        </w:rPr>
        <w:t xml:space="preserve">jag entiteterna </w:t>
      </w:r>
      <w:r w:rsidRPr="0405DEC5" w:rsidR="4F52737F">
        <w:rPr>
          <w:rFonts w:ascii="Cambria" w:hAnsi="Cambria" w:eastAsia="Cambria" w:cs="Cambria" w:asciiTheme="majorAscii" w:hAnsiTheme="majorAscii" w:eastAsiaTheme="majorAscii" w:cstheme="majorAscii"/>
        </w:rPr>
        <w:t xml:space="preserve">mot </w:t>
      </w:r>
      <w:r w:rsidRPr="0405DEC5" w:rsidR="65066F92">
        <w:rPr>
          <w:rFonts w:ascii="Cambria" w:hAnsi="Cambria" w:eastAsia="Cambria" w:cs="Cambria" w:asciiTheme="majorAscii" w:hAnsiTheme="majorAscii" w:eastAsiaTheme="majorAscii" w:cstheme="majorAscii"/>
        </w:rPr>
        <w:t>SQLite</w:t>
      </w:r>
      <w:r w:rsidRPr="0405DEC5" w:rsidR="65066F92">
        <w:rPr>
          <w:rFonts w:ascii="Cambria" w:hAnsi="Cambria" w:eastAsia="Cambria" w:cs="Cambria" w:asciiTheme="majorAscii" w:hAnsiTheme="majorAscii" w:eastAsiaTheme="majorAscii" w:cstheme="majorAscii"/>
        </w:rPr>
        <w:t>-</w:t>
      </w:r>
      <w:r w:rsidRPr="0405DEC5" w:rsidR="4F52737F">
        <w:rPr>
          <w:rFonts w:ascii="Cambria" w:hAnsi="Cambria" w:eastAsia="Cambria" w:cs="Cambria" w:asciiTheme="majorAscii" w:hAnsiTheme="majorAscii" w:eastAsiaTheme="majorAscii" w:cstheme="majorAscii"/>
        </w:rPr>
        <w:t>databasen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</w:rPr>
        <w:t xml:space="preserve">.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Här anges även var databasen ska sparas, och relationer samt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constraints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konfigureras. Exempelvis definieras Order-entitetens primärnyckel via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HasKey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,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dess fältvalideringar matchar modellen, och relationen till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Customer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sätts genom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HasOne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,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WithMany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 xml:space="preserve">,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HasForeignKey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 xml:space="preserve">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  <w:noProof w:val="0"/>
          <w:sz w:val="22"/>
          <w:szCs w:val="22"/>
          <w:lang w:val="sv-SE"/>
        </w:rPr>
        <w:t xml:space="preserve">och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OnDelete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(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DeleteBehavior.Cascade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)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. Cascade gör att alla relaterade 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ordrar</w:t>
      </w:r>
      <w:r w:rsidRPr="0405DEC5" w:rsidR="5C034EE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tas bort automatiskt</w:t>
      </w:r>
      <w:r w:rsidRPr="0405DEC5" w:rsidR="702477A5">
        <w:rPr>
          <w:rFonts w:ascii="Cambria" w:hAnsi="Cambria" w:eastAsia="Cambria" w:cs="Cambria" w:asciiTheme="majorAscii" w:hAnsiTheme="majorAscii" w:eastAsiaTheme="majorAscii" w:cstheme="majorAscii"/>
        </w:rPr>
        <w:t xml:space="preserve"> </w:t>
      </w:r>
      <w:r w:rsidRPr="0405DEC5" w:rsidR="702477A5">
        <w:rPr>
          <w:rFonts w:ascii="Cambria" w:hAnsi="Cambria" w:eastAsia="Cambria" w:cs="Cambria" w:asciiTheme="majorAscii" w:hAnsiTheme="majorAscii" w:eastAsiaTheme="majorAscii" w:cstheme="majorAscii"/>
        </w:rPr>
        <w:t xml:space="preserve">likt dominobrickor. </w:t>
      </w:r>
    </w:p>
    <w:p w:rsidR="34C12356" w:rsidP="0405DEC5" w:rsidRDefault="34C12356" w14:paraId="7C5F026B" w14:textId="352FC6AF">
      <w:pPr>
        <w:pStyle w:val="Normal"/>
        <w:tabs>
          <w:tab w:val="left" w:leader="none" w:pos="7938"/>
        </w:tabs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  <w:r w:rsidRPr="7B270A57" w:rsidR="67DA1997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</w:rPr>
        <w:t xml:space="preserve">I </w:t>
      </w:r>
      <w:r w:rsidRPr="7B270A57" w:rsidR="2555CC7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</w:rPr>
        <w:t>Program.cs</w:t>
      </w:r>
      <w:r w:rsidRPr="7B270A57" w:rsidR="2555CC77">
        <w:rPr>
          <w:rFonts w:ascii="Cambria" w:hAnsi="Cambria" w:eastAsia="Cambria" w:cs="Cambria" w:asciiTheme="majorAscii" w:hAnsiTheme="majorAscii" w:eastAsiaTheme="majorAscii" w:cstheme="majorAscii"/>
        </w:rPr>
        <w:t xml:space="preserve"> </w:t>
      </w:r>
      <w:r w:rsidRPr="7B270A57" w:rsidR="045B2159">
        <w:rPr>
          <w:rFonts w:ascii="Cambria" w:hAnsi="Cambria" w:eastAsia="Cambria" w:cs="Cambria" w:asciiTheme="majorAscii" w:hAnsiTheme="majorAscii" w:eastAsiaTheme="majorAscii" w:cstheme="majorAscii"/>
        </w:rPr>
        <w:t>l</w:t>
      </w:r>
      <w:r w:rsidRPr="7B270A57" w:rsidR="5EC78691">
        <w:rPr>
          <w:rFonts w:ascii="Cambria" w:hAnsi="Cambria" w:eastAsia="Cambria" w:cs="Cambria" w:asciiTheme="majorAscii" w:hAnsiTheme="majorAscii" w:eastAsiaTheme="majorAscii" w:cstheme="majorAscii"/>
        </w:rPr>
        <w:t>i</w:t>
      </w:r>
      <w:r w:rsidRPr="7B270A57" w:rsidR="045B2159">
        <w:rPr>
          <w:rFonts w:ascii="Cambria" w:hAnsi="Cambria" w:eastAsia="Cambria" w:cs="Cambria" w:asciiTheme="majorAscii" w:hAnsiTheme="majorAscii" w:eastAsiaTheme="majorAscii" w:cstheme="majorAscii"/>
        </w:rPr>
        <w:t xml:space="preserve">gger endast </w:t>
      </w:r>
      <w:r w:rsidRPr="7B270A57" w:rsidR="045B2159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CLI-</w:t>
      </w:r>
      <w:r w:rsidRPr="7B270A57" w:rsidR="045B2159">
        <w:rPr>
          <w:rFonts w:ascii="Cambria" w:hAnsi="Cambria" w:eastAsia="Cambria" w:cs="Cambria" w:asciiTheme="majorAscii" w:hAnsiTheme="majorAscii" w:eastAsiaTheme="majorAscii" w:cstheme="majorAscii"/>
        </w:rPr>
        <w:t>menyerna</w:t>
      </w:r>
      <w:r w:rsidRPr="7B270A57" w:rsidR="2555CC77">
        <w:rPr>
          <w:rFonts w:ascii="Cambria" w:hAnsi="Cambria" w:eastAsia="Cambria" w:cs="Cambria" w:asciiTheme="majorAscii" w:hAnsiTheme="majorAscii" w:eastAsiaTheme="majorAscii" w:cstheme="majorAscii"/>
        </w:rPr>
        <w:t xml:space="preserve"> </w:t>
      </w:r>
      <w:r w:rsidRPr="7B270A57" w:rsidR="2555CC77">
        <w:rPr>
          <w:rFonts w:ascii="Cambria" w:hAnsi="Cambria" w:eastAsia="Cambria" w:cs="Cambria" w:asciiTheme="majorAscii" w:hAnsiTheme="majorAscii" w:eastAsiaTheme="majorAscii" w:cstheme="majorAscii"/>
        </w:rPr>
        <w:t xml:space="preserve">som användaren navigerar, </w:t>
      </w:r>
      <w:r w:rsidRPr="7B270A57" w:rsidR="67468A3E">
        <w:rPr>
          <w:rFonts w:ascii="Cambria" w:hAnsi="Cambria" w:eastAsia="Cambria" w:cs="Cambria" w:asciiTheme="majorAscii" w:hAnsiTheme="majorAscii" w:eastAsiaTheme="majorAscii" w:cstheme="majorAscii"/>
        </w:rPr>
        <w:t>det</w:t>
      </w:r>
      <w:r w:rsidRPr="7B270A57" w:rsidR="67468A3E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är uppbyggt med en </w:t>
      </w:r>
      <w:r w:rsidRPr="7B270A57" w:rsidR="67468A3E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while</w:t>
      </w:r>
      <w:r w:rsidRPr="7B270A57" w:rsidR="67468A3E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-loop och switch-satser </w:t>
      </w:r>
      <w:r w:rsidRPr="7B270A57" w:rsidR="1A7E312D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och </w:t>
      </w:r>
      <w:r w:rsidRPr="7B270A57" w:rsidR="7620A1DF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ha</w:t>
      </w:r>
      <w:r w:rsidRPr="7B270A57" w:rsidR="1A7E312D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r fem undermenyer. Användaren navigerar programmet genom att skriva siffror i menyvalen, vilket förenklar </w:t>
      </w:r>
      <w:r w:rsidRPr="7B270A57" w:rsidR="590B532E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användningen</w:t>
      </w:r>
      <w:r w:rsidRPr="7B270A57" w:rsidR="1A7E312D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. Endast kommandot </w:t>
      </w:r>
      <w:r w:rsidRPr="7B270A57" w:rsidR="1A7E312D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noProof w:val="0"/>
          <w:sz w:val="22"/>
          <w:szCs w:val="22"/>
          <w:lang w:val="sv-SE"/>
        </w:rPr>
        <w:t>"exit"</w:t>
      </w:r>
      <w:r w:rsidRPr="7B270A57" w:rsidR="1A7E312D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skrivs med text för att undvika att användaren råkar avsluta programmet av misstag. </w:t>
      </w:r>
    </w:p>
    <w:p w:rsidR="64915AE5" w:rsidP="0405DEC5" w:rsidRDefault="64915AE5" w14:paraId="37148E10" w14:textId="3417111F">
      <w:pPr>
        <w:pStyle w:val="Normal"/>
        <w:tabs>
          <w:tab w:val="left" w:leader="none" w:pos="7938"/>
        </w:tabs>
        <w:ind w:right="992"/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</w:pPr>
      <w:r w:rsidRPr="0405DEC5" w:rsidR="5AC8A2CD">
        <w:rPr>
          <w:rFonts w:ascii="Cambria" w:hAnsi="Cambria" w:eastAsia="Cambria" w:cs="Cambria" w:asciiTheme="majorAscii" w:hAnsiTheme="majorAscii" w:eastAsiaTheme="majorAscii" w:cstheme="majorAscii"/>
        </w:rPr>
        <w:t xml:space="preserve">För att testa att programmet fungerar korrekt har jag skapat redan existerande information, så kallad </w:t>
      </w:r>
      <w:r w:rsidRPr="0405DEC5" w:rsidR="5AC8A2CD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seeding</w:t>
      </w:r>
      <w:r w:rsidRPr="0405DEC5" w:rsidR="12BD4D01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>, som uppdateras på samma sätt som användaren</w:t>
      </w:r>
      <w:r w:rsidRPr="0405DEC5" w:rsidR="7B0C2683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 xml:space="preserve">s </w:t>
      </w:r>
      <w:r w:rsidRPr="0405DEC5" w:rsidR="7B0C2683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>egna</w:t>
      </w:r>
      <w:r w:rsidRPr="0405DEC5" w:rsidR="7B0C2683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 xml:space="preserve"> input. För att underlätta ligger denna seeding </w:t>
      </w:r>
      <w:r w:rsidRPr="0405DEC5" w:rsidR="0CA86D4D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 xml:space="preserve">under mappen </w:t>
      </w:r>
      <w:r w:rsidRPr="0405DEC5" w:rsidR="0CA86D4D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Data &gt;</w:t>
      </w:r>
      <w:r w:rsidRPr="0405DEC5" w:rsidR="0CA86D4D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 </w:t>
      </w:r>
      <w:r w:rsidRPr="0405DEC5" w:rsidR="0CA86D4D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DbSeeder.cs</w:t>
      </w:r>
      <w:r w:rsidRPr="0405DEC5" w:rsidR="0CA86D4D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. </w:t>
      </w:r>
    </w:p>
    <w:p w:rsidR="10A7B1DB" w:rsidP="0405DEC5" w:rsidRDefault="10A7B1DB" w14:paraId="6104B46A" w14:textId="30CD6D38">
      <w:pPr>
        <w:pStyle w:val="Normal"/>
        <w:tabs>
          <w:tab w:val="left" w:leader="none" w:pos="7938"/>
        </w:tabs>
        <w:ind w:right="992"/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</w:pPr>
      <w:r w:rsidRPr="0405DEC5" w:rsidR="75B25501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 xml:space="preserve">I mappen </w:t>
      </w:r>
      <w:r w:rsidRPr="0405DEC5" w:rsidR="75B25501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i w:val="0"/>
          <w:iCs w:val="0"/>
        </w:rPr>
        <w:t xml:space="preserve">Services </w:t>
      </w:r>
      <w:r w:rsidRPr="0405DEC5" w:rsidR="75B25501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>ligger metoderna som används för att menyerna ska fungera och programmet köras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 xml:space="preserve">. 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Varje entitet har en egen serviceklass (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t.ex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CategoryServices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 xml:space="preserve">, 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CustomerServices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 xml:space="preserve">, 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OrderServices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 xml:space="preserve"> 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  <w:noProof w:val="0"/>
          <w:sz w:val="22"/>
          <w:szCs w:val="22"/>
          <w:lang w:val="sv-SE"/>
        </w:rPr>
        <w:t xml:space="preserve">och 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ProductServices</w:t>
      </w:r>
      <w:r w:rsidRPr="0405DEC5" w:rsidR="24ED38E0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)</w:t>
      </w:r>
      <w:r w:rsidRPr="0405DEC5" w:rsidR="12E8FCD0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 xml:space="preserve"> </w:t>
      </w:r>
      <w:r w:rsidRPr="0405DEC5" w:rsidR="53E38FC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 xml:space="preserve">Metoderna motsvarar </w:t>
      </w:r>
      <w:r w:rsidRPr="0405DEC5" w:rsidR="0B5200EB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</w:rPr>
        <w:t>CRUD</w:t>
      </w:r>
      <w:r w:rsidRPr="0405DEC5" w:rsidR="0B5200EB">
        <w:rPr>
          <w:rFonts w:ascii="Cambria" w:hAnsi="Cambria" w:eastAsia="Cambria" w:cs="Cambria" w:asciiTheme="majorAscii" w:hAnsiTheme="majorAscii" w:eastAsiaTheme="majorAscii" w:cstheme="majorAscii"/>
        </w:rPr>
        <w:t xml:space="preserve"> (</w:t>
      </w:r>
      <w:r w:rsidRPr="0405DEC5" w:rsidR="0B5200E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create</w:t>
      </w:r>
      <w:r w:rsidRPr="0405DEC5" w:rsidR="0B5200E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, read, </w:t>
      </w:r>
      <w:r w:rsidRPr="0405DEC5" w:rsidR="0B5200E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update</w:t>
      </w:r>
      <w:r w:rsidRPr="0405DEC5" w:rsidR="0B5200E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 </w:t>
      </w:r>
      <w:r w:rsidRPr="0405DEC5" w:rsidR="0B5200EB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 xml:space="preserve">och </w:t>
      </w:r>
      <w:r w:rsidRPr="0405DEC5" w:rsidR="0B5200E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delete</w:t>
      </w:r>
      <w:r w:rsidRPr="0405DEC5" w:rsidR="0B5200EB">
        <w:rPr>
          <w:rFonts w:ascii="Cambria" w:hAnsi="Cambria" w:eastAsia="Cambria" w:cs="Cambria" w:asciiTheme="majorAscii" w:hAnsiTheme="majorAscii" w:eastAsiaTheme="majorAscii" w:cstheme="majorAscii"/>
        </w:rPr>
        <w:t xml:space="preserve">) </w:t>
      </w:r>
      <w:r w:rsidRPr="0405DEC5" w:rsidR="53E38FC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 xml:space="preserve">och gör att användaren </w:t>
      </w:r>
      <w:r w:rsidRPr="0405DEC5" w:rsidR="07C7335C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 xml:space="preserve">fritt </w:t>
      </w:r>
      <w:r w:rsidRPr="0405DEC5" w:rsidR="53E38FC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 xml:space="preserve">kan skapa, lista, uppdatera och radera </w:t>
      </w:r>
      <w:r w:rsidRPr="0405DEC5" w:rsidR="251B92B5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</w:rPr>
        <w:t>Categories</w:t>
      </w:r>
      <w:r w:rsidRPr="0405DEC5" w:rsidR="251B92B5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</w:rPr>
        <w:t xml:space="preserve">, </w:t>
      </w:r>
      <w:r w:rsidRPr="0405DEC5" w:rsidR="251B92B5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</w:rPr>
        <w:t>Customers</w:t>
      </w:r>
      <w:r w:rsidRPr="0405DEC5" w:rsidR="251B92B5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</w:rPr>
        <w:t xml:space="preserve">, Orders </w:t>
      </w:r>
      <w:r w:rsidRPr="0405DEC5" w:rsidR="251B92B5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 xml:space="preserve">och </w:t>
      </w:r>
      <w:r w:rsidRPr="0405DEC5" w:rsidR="251B92B5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</w:rPr>
        <w:t>Products</w:t>
      </w:r>
      <w:r w:rsidRPr="0405DEC5" w:rsidR="3FC5B592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</w:rPr>
        <w:t xml:space="preserve">. </w:t>
      </w:r>
    </w:p>
    <w:p w:rsidR="03BECC8A" w:rsidP="0405DEC5" w:rsidRDefault="03BECC8A" w14:paraId="24068E18" w14:textId="5B405808">
      <w:pPr>
        <w:pStyle w:val="Normal"/>
        <w:spacing w:before="240" w:beforeAutospacing="off" w:after="240" w:afterAutospacing="off"/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</w:pP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För säkerhet valde jag en enkel symmetrisk kryptering för email. Nyckeln är för närvarande ett tal, 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 xml:space="preserve">så att välja att lägga en sträng som lösenord är mycket säkrare och något </w:t>
      </w:r>
      <w:r w:rsidRPr="0405DEC5" w:rsidR="1346CCE0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>man hade kunnat jobbare vidare med.</w:t>
      </w:r>
      <w:r w:rsidRPr="0405DEC5" w:rsidR="16878E5A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 xml:space="preserve"> 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För personnummer valde jag istället 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Hash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 xml:space="preserve"> + Salt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, eftersom de</w:t>
      </w:r>
      <w:r w:rsidRPr="0405DEC5" w:rsidR="245997A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t 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inte behöver dekrypteras</w:t>
      </w:r>
      <w:r w:rsidRPr="0405DEC5" w:rsidR="7D3CAE11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och är ett mycket säkrare alternativ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.</w:t>
      </w:r>
    </w:p>
    <w:p w:rsidR="03BECC8A" w:rsidP="0405DEC5" w:rsidRDefault="03BECC8A" w14:paraId="16E662C7" w14:textId="2AEEB3F4">
      <w:pPr>
        <w:pStyle w:val="Normal"/>
        <w:spacing w:before="240" w:beforeAutospacing="off" w:after="240" w:afterAutospacing="off"/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</w:pP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Eftersom 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>seedad data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inte var krypterad från början behövdes en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 xml:space="preserve"> try-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sz w:val="22"/>
          <w:szCs w:val="22"/>
          <w:lang w:val="sv-SE"/>
        </w:rPr>
        <w:t>catch</w:t>
      </w:r>
      <w:r w:rsidRPr="0405DEC5" w:rsidR="03BECC8A">
        <w:rPr>
          <w:rFonts w:ascii="Cambria" w:hAnsi="Cambria" w:eastAsia="Cambria" w:cs="Cambria" w:asciiTheme="majorAscii" w:hAnsiTheme="majorAscii" w:eastAsiaTheme="majorAscii" w:cstheme="majorAscii"/>
          <w:noProof w:val="0"/>
          <w:sz w:val="22"/>
          <w:szCs w:val="22"/>
          <w:lang w:val="sv-SE"/>
        </w:rPr>
        <w:t xml:space="preserve"> för att undvika krascher vid uppstart när </w:t>
      </w:r>
      <w:r w:rsidRPr="0405DEC5" w:rsidR="1624C557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>jag endast hade for-loopen</w:t>
      </w:r>
      <w:r w:rsidRPr="0405DEC5" w:rsidR="2119AD79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0"/>
          <w:iCs w:val="0"/>
        </w:rPr>
        <w:t>.</w:t>
      </w:r>
    </w:p>
    <w:p w:rsidRPr="001665D8" w:rsidR="00C935E5" w:rsidP="00620251" w:rsidRDefault="00A06AD1" w14:paraId="7EE14737" w14:textId="2520CAB3">
      <w:pPr>
        <w:pStyle w:val="RubrikNewton1"/>
      </w:pPr>
      <w:bookmarkStart w:name="_Toc714293341" w:id="978723755"/>
      <w:r w:rsidR="00A06AD1">
        <w:rPr/>
        <w:t>Slutsatser och avslutande diskussion</w:t>
      </w:r>
      <w:bookmarkEnd w:id="978723755"/>
    </w:p>
    <w:p w:rsidRPr="00357242" w:rsidR="00C935E5" w:rsidP="71DDAF17" w:rsidRDefault="00C935E5" w14:paraId="7EE14738" w14:textId="3B6DAD20">
      <w:pPr>
        <w:tabs>
          <w:tab w:val="left" w:pos="7938"/>
        </w:tabs>
        <w:spacing w:after="0"/>
        <w:ind w:right="992"/>
        <w:rPr>
          <w:rFonts w:cs="Calibri" w:cstheme="minorAscii"/>
        </w:rPr>
      </w:pPr>
    </w:p>
    <w:p w:rsidR="1394C429" w:rsidP="0405DEC5" w:rsidRDefault="1394C429" w14:paraId="5313CD04" w14:textId="5591EA25">
      <w:pPr>
        <w:tabs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  <w:r w:rsidRPr="7B270A57" w:rsidR="189A724B">
        <w:rPr>
          <w:rFonts w:ascii="Cambria" w:hAnsi="Cambria" w:eastAsia="Cambria" w:cs="Cambria" w:asciiTheme="majorAscii" w:hAnsiTheme="majorAscii" w:eastAsiaTheme="majorAscii" w:cstheme="majorAscii"/>
        </w:rPr>
        <w:t xml:space="preserve">Jag har valt att strukturera projektet med att endast ha </w:t>
      </w:r>
      <w:r w:rsidRPr="7B270A57" w:rsidR="189A724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CLI </w:t>
      </w:r>
      <w:r w:rsidRPr="7B270A57" w:rsidR="189A724B">
        <w:rPr>
          <w:rFonts w:ascii="Cambria" w:hAnsi="Cambria" w:eastAsia="Cambria" w:cs="Cambria" w:asciiTheme="majorAscii" w:hAnsiTheme="majorAscii" w:eastAsiaTheme="majorAscii" w:cstheme="majorAscii"/>
        </w:rPr>
        <w:t xml:space="preserve">i </w:t>
      </w:r>
      <w:r w:rsidRPr="7B270A57" w:rsidR="189A724B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i w:val="0"/>
          <w:iCs w:val="0"/>
        </w:rPr>
        <w:t>Program.cs</w:t>
      </w:r>
      <w:r w:rsidRPr="7B270A57" w:rsidR="189A724B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i w:val="0"/>
          <w:iCs w:val="0"/>
        </w:rPr>
        <w:t xml:space="preserve"> </w:t>
      </w:r>
      <w:r w:rsidRPr="7B270A57" w:rsidR="189A724B">
        <w:rPr>
          <w:rFonts w:ascii="Cambria" w:hAnsi="Cambria" w:eastAsia="Cambria" w:cs="Cambria" w:asciiTheme="majorAscii" w:hAnsiTheme="majorAscii" w:eastAsiaTheme="majorAscii" w:cstheme="majorAscii"/>
        </w:rPr>
        <w:t xml:space="preserve">och ha en </w:t>
      </w:r>
      <w:r w:rsidRPr="7B270A57" w:rsidR="189A724B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</w:rPr>
        <w:t>Service</w:t>
      </w:r>
      <w:r w:rsidRPr="7B270A57" w:rsidR="189A724B">
        <w:rPr>
          <w:rFonts w:ascii="Cambria" w:hAnsi="Cambria" w:eastAsia="Cambria" w:cs="Cambria" w:asciiTheme="majorAscii" w:hAnsiTheme="majorAscii" w:eastAsiaTheme="majorAscii" w:cstheme="majorAscii"/>
        </w:rPr>
        <w:t xml:space="preserve">-mapp för att enkelt hitta </w:t>
      </w:r>
      <w:r w:rsidRPr="7B270A57" w:rsidR="516F7DE0">
        <w:rPr>
          <w:rFonts w:ascii="Cambria" w:hAnsi="Cambria" w:eastAsia="Cambria" w:cs="Cambria" w:asciiTheme="majorAscii" w:hAnsiTheme="majorAscii" w:eastAsiaTheme="majorAscii" w:cstheme="majorAscii"/>
        </w:rPr>
        <w:t xml:space="preserve">metoderna för de olika entiteterna. </w:t>
      </w:r>
      <w:r w:rsidRPr="7B270A57" w:rsidR="0CB37F4E">
        <w:rPr>
          <w:rFonts w:ascii="Cambria" w:hAnsi="Cambria" w:eastAsia="Cambria" w:cs="Cambria" w:asciiTheme="majorAscii" w:hAnsiTheme="majorAscii" w:eastAsiaTheme="majorAscii" w:cstheme="majorAscii"/>
        </w:rPr>
        <w:t>Detta gör att gränssnittet blir mer rent</w:t>
      </w:r>
      <w:r w:rsidRPr="7B270A57" w:rsidR="38289B75">
        <w:rPr>
          <w:rFonts w:ascii="Cambria" w:hAnsi="Cambria" w:eastAsia="Cambria" w:cs="Cambria" w:asciiTheme="majorAscii" w:hAnsiTheme="majorAscii" w:eastAsiaTheme="majorAscii" w:cstheme="majorAscii"/>
        </w:rPr>
        <w:t xml:space="preserve"> och organiserat</w:t>
      </w:r>
      <w:r w:rsidRPr="7B270A57" w:rsidR="0CB37F4E">
        <w:rPr>
          <w:rFonts w:ascii="Cambria" w:hAnsi="Cambria" w:eastAsia="Cambria" w:cs="Cambria" w:asciiTheme="majorAscii" w:hAnsiTheme="majorAscii" w:eastAsiaTheme="majorAscii" w:cstheme="majorAscii"/>
        </w:rPr>
        <w:t>.</w:t>
      </w:r>
    </w:p>
    <w:p w:rsidR="7BB10EC8" w:rsidP="0405DEC5" w:rsidRDefault="7BB10EC8" w14:paraId="3DA55D25" w14:textId="5F2FFF87">
      <w:pPr>
        <w:pStyle w:val="Normal"/>
        <w:tabs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</w:p>
    <w:p w:rsidR="1394C429" w:rsidP="0405DEC5" w:rsidRDefault="1394C429" w14:paraId="6BACFF46" w14:textId="600E07DF">
      <w:pPr>
        <w:pStyle w:val="Normal"/>
        <w:tabs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</w:pP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b w:val="0"/>
          <w:bCs w:val="0"/>
          <w:i w:val="1"/>
          <w:iCs w:val="1"/>
          <w:noProof w:val="0"/>
          <w:lang w:val="sv-SE"/>
        </w:rPr>
        <w:t>Paginering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noProof w:val="0"/>
          <w:lang w:val="sv-SE"/>
        </w:rPr>
        <w:t xml:space="preserve"> 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används i alla listor för att förbättra läsbarheten. Validering finns för att fånga upp felaktig användarinmatning</w:t>
      </w:r>
      <w:r w:rsidRPr="0405DEC5" w:rsidR="63F10101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 om 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användaren </w:t>
      </w:r>
      <w:r w:rsidRPr="0405DEC5" w:rsidR="23CFD5BF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skulle 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skriv</w:t>
      </w:r>
      <w:r w:rsidRPr="0405DEC5" w:rsidR="7044C15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a in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 något annat än en </w:t>
      </w:r>
      <w:r w:rsidRPr="0405DEC5" w:rsidR="29E8556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siffra.</w:t>
      </w:r>
    </w:p>
    <w:p w:rsidR="34AEB9E7" w:rsidP="0405DEC5" w:rsidRDefault="34AEB9E7" w14:paraId="3D1C299F" w14:textId="1DFDA46A">
      <w:pPr>
        <w:spacing w:before="240" w:beforeAutospacing="off" w:after="240" w:afterAutospacing="off"/>
        <w:ind/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</w:pP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En 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lang w:val="sv-SE"/>
        </w:rPr>
        <w:t>Category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lang w:val="sv-SE"/>
        </w:rPr>
        <w:t xml:space="preserve"> 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skulle teoretiskt kunna ha en 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many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-to-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many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-relation till 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lang w:val="sv-SE"/>
        </w:rPr>
        <w:t>Products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, men i detta projekt valde</w:t>
      </w:r>
      <w:r w:rsidRPr="0405DEC5" w:rsidR="03332EAA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 jag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 en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 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on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e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-to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-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man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y</w:t>
      </w:r>
      <w:r w:rsidRPr="0405DEC5" w:rsidR="27BCDD64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-relation för tydlighet och enkelhet.</w:t>
      </w:r>
    </w:p>
    <w:p w:rsidR="34AEB9E7" w:rsidP="0405DEC5" w:rsidRDefault="34AEB9E7" w14:paraId="42A6FDB0" w14:textId="3D4C7E57">
      <w:pPr>
        <w:tabs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  <w:r w:rsidRPr="0405DEC5" w:rsidR="6861149B">
        <w:rPr>
          <w:rFonts w:ascii="Cambria" w:hAnsi="Cambria" w:eastAsia="Cambria" w:cs="Cambria" w:asciiTheme="majorAscii" w:hAnsiTheme="majorAscii" w:eastAsiaTheme="majorAscii" w:cstheme="majorAscii"/>
        </w:rPr>
        <w:t xml:space="preserve">Ett annat medvetet val är att jag använder mig av </w:t>
      </w:r>
      <w:r w:rsidRPr="0405DEC5" w:rsidR="6861149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Cascade</w:t>
      </w:r>
      <w:r w:rsidRPr="0405DEC5" w:rsidR="00326FFC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 </w:t>
      </w:r>
      <w:r w:rsidRPr="0405DEC5" w:rsidR="00326FFC">
        <w:rPr>
          <w:rFonts w:ascii="Cambria" w:hAnsi="Cambria" w:eastAsia="Cambria" w:cs="Cambria" w:asciiTheme="majorAscii" w:hAnsiTheme="majorAscii" w:eastAsiaTheme="majorAscii" w:cstheme="majorAscii"/>
        </w:rPr>
        <w:t>till exempel</w:t>
      </w:r>
      <w:r w:rsidRPr="0405DEC5" w:rsidR="6861149B">
        <w:rPr>
          <w:rFonts w:ascii="Cambria" w:hAnsi="Cambria" w:eastAsia="Cambria" w:cs="Cambria" w:asciiTheme="majorAscii" w:hAnsiTheme="majorAscii" w:eastAsiaTheme="majorAscii" w:cstheme="majorAscii"/>
        </w:rPr>
        <w:t xml:space="preserve"> på </w:t>
      </w:r>
      <w:r w:rsidRPr="0405DEC5" w:rsidR="7EA35FC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Order </w:t>
      </w:r>
      <w:r w:rsidRPr="0405DEC5" w:rsidR="6861149B">
        <w:rPr>
          <w:rFonts w:ascii="Cambria" w:hAnsi="Cambria" w:eastAsia="Cambria" w:cs="Cambria" w:asciiTheme="majorAscii" w:hAnsiTheme="majorAscii" w:eastAsiaTheme="majorAscii" w:cstheme="majorAscii"/>
        </w:rPr>
        <w:t xml:space="preserve">men </w:t>
      </w:r>
      <w:r w:rsidRPr="0405DEC5" w:rsidR="6861149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Restrict</w:t>
      </w:r>
      <w:r w:rsidRPr="0405DEC5" w:rsidR="6861149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 </w:t>
      </w:r>
      <w:r w:rsidRPr="0405DEC5" w:rsidR="6861149B">
        <w:rPr>
          <w:rFonts w:ascii="Cambria" w:hAnsi="Cambria" w:eastAsia="Cambria" w:cs="Cambria" w:asciiTheme="majorAscii" w:hAnsiTheme="majorAscii" w:eastAsiaTheme="majorAscii" w:cstheme="majorAscii"/>
        </w:rPr>
        <w:t xml:space="preserve">på </w:t>
      </w:r>
      <w:r w:rsidRPr="0405DEC5" w:rsidR="6861149B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Order</w:t>
      </w:r>
      <w:r w:rsidRPr="0405DEC5" w:rsidR="6D246208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Row</w:t>
      </w:r>
      <w:r w:rsidRPr="0405DEC5" w:rsidR="6861149B">
        <w:rPr>
          <w:rFonts w:ascii="Cambria" w:hAnsi="Cambria" w:eastAsia="Cambria" w:cs="Cambria" w:asciiTheme="majorAscii" w:hAnsiTheme="majorAscii" w:eastAsiaTheme="majorAscii" w:cstheme="majorAscii"/>
        </w:rPr>
        <w:t>, detta för att inte förlora data</w:t>
      </w:r>
      <w:r w:rsidRPr="0405DEC5" w:rsidR="18901362">
        <w:rPr>
          <w:rFonts w:ascii="Cambria" w:hAnsi="Cambria" w:eastAsia="Cambria" w:cs="Cambria" w:asciiTheme="majorAscii" w:hAnsiTheme="majorAscii" w:eastAsiaTheme="majorAscii" w:cstheme="majorAscii"/>
        </w:rPr>
        <w:t xml:space="preserve"> om man tar bort all information. </w:t>
      </w:r>
    </w:p>
    <w:p w:rsidR="7BB10EC8" w:rsidP="0405DEC5" w:rsidRDefault="7BB10EC8" w14:paraId="27CC147C" w14:textId="6D885738">
      <w:pPr>
        <w:tabs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</w:rPr>
      </w:pPr>
    </w:p>
    <w:p w:rsidR="146377CF" w:rsidP="0405DEC5" w:rsidRDefault="146377CF" w14:paraId="537331A8" w14:textId="1E2D40B0">
      <w:pPr>
        <w:pStyle w:val="Normal"/>
        <w:tabs>
          <w:tab w:val="left" w:leader="none" w:pos="7938"/>
        </w:tabs>
        <w:spacing w:after="0"/>
        <w:ind w:right="992"/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</w:pPr>
      <w:r w:rsidRPr="0405DEC5" w:rsidR="146377C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Transaction</w:t>
      </w:r>
      <w:r w:rsidRPr="0405DEC5" w:rsidR="146377C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 </w:t>
      </w:r>
      <w:r w:rsidRPr="0405DEC5" w:rsidR="146377CF">
        <w:rPr>
          <w:rFonts w:ascii="Cambria" w:hAnsi="Cambria" w:eastAsia="Cambria" w:cs="Cambria" w:asciiTheme="majorAscii" w:hAnsiTheme="majorAscii" w:eastAsiaTheme="majorAscii" w:cstheme="majorAscii"/>
        </w:rPr>
        <w:t xml:space="preserve">används i </w:t>
      </w:r>
      <w:r w:rsidRPr="0405DEC5" w:rsidR="146377C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AddOrderAsync</w:t>
      </w:r>
      <w:r w:rsidRPr="0405DEC5" w:rsidR="146377CF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 </w:t>
      </w:r>
      <w:r w:rsidRPr="0405DEC5" w:rsidR="146377CF">
        <w:rPr>
          <w:rFonts w:ascii="Cambria" w:hAnsi="Cambria" w:eastAsia="Cambria" w:cs="Cambria" w:asciiTheme="majorAscii" w:hAnsiTheme="majorAscii" w:eastAsiaTheme="majorAscii" w:cstheme="majorAscii"/>
        </w:rPr>
        <w:t xml:space="preserve">eftersom </w:t>
      </w:r>
      <w:r w:rsidRPr="0405DEC5" w:rsidR="797C788D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flera beroende operationer utförs samtidigt, och det är viktigt att antingen allt sparas eller inget alls. M</w:t>
      </w:r>
      <w:r w:rsidRPr="0405DEC5" w:rsidR="797C788D">
        <w:rPr>
          <w:rFonts w:ascii="Cambria" w:hAnsi="Cambria" w:eastAsia="Cambria" w:cs="Cambria" w:asciiTheme="majorAscii" w:hAnsiTheme="majorAscii" w:eastAsiaTheme="majorAscii" w:cstheme="majorAscii"/>
        </w:rPr>
        <w:t xml:space="preserve">en i </w:t>
      </w:r>
      <w:r w:rsidRPr="0405DEC5" w:rsidR="797C788D">
        <w:rPr>
          <w:rFonts w:ascii="Cambria" w:hAnsi="Cambria" w:eastAsia="Cambria" w:cs="Cambria" w:asciiTheme="majorAscii" w:hAnsiTheme="majorAscii" w:eastAsiaTheme="majorAscii" w:cstheme="majorAscii"/>
        </w:rPr>
        <w:t>t.ex</w:t>
      </w:r>
      <w:r w:rsidRPr="0405DEC5" w:rsidR="797C788D">
        <w:rPr>
          <w:rFonts w:ascii="Cambria" w:hAnsi="Cambria" w:eastAsia="Cambria" w:cs="Cambria" w:asciiTheme="majorAscii" w:hAnsiTheme="majorAscii" w:eastAsiaTheme="majorAscii" w:cstheme="majorAscii"/>
        </w:rPr>
        <w:t xml:space="preserve"> </w:t>
      </w:r>
      <w:r w:rsidRPr="0405DEC5" w:rsidR="797C788D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>AddCategoryAsync</w:t>
      </w:r>
      <w:r w:rsidRPr="0405DEC5" w:rsidR="7AB72426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</w:rPr>
        <w:t xml:space="preserve"> </w:t>
      </w:r>
      <w:r w:rsidRPr="0405DEC5" w:rsidR="7AB72426">
        <w:rPr>
          <w:rFonts w:ascii="Cambria" w:hAnsi="Cambria" w:eastAsia="Cambria" w:cs="Cambria" w:asciiTheme="majorAscii" w:hAnsiTheme="majorAscii" w:eastAsiaTheme="majorAscii" w:cstheme="majorAscii"/>
          <w:i w:val="0"/>
          <w:iCs w:val="0"/>
        </w:rPr>
        <w:t>är det bara ett enkelt steg som utförs.</w:t>
      </w:r>
    </w:p>
    <w:p w:rsidR="0C53F030" w:rsidP="7B270A57" w:rsidRDefault="0C53F030" w14:paraId="734091F6" w14:textId="7FF33D50">
      <w:pPr>
        <w:pStyle w:val="Normal"/>
        <w:spacing w:before="240" w:beforeAutospacing="off" w:after="240" w:afterAutospacing="off"/>
        <w:rPr>
          <w:rFonts w:ascii="Cambria" w:hAnsi="Cambria" w:eastAsia="Cambria" w:cs="Cambria" w:asciiTheme="majorAscii" w:hAnsiTheme="majorAscii" w:eastAsiaTheme="majorAscii" w:cstheme="majorAscii"/>
          <w:sz w:val="22"/>
          <w:szCs w:val="22"/>
        </w:rPr>
      </w:pP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Prestandan mättes med 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lang w:val="sv-SE"/>
        </w:rPr>
        <w:t>Stopwatch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 vid </w:t>
      </w:r>
      <w:r w:rsidRPr="7B270A57" w:rsidR="0C73B5C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bland annat 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listning av 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ordrar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. Efter att index lades till i 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i w:val="0"/>
          <w:iCs w:val="0"/>
          <w:noProof w:val="0"/>
          <w:lang w:val="sv-SE"/>
        </w:rPr>
        <w:t>ShopContext.cs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 (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>t.ex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 index på 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lang w:val="sv-SE"/>
        </w:rPr>
        <w:t>OrderDate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lang w:val="sv-SE"/>
        </w:rPr>
        <w:t xml:space="preserve"> 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och 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i w:val="1"/>
          <w:iCs w:val="1"/>
          <w:noProof w:val="0"/>
          <w:lang w:val="sv-SE"/>
        </w:rPr>
        <w:t>CustomerId</w:t>
      </w:r>
      <w:r w:rsidRPr="7B270A57" w:rsidR="0C53F030">
        <w:rPr>
          <w:rFonts w:ascii="Cambria" w:hAnsi="Cambria" w:eastAsia="Cambria" w:cs="Cambria" w:asciiTheme="majorAscii" w:hAnsiTheme="majorAscii" w:eastAsiaTheme="majorAscii" w:cstheme="majorAscii"/>
          <w:noProof w:val="0"/>
          <w:lang w:val="sv-SE"/>
        </w:rPr>
        <w:t xml:space="preserve">) </w:t>
      </w:r>
      <w:r w:rsidRPr="7B270A57" w:rsidR="0CA920BB">
        <w:rPr>
          <w:rFonts w:ascii="Cambria" w:hAnsi="Cambria" w:eastAsia="Cambria" w:cs="Cambria" w:asciiTheme="majorAscii" w:hAnsiTheme="majorAscii" w:eastAsiaTheme="majorAscii" w:cstheme="majorAscii"/>
          <w:sz w:val="22"/>
          <w:szCs w:val="22"/>
        </w:rPr>
        <w:t>ökade hastigheten och det blev märkbara förbättringar i respons- och laddningstider.</w:t>
      </w:r>
    </w:p>
    <w:sectPr w:rsidRPr="00357242" w:rsidR="002602B1" w:rsidSect="003E474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7191" w:rsidP="006E0F86" w:rsidRDefault="00107191" w14:paraId="336FFFEA" w14:textId="77777777">
      <w:pPr>
        <w:spacing w:after="0" w:line="240" w:lineRule="auto"/>
      </w:pPr>
      <w:r>
        <w:separator/>
      </w:r>
    </w:p>
  </w:endnote>
  <w:endnote w:type="continuationSeparator" w:id="0">
    <w:p w:rsidR="00107191" w:rsidP="006E0F86" w:rsidRDefault="00107191" w14:paraId="6B4172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2BCE" w:rsidRDefault="006D2BCE" w14:paraId="7EE14748" w14:textId="7777777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2312983"/>
      <w:docPartObj>
        <w:docPartGallery w:val="Page Numbers (Bottom of Page)"/>
        <w:docPartUnique/>
      </w:docPartObj>
    </w:sdtPr>
    <w:sdtEndPr/>
    <w:sdtContent>
      <w:sdt>
        <w:sdtPr>
          <w:id w:val="97552763"/>
          <w:docPartObj>
            <w:docPartGallery w:val="Page Numbers (Top of Page)"/>
            <w:docPartUnique/>
          </w:docPartObj>
        </w:sdtPr>
        <w:sdtEndPr/>
        <w:sdtContent>
          <w:p w:rsidR="00784249" w:rsidRDefault="00784249" w14:paraId="7EE14749" w14:textId="77777777">
            <w:pPr>
              <w:pStyle w:val="Sidfot"/>
              <w:jc w:val="center"/>
            </w:pPr>
            <w:r w:rsidR="0405DEC5">
              <w:rPr/>
              <w:t xml:space="preserve">Sida </w:t>
            </w:r>
            <w:r w:rsidRPr="0405DEC5">
              <w:rPr>
                <w:b w:val="1"/>
                <w:bCs w:val="1"/>
              </w:rPr>
              <w:fldChar w:fldCharType="begin"/>
            </w:r>
            <w:r w:rsidRPr="0405DEC5">
              <w:rPr>
                <w:b w:val="1"/>
                <w:bCs w:val="1"/>
              </w:rPr>
              <w:instrText xml:space="preserve">PAGE</w:instrText>
            </w:r>
            <w:r w:rsidRPr="0405DEC5">
              <w:rPr>
                <w:b w:val="1"/>
                <w:bCs w:val="1"/>
                <w:sz w:val="24"/>
                <w:szCs w:val="24"/>
              </w:rPr>
              <w:fldChar w:fldCharType="separate"/>
            </w:r>
            <w:r w:rsidRPr="0405DEC5" w:rsidR="0405DEC5">
              <w:rPr>
                <w:b w:val="1"/>
                <w:bCs w:val="1"/>
              </w:rPr>
              <w:t>2</w:t>
            </w:r>
            <w:r w:rsidRPr="0405DEC5">
              <w:rPr>
                <w:b w:val="1"/>
                <w:bCs w:val="1"/>
              </w:rPr>
              <w:fldChar w:fldCharType="end"/>
            </w:r>
            <w:r w:rsidR="0405DEC5">
              <w:rPr/>
              <w:t xml:space="preserve"> av </w:t>
            </w:r>
            <w:r w:rsidRPr="0405DEC5">
              <w:rPr>
                <w:b w:val="1"/>
                <w:bCs w:val="1"/>
              </w:rPr>
              <w:fldChar w:fldCharType="begin"/>
            </w:r>
            <w:r w:rsidRPr="0405DEC5">
              <w:rPr>
                <w:b w:val="1"/>
                <w:bCs w:val="1"/>
              </w:rPr>
              <w:instrText xml:space="preserve">NUMPAGES</w:instrText>
            </w:r>
            <w:r w:rsidRPr="0405DEC5">
              <w:rPr>
                <w:b w:val="1"/>
                <w:bCs w:val="1"/>
                <w:sz w:val="24"/>
                <w:szCs w:val="24"/>
              </w:rPr>
              <w:fldChar w:fldCharType="separate"/>
            </w:r>
            <w:r w:rsidRPr="0405DEC5" w:rsidR="0405DEC5">
              <w:rPr>
                <w:b w:val="1"/>
                <w:bCs w:val="1"/>
              </w:rPr>
              <w:t>4</w:t>
            </w:r>
            <w:r w:rsidRPr="0405DEC5">
              <w:rPr>
                <w:b w:val="1"/>
                <w:bCs w:val="1"/>
              </w:rPr>
              <w:fldChar w:fldCharType="end"/>
            </w:r>
          </w:p>
        </w:sdtContent>
      </w:sdt>
    </w:sdtContent>
  </w:sdt>
  <w:p w:rsidR="00784249" w:rsidRDefault="00784249" w14:paraId="7EE1474A" w14:textId="77777777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2BCE" w:rsidRDefault="006D2BCE" w14:paraId="7EE1474C" w14:textId="7777777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7191" w:rsidP="006E0F86" w:rsidRDefault="00107191" w14:paraId="0688E175" w14:textId="77777777">
      <w:pPr>
        <w:spacing w:after="0" w:line="240" w:lineRule="auto"/>
      </w:pPr>
      <w:r>
        <w:separator/>
      </w:r>
    </w:p>
  </w:footnote>
  <w:footnote w:type="continuationSeparator" w:id="0">
    <w:p w:rsidR="00107191" w:rsidP="006E0F86" w:rsidRDefault="00107191" w14:paraId="015FFD0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2BCE" w:rsidRDefault="006D2BCE" w14:paraId="7EE14746" w14:textId="7777777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E0F86" w:rsidP="006D2BCE" w:rsidRDefault="006D2BCE" w14:paraId="7EE14747" w14:textId="77777777">
    <w:pPr>
      <w:pStyle w:val="Sidhuvud"/>
    </w:pPr>
    <w:r w:rsidR="0405DEC5">
      <w:drawing>
        <wp:inline wp14:editId="50E01A62" wp14:anchorId="7EE1474D">
          <wp:extent cx="1009650" cy="504825"/>
          <wp:effectExtent l="0" t="0" r="0" b="9525"/>
          <wp:docPr id="4" name="Bildobjekt 4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4" name="ladda ned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6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92A8A" w:rsidP="006D2BCE" w:rsidRDefault="006D2BCE" w14:paraId="7EE1474B" w14:textId="77777777">
    <w:pPr>
      <w:pStyle w:val="Sidhuvud"/>
    </w:pPr>
    <w:r w:rsidR="0405DEC5">
      <w:drawing>
        <wp:inline wp14:editId="328780FF" wp14:anchorId="7EE1474F">
          <wp:extent cx="1009650" cy="504825"/>
          <wp:effectExtent l="0" t="0" r="0" b="9525"/>
          <wp:docPr id="1" name="Bildobjekt 1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" name="ladda ned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6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XPAVxW71eJ8z5W" int2:id="DvrFlr67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5338"/>
    <w:multiLevelType w:val="hybridMultilevel"/>
    <w:tmpl w:val="87A2B7A4"/>
    <w:lvl w:ilvl="0" w:tplc="174C0406">
      <w:start w:val="1"/>
      <w:numFmt w:val="bullet"/>
      <w:lvlText w:val="•"/>
      <w:lvlJc w:val="left"/>
      <w:pPr>
        <w:ind w:left="720" w:hanging="360"/>
      </w:pPr>
      <w:rPr>
        <w:rFonts w:hint="default" w:ascii="Times New Roman" w:hAnsi="Times New Roman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151B33"/>
    <w:multiLevelType w:val="hybridMultilevel"/>
    <w:tmpl w:val="ADB8014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C6DA9E">
      <w:start w:val="1"/>
      <w:numFmt w:val="bullet"/>
      <w:lvlText w:val="−"/>
      <w:lvlJc w:val="left"/>
      <w:pPr>
        <w:ind w:left="1440" w:hanging="360"/>
      </w:pPr>
      <w:rPr>
        <w:rFonts w:hint="default" w:ascii="Cambria" w:hAnsi="Cambria"/>
      </w:rPr>
    </w:lvl>
    <w:lvl w:ilvl="2" w:tplc="A91ACA40">
      <w:start w:val="6"/>
      <w:numFmt w:val="bullet"/>
      <w:lvlText w:val="-"/>
      <w:lvlJc w:val="left"/>
      <w:pPr>
        <w:ind w:left="2160" w:hanging="360"/>
      </w:pPr>
      <w:rPr>
        <w:rFonts w:hint="default" w:ascii="Calibri" w:hAnsi="Calibri" w:cs="Calibri" w:eastAsiaTheme="minorHAnsi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6C6615"/>
    <w:multiLevelType w:val="hybridMultilevel"/>
    <w:tmpl w:val="F712F5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2B6F60"/>
    <w:multiLevelType w:val="hybridMultilevel"/>
    <w:tmpl w:val="F3D82ED6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FB1207"/>
    <w:multiLevelType w:val="hybridMultilevel"/>
    <w:tmpl w:val="E4BA591A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C6DA9E">
      <w:start w:val="1"/>
      <w:numFmt w:val="bullet"/>
      <w:lvlText w:val="−"/>
      <w:lvlJc w:val="left"/>
      <w:pPr>
        <w:ind w:left="1440" w:hanging="360"/>
      </w:pPr>
      <w:rPr>
        <w:rFonts w:hint="default" w:ascii="Cambria" w:hAnsi="Cambria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03368D"/>
    <w:multiLevelType w:val="hybridMultilevel"/>
    <w:tmpl w:val="100E607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43110"/>
    <w:multiLevelType w:val="hybridMultilevel"/>
    <w:tmpl w:val="EB1AE92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687E8E"/>
    <w:multiLevelType w:val="hybridMultilevel"/>
    <w:tmpl w:val="C4849D4C"/>
    <w:lvl w:ilvl="0" w:tplc="174C0406">
      <w:start w:val="1"/>
      <w:numFmt w:val="bullet"/>
      <w:lvlText w:val="•"/>
      <w:lvlJc w:val="left"/>
      <w:pPr>
        <w:ind w:left="720" w:hanging="360"/>
      </w:pPr>
      <w:rPr>
        <w:rFonts w:hint="default" w:ascii="Times New Roman" w:hAnsi="Times New Roman"/>
      </w:rPr>
    </w:lvl>
    <w:lvl w:ilvl="1" w:tplc="23C6DA9E">
      <w:start w:val="1"/>
      <w:numFmt w:val="bullet"/>
      <w:lvlText w:val="−"/>
      <w:lvlJc w:val="left"/>
      <w:pPr>
        <w:ind w:left="1440" w:hanging="360"/>
      </w:pPr>
      <w:rPr>
        <w:rFonts w:hint="default" w:ascii="Cambria" w:hAnsi="Cambria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7B58C1"/>
    <w:multiLevelType w:val="hybridMultilevel"/>
    <w:tmpl w:val="7BCE012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BC55319"/>
    <w:multiLevelType w:val="hybridMultilevel"/>
    <w:tmpl w:val="7C0A2B42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E825B55"/>
    <w:multiLevelType w:val="multilevel"/>
    <w:tmpl w:val="487E5826"/>
    <w:lvl w:ilvl="0">
      <w:start w:val="1"/>
      <w:numFmt w:val="bullet"/>
      <w:lvlText w:val="•"/>
      <w:lvlJc w:val="left"/>
      <w:rPr>
        <w:rFonts w:hint="default" w:ascii="Times New Roman" w:hAnsi="Times New Roman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1" w15:restartNumberingAfterBreak="0">
    <w:nsid w:val="66285B33"/>
    <w:multiLevelType w:val="hybridMultilevel"/>
    <w:tmpl w:val="100E607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957F4"/>
    <w:multiLevelType w:val="hybridMultilevel"/>
    <w:tmpl w:val="2508E78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C6DA9E">
      <w:start w:val="1"/>
      <w:numFmt w:val="bullet"/>
      <w:lvlText w:val="−"/>
      <w:lvlJc w:val="left"/>
      <w:pPr>
        <w:ind w:left="1440" w:hanging="360"/>
      </w:pPr>
      <w:rPr>
        <w:rFonts w:hint="default" w:ascii="Cambria" w:hAnsi="Cambria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B7B14B4"/>
    <w:multiLevelType w:val="hybridMultilevel"/>
    <w:tmpl w:val="D108D9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0194D4A"/>
    <w:multiLevelType w:val="hybridMultilevel"/>
    <w:tmpl w:val="99A000DE"/>
    <w:lvl w:ilvl="0" w:tplc="23C6DA9E">
      <w:start w:val="1"/>
      <w:numFmt w:val="bullet"/>
      <w:lvlText w:val="−"/>
      <w:lvlJc w:val="left"/>
      <w:pPr>
        <w:ind w:left="720" w:hanging="360"/>
      </w:pPr>
      <w:rPr>
        <w:rFonts w:hint="default" w:ascii="Cambria" w:hAnsi="Cambria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A670176"/>
    <w:multiLevelType w:val="hybridMultilevel"/>
    <w:tmpl w:val="95FEA5D6"/>
    <w:lvl w:ilvl="0" w:tplc="23C6DA9E">
      <w:start w:val="1"/>
      <w:numFmt w:val="bullet"/>
      <w:lvlText w:val="−"/>
      <w:lvlJc w:val="left"/>
      <w:pPr>
        <w:ind w:left="720" w:hanging="360"/>
      </w:pPr>
      <w:rPr>
        <w:rFonts w:hint="default" w:ascii="Cambria" w:hAnsi="Cambria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948723">
    <w:abstractNumId w:val="11"/>
  </w:num>
  <w:num w:numId="2" w16cid:durableId="2140032150">
    <w:abstractNumId w:val="6"/>
  </w:num>
  <w:num w:numId="3" w16cid:durableId="447091758">
    <w:abstractNumId w:val="1"/>
  </w:num>
  <w:num w:numId="4" w16cid:durableId="1646351570">
    <w:abstractNumId w:val="15"/>
  </w:num>
  <w:num w:numId="5" w16cid:durableId="398940274">
    <w:abstractNumId w:val="14"/>
  </w:num>
  <w:num w:numId="6" w16cid:durableId="1060519104">
    <w:abstractNumId w:val="12"/>
  </w:num>
  <w:num w:numId="7" w16cid:durableId="731806088">
    <w:abstractNumId w:val="2"/>
  </w:num>
  <w:num w:numId="8" w16cid:durableId="965087799">
    <w:abstractNumId w:val="13"/>
  </w:num>
  <w:num w:numId="9" w16cid:durableId="1582064220">
    <w:abstractNumId w:val="9"/>
  </w:num>
  <w:num w:numId="10" w16cid:durableId="1236210986">
    <w:abstractNumId w:val="8"/>
  </w:num>
  <w:num w:numId="11" w16cid:durableId="1835491939">
    <w:abstractNumId w:val="5"/>
  </w:num>
  <w:num w:numId="12" w16cid:durableId="1290816664">
    <w:abstractNumId w:val="7"/>
  </w:num>
  <w:num w:numId="13" w16cid:durableId="27877975">
    <w:abstractNumId w:val="4"/>
  </w:num>
  <w:num w:numId="14" w16cid:durableId="521751044">
    <w:abstractNumId w:val="3"/>
  </w:num>
  <w:num w:numId="15" w16cid:durableId="468938883">
    <w:abstractNumId w:val="10"/>
  </w:num>
  <w:num w:numId="16" w16cid:durableId="114211316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53EA"/>
    <w:rsid w:val="00007A8C"/>
    <w:rsid w:val="0006586F"/>
    <w:rsid w:val="000B51F6"/>
    <w:rsid w:val="000D4DFA"/>
    <w:rsid w:val="00107191"/>
    <w:rsid w:val="00127054"/>
    <w:rsid w:val="00144626"/>
    <w:rsid w:val="001665D8"/>
    <w:rsid w:val="001945D1"/>
    <w:rsid w:val="001C2D16"/>
    <w:rsid w:val="001D003C"/>
    <w:rsid w:val="00201C46"/>
    <w:rsid w:val="002602B1"/>
    <w:rsid w:val="0028235A"/>
    <w:rsid w:val="002846EB"/>
    <w:rsid w:val="00292A8A"/>
    <w:rsid w:val="002F0835"/>
    <w:rsid w:val="00326FFC"/>
    <w:rsid w:val="003275A0"/>
    <w:rsid w:val="00357242"/>
    <w:rsid w:val="003745A1"/>
    <w:rsid w:val="0037609B"/>
    <w:rsid w:val="0039160D"/>
    <w:rsid w:val="003B3FE1"/>
    <w:rsid w:val="003C26E7"/>
    <w:rsid w:val="003E4748"/>
    <w:rsid w:val="0040F003"/>
    <w:rsid w:val="00482744"/>
    <w:rsid w:val="004E6B7F"/>
    <w:rsid w:val="004F47D3"/>
    <w:rsid w:val="004F5569"/>
    <w:rsid w:val="005668AD"/>
    <w:rsid w:val="00573607"/>
    <w:rsid w:val="005828C8"/>
    <w:rsid w:val="0059610C"/>
    <w:rsid w:val="005E27FE"/>
    <w:rsid w:val="005F575A"/>
    <w:rsid w:val="006049A7"/>
    <w:rsid w:val="00610F4E"/>
    <w:rsid w:val="00620251"/>
    <w:rsid w:val="006453EA"/>
    <w:rsid w:val="00652D1B"/>
    <w:rsid w:val="00666BC5"/>
    <w:rsid w:val="006808BD"/>
    <w:rsid w:val="00685257"/>
    <w:rsid w:val="006B6AA3"/>
    <w:rsid w:val="006C219D"/>
    <w:rsid w:val="006D2BCE"/>
    <w:rsid w:val="006E0F86"/>
    <w:rsid w:val="0074230B"/>
    <w:rsid w:val="007471E4"/>
    <w:rsid w:val="0078332A"/>
    <w:rsid w:val="00784249"/>
    <w:rsid w:val="007B627C"/>
    <w:rsid w:val="00826E33"/>
    <w:rsid w:val="00826E80"/>
    <w:rsid w:val="00832785"/>
    <w:rsid w:val="00840CFD"/>
    <w:rsid w:val="008440E7"/>
    <w:rsid w:val="008521B7"/>
    <w:rsid w:val="008662B3"/>
    <w:rsid w:val="008E3EBA"/>
    <w:rsid w:val="008F38EA"/>
    <w:rsid w:val="008F72A9"/>
    <w:rsid w:val="00911234"/>
    <w:rsid w:val="0091692C"/>
    <w:rsid w:val="0095561C"/>
    <w:rsid w:val="00971DB0"/>
    <w:rsid w:val="009B3752"/>
    <w:rsid w:val="009C0F71"/>
    <w:rsid w:val="009F3B55"/>
    <w:rsid w:val="009F5AA0"/>
    <w:rsid w:val="00A06AD1"/>
    <w:rsid w:val="00A1519C"/>
    <w:rsid w:val="00A17243"/>
    <w:rsid w:val="00A93BEF"/>
    <w:rsid w:val="00AB319B"/>
    <w:rsid w:val="00B47DD9"/>
    <w:rsid w:val="00BB43E5"/>
    <w:rsid w:val="00BC0B54"/>
    <w:rsid w:val="00BF09E4"/>
    <w:rsid w:val="00C1055D"/>
    <w:rsid w:val="00C12DD1"/>
    <w:rsid w:val="00C43831"/>
    <w:rsid w:val="00C74BC4"/>
    <w:rsid w:val="00C935E5"/>
    <w:rsid w:val="00CA0BD2"/>
    <w:rsid w:val="00CA6ED3"/>
    <w:rsid w:val="00CE76CD"/>
    <w:rsid w:val="00D06687"/>
    <w:rsid w:val="00D37610"/>
    <w:rsid w:val="00D63644"/>
    <w:rsid w:val="00D65E9B"/>
    <w:rsid w:val="00D71412"/>
    <w:rsid w:val="00D8628E"/>
    <w:rsid w:val="00DD0C20"/>
    <w:rsid w:val="00DE4030"/>
    <w:rsid w:val="00DE5DCB"/>
    <w:rsid w:val="00E09F45"/>
    <w:rsid w:val="00E41A26"/>
    <w:rsid w:val="00E770CD"/>
    <w:rsid w:val="00E87D21"/>
    <w:rsid w:val="00EC1EB5"/>
    <w:rsid w:val="00EC399D"/>
    <w:rsid w:val="00F15397"/>
    <w:rsid w:val="00F16360"/>
    <w:rsid w:val="00F65633"/>
    <w:rsid w:val="00FA6E9B"/>
    <w:rsid w:val="00FC53E9"/>
    <w:rsid w:val="00FF5988"/>
    <w:rsid w:val="011D6BE6"/>
    <w:rsid w:val="024AF020"/>
    <w:rsid w:val="028F23BD"/>
    <w:rsid w:val="03332EAA"/>
    <w:rsid w:val="035083EC"/>
    <w:rsid w:val="035B1F44"/>
    <w:rsid w:val="036EF5A2"/>
    <w:rsid w:val="038235A9"/>
    <w:rsid w:val="03BECC8A"/>
    <w:rsid w:val="03DB117C"/>
    <w:rsid w:val="0405DEC5"/>
    <w:rsid w:val="0439F554"/>
    <w:rsid w:val="045B2159"/>
    <w:rsid w:val="0460F497"/>
    <w:rsid w:val="04C68321"/>
    <w:rsid w:val="054D45DE"/>
    <w:rsid w:val="058086E3"/>
    <w:rsid w:val="05EDC7D0"/>
    <w:rsid w:val="060A4F14"/>
    <w:rsid w:val="06A5BEC3"/>
    <w:rsid w:val="07C7335C"/>
    <w:rsid w:val="08129406"/>
    <w:rsid w:val="08B175C9"/>
    <w:rsid w:val="08BBDF2D"/>
    <w:rsid w:val="08E4F6FB"/>
    <w:rsid w:val="09360515"/>
    <w:rsid w:val="0A7A1B5F"/>
    <w:rsid w:val="0AC2A6CD"/>
    <w:rsid w:val="0B5200EB"/>
    <w:rsid w:val="0B6CCFD4"/>
    <w:rsid w:val="0BB46E53"/>
    <w:rsid w:val="0C3BEC95"/>
    <w:rsid w:val="0C53F030"/>
    <w:rsid w:val="0C66D25A"/>
    <w:rsid w:val="0C73B5C0"/>
    <w:rsid w:val="0CA86D4D"/>
    <w:rsid w:val="0CA920BB"/>
    <w:rsid w:val="0CB37F4E"/>
    <w:rsid w:val="0CC495FD"/>
    <w:rsid w:val="0DCF8CD7"/>
    <w:rsid w:val="0DF1AB11"/>
    <w:rsid w:val="0EBA9879"/>
    <w:rsid w:val="0FB5142F"/>
    <w:rsid w:val="10A7B1DB"/>
    <w:rsid w:val="10C21985"/>
    <w:rsid w:val="1151653B"/>
    <w:rsid w:val="11DA964A"/>
    <w:rsid w:val="12237A43"/>
    <w:rsid w:val="124140A1"/>
    <w:rsid w:val="124992C6"/>
    <w:rsid w:val="12BD4D01"/>
    <w:rsid w:val="12E8FCD0"/>
    <w:rsid w:val="1346CCE0"/>
    <w:rsid w:val="1394C429"/>
    <w:rsid w:val="1412295C"/>
    <w:rsid w:val="144FDCDE"/>
    <w:rsid w:val="146377CF"/>
    <w:rsid w:val="14C022BD"/>
    <w:rsid w:val="15170B52"/>
    <w:rsid w:val="1521A3C9"/>
    <w:rsid w:val="1552DE8B"/>
    <w:rsid w:val="15C15388"/>
    <w:rsid w:val="1624C557"/>
    <w:rsid w:val="167860C2"/>
    <w:rsid w:val="16878E5A"/>
    <w:rsid w:val="176D72DC"/>
    <w:rsid w:val="17A04044"/>
    <w:rsid w:val="17EBE6A0"/>
    <w:rsid w:val="180C6360"/>
    <w:rsid w:val="18901362"/>
    <w:rsid w:val="189A724B"/>
    <w:rsid w:val="18E64FCC"/>
    <w:rsid w:val="1984658C"/>
    <w:rsid w:val="19C4DD32"/>
    <w:rsid w:val="1A55D1DE"/>
    <w:rsid w:val="1A580A3D"/>
    <w:rsid w:val="1A6F2CCF"/>
    <w:rsid w:val="1A7E312D"/>
    <w:rsid w:val="1A8A7773"/>
    <w:rsid w:val="1ABBFF05"/>
    <w:rsid w:val="1BD61C3F"/>
    <w:rsid w:val="1C0B7EBD"/>
    <w:rsid w:val="1C6A6D9C"/>
    <w:rsid w:val="1C9EEF41"/>
    <w:rsid w:val="1D11F465"/>
    <w:rsid w:val="1D262D97"/>
    <w:rsid w:val="1D52DB4B"/>
    <w:rsid w:val="1DA3E550"/>
    <w:rsid w:val="1E180912"/>
    <w:rsid w:val="1E2EF742"/>
    <w:rsid w:val="1E5C0683"/>
    <w:rsid w:val="1FC48646"/>
    <w:rsid w:val="1FD00B03"/>
    <w:rsid w:val="1FDE0B69"/>
    <w:rsid w:val="201CA257"/>
    <w:rsid w:val="20F5E835"/>
    <w:rsid w:val="210FB67E"/>
    <w:rsid w:val="21148AC2"/>
    <w:rsid w:val="2119AD79"/>
    <w:rsid w:val="21BEFA93"/>
    <w:rsid w:val="21EE62C1"/>
    <w:rsid w:val="222EC49A"/>
    <w:rsid w:val="223B83F6"/>
    <w:rsid w:val="2304F576"/>
    <w:rsid w:val="236B359C"/>
    <w:rsid w:val="23844E35"/>
    <w:rsid w:val="23C646D5"/>
    <w:rsid w:val="23CFD5BF"/>
    <w:rsid w:val="241E3CA9"/>
    <w:rsid w:val="24347951"/>
    <w:rsid w:val="243D3A43"/>
    <w:rsid w:val="245997AA"/>
    <w:rsid w:val="24B4D6D0"/>
    <w:rsid w:val="24ED38E0"/>
    <w:rsid w:val="251B92B5"/>
    <w:rsid w:val="2555CC77"/>
    <w:rsid w:val="255779BB"/>
    <w:rsid w:val="255D4087"/>
    <w:rsid w:val="257FD305"/>
    <w:rsid w:val="2645BF06"/>
    <w:rsid w:val="26AF2D33"/>
    <w:rsid w:val="26B7A47F"/>
    <w:rsid w:val="26E47C70"/>
    <w:rsid w:val="26EDD929"/>
    <w:rsid w:val="2793B58F"/>
    <w:rsid w:val="2793B58F"/>
    <w:rsid w:val="27AF6D12"/>
    <w:rsid w:val="27BCDD64"/>
    <w:rsid w:val="27D1DDA0"/>
    <w:rsid w:val="27FDC977"/>
    <w:rsid w:val="2806DC1B"/>
    <w:rsid w:val="28AF4BD6"/>
    <w:rsid w:val="28D72C2A"/>
    <w:rsid w:val="29176FC6"/>
    <w:rsid w:val="29A30CF1"/>
    <w:rsid w:val="29E85560"/>
    <w:rsid w:val="29FF686F"/>
    <w:rsid w:val="2ABC7580"/>
    <w:rsid w:val="2ABC7580"/>
    <w:rsid w:val="2AEC54BF"/>
    <w:rsid w:val="2B08AAB6"/>
    <w:rsid w:val="2B639361"/>
    <w:rsid w:val="2B8F23AB"/>
    <w:rsid w:val="2CFFC5CB"/>
    <w:rsid w:val="2DEF55E3"/>
    <w:rsid w:val="2E30B449"/>
    <w:rsid w:val="2F8A039A"/>
    <w:rsid w:val="2F8FE5DD"/>
    <w:rsid w:val="2FC417E8"/>
    <w:rsid w:val="2FF1A047"/>
    <w:rsid w:val="30137958"/>
    <w:rsid w:val="30602B79"/>
    <w:rsid w:val="30628FC3"/>
    <w:rsid w:val="30A0436F"/>
    <w:rsid w:val="30F413A0"/>
    <w:rsid w:val="3222D5FC"/>
    <w:rsid w:val="32A62A39"/>
    <w:rsid w:val="3327F1A7"/>
    <w:rsid w:val="336C666D"/>
    <w:rsid w:val="33B968E5"/>
    <w:rsid w:val="34AEB9E7"/>
    <w:rsid w:val="34B807ED"/>
    <w:rsid w:val="34BABC51"/>
    <w:rsid w:val="34C12356"/>
    <w:rsid w:val="35089CCE"/>
    <w:rsid w:val="3510F644"/>
    <w:rsid w:val="35A989E1"/>
    <w:rsid w:val="35EFD093"/>
    <w:rsid w:val="36412DF4"/>
    <w:rsid w:val="36D92491"/>
    <w:rsid w:val="3774E5DC"/>
    <w:rsid w:val="38289B75"/>
    <w:rsid w:val="383ABA5E"/>
    <w:rsid w:val="387CA44D"/>
    <w:rsid w:val="3889D4FE"/>
    <w:rsid w:val="397EC842"/>
    <w:rsid w:val="3A18106B"/>
    <w:rsid w:val="3A52608B"/>
    <w:rsid w:val="3ABD900B"/>
    <w:rsid w:val="3B39273E"/>
    <w:rsid w:val="3B7AC78F"/>
    <w:rsid w:val="3C24331A"/>
    <w:rsid w:val="3C66C07B"/>
    <w:rsid w:val="3CEC6C43"/>
    <w:rsid w:val="3E04D6D6"/>
    <w:rsid w:val="3E4611D3"/>
    <w:rsid w:val="3E5C3B4D"/>
    <w:rsid w:val="3E9AEE46"/>
    <w:rsid w:val="3E9FBE28"/>
    <w:rsid w:val="3F38A91B"/>
    <w:rsid w:val="3F39BE99"/>
    <w:rsid w:val="3F6AFD62"/>
    <w:rsid w:val="3F70661F"/>
    <w:rsid w:val="3F872C18"/>
    <w:rsid w:val="3FC55397"/>
    <w:rsid w:val="3FC5B592"/>
    <w:rsid w:val="40061CC5"/>
    <w:rsid w:val="403979B3"/>
    <w:rsid w:val="406FC8DA"/>
    <w:rsid w:val="4078723F"/>
    <w:rsid w:val="4120C4C3"/>
    <w:rsid w:val="41472967"/>
    <w:rsid w:val="41A1E71A"/>
    <w:rsid w:val="41E09D07"/>
    <w:rsid w:val="4203D090"/>
    <w:rsid w:val="427BAE74"/>
    <w:rsid w:val="42B4B20E"/>
    <w:rsid w:val="43C21FBF"/>
    <w:rsid w:val="43E2DB1C"/>
    <w:rsid w:val="44145C38"/>
    <w:rsid w:val="442B8E3E"/>
    <w:rsid w:val="4468A9C4"/>
    <w:rsid w:val="447EFBD9"/>
    <w:rsid w:val="451D177C"/>
    <w:rsid w:val="4525D46F"/>
    <w:rsid w:val="45819686"/>
    <w:rsid w:val="46373706"/>
    <w:rsid w:val="46C3758B"/>
    <w:rsid w:val="46D9DDF7"/>
    <w:rsid w:val="471AED93"/>
    <w:rsid w:val="4724E020"/>
    <w:rsid w:val="472F49FA"/>
    <w:rsid w:val="4777A884"/>
    <w:rsid w:val="477859A6"/>
    <w:rsid w:val="47794518"/>
    <w:rsid w:val="480B184C"/>
    <w:rsid w:val="4848573E"/>
    <w:rsid w:val="48B4FF83"/>
    <w:rsid w:val="492032F8"/>
    <w:rsid w:val="49370F80"/>
    <w:rsid w:val="49CF1365"/>
    <w:rsid w:val="49F35E88"/>
    <w:rsid w:val="4B6EE95C"/>
    <w:rsid w:val="4B7D6E42"/>
    <w:rsid w:val="4B859F01"/>
    <w:rsid w:val="4C875AFC"/>
    <w:rsid w:val="4CB69CA1"/>
    <w:rsid w:val="4CE6FC25"/>
    <w:rsid w:val="4D11ED86"/>
    <w:rsid w:val="4D61F8E7"/>
    <w:rsid w:val="4DA97285"/>
    <w:rsid w:val="4E45263E"/>
    <w:rsid w:val="4E50D70D"/>
    <w:rsid w:val="4E6B1D9F"/>
    <w:rsid w:val="4E8394F6"/>
    <w:rsid w:val="4E8547CC"/>
    <w:rsid w:val="4EB659C5"/>
    <w:rsid w:val="4F0F079B"/>
    <w:rsid w:val="4F52737F"/>
    <w:rsid w:val="4F96B819"/>
    <w:rsid w:val="501C04D6"/>
    <w:rsid w:val="5055FA30"/>
    <w:rsid w:val="505EAAC0"/>
    <w:rsid w:val="50F2AF2F"/>
    <w:rsid w:val="511F7029"/>
    <w:rsid w:val="515177D4"/>
    <w:rsid w:val="516F7DE0"/>
    <w:rsid w:val="51B868B0"/>
    <w:rsid w:val="51F7071D"/>
    <w:rsid w:val="525C64B0"/>
    <w:rsid w:val="530C6449"/>
    <w:rsid w:val="53E2C762"/>
    <w:rsid w:val="53E38FCA"/>
    <w:rsid w:val="5405B7A5"/>
    <w:rsid w:val="54A4DF7F"/>
    <w:rsid w:val="54F130AF"/>
    <w:rsid w:val="54FE8632"/>
    <w:rsid w:val="554043A5"/>
    <w:rsid w:val="55B144E3"/>
    <w:rsid w:val="55B8AF25"/>
    <w:rsid w:val="5606964B"/>
    <w:rsid w:val="5631041D"/>
    <w:rsid w:val="565389C3"/>
    <w:rsid w:val="56C2F99A"/>
    <w:rsid w:val="56CF324A"/>
    <w:rsid w:val="56CFCD5E"/>
    <w:rsid w:val="57B56501"/>
    <w:rsid w:val="5891EE12"/>
    <w:rsid w:val="590B532E"/>
    <w:rsid w:val="59F1B140"/>
    <w:rsid w:val="5A43B7F8"/>
    <w:rsid w:val="5A92CB34"/>
    <w:rsid w:val="5A97153B"/>
    <w:rsid w:val="5AC8A2CD"/>
    <w:rsid w:val="5B0DAADF"/>
    <w:rsid w:val="5B33BB3F"/>
    <w:rsid w:val="5BB70A48"/>
    <w:rsid w:val="5BE47AE8"/>
    <w:rsid w:val="5BE93487"/>
    <w:rsid w:val="5C034EEF"/>
    <w:rsid w:val="5C755625"/>
    <w:rsid w:val="5C7AFD7A"/>
    <w:rsid w:val="5DC2274F"/>
    <w:rsid w:val="5E5358C9"/>
    <w:rsid w:val="5E649C62"/>
    <w:rsid w:val="5EC78691"/>
    <w:rsid w:val="5F4AD1EF"/>
    <w:rsid w:val="5F67A187"/>
    <w:rsid w:val="5FF51966"/>
    <w:rsid w:val="601B3D45"/>
    <w:rsid w:val="601CB27E"/>
    <w:rsid w:val="603AF276"/>
    <w:rsid w:val="605A609E"/>
    <w:rsid w:val="606FEAFC"/>
    <w:rsid w:val="6072858D"/>
    <w:rsid w:val="609D1B2B"/>
    <w:rsid w:val="60FD5973"/>
    <w:rsid w:val="6177EF6A"/>
    <w:rsid w:val="620FF6DF"/>
    <w:rsid w:val="6261A1D2"/>
    <w:rsid w:val="628ADB73"/>
    <w:rsid w:val="62C7F2CD"/>
    <w:rsid w:val="632E4A76"/>
    <w:rsid w:val="63A1F6C4"/>
    <w:rsid w:val="63B03CA5"/>
    <w:rsid w:val="63BD3FDC"/>
    <w:rsid w:val="63F10101"/>
    <w:rsid w:val="64915AE5"/>
    <w:rsid w:val="64AD912A"/>
    <w:rsid w:val="65066F92"/>
    <w:rsid w:val="65282B16"/>
    <w:rsid w:val="652C2FA2"/>
    <w:rsid w:val="6562E1FC"/>
    <w:rsid w:val="6608B182"/>
    <w:rsid w:val="6681E7CC"/>
    <w:rsid w:val="668D1EA3"/>
    <w:rsid w:val="66B16582"/>
    <w:rsid w:val="67468A3E"/>
    <w:rsid w:val="67D29911"/>
    <w:rsid w:val="67DA1997"/>
    <w:rsid w:val="67F4B230"/>
    <w:rsid w:val="6861149B"/>
    <w:rsid w:val="68CC487D"/>
    <w:rsid w:val="68D2E0A6"/>
    <w:rsid w:val="6944C734"/>
    <w:rsid w:val="696C52DB"/>
    <w:rsid w:val="69A52B30"/>
    <w:rsid w:val="69B54EB1"/>
    <w:rsid w:val="6A8F140B"/>
    <w:rsid w:val="6AC28D35"/>
    <w:rsid w:val="6B0182D7"/>
    <w:rsid w:val="6B506AAB"/>
    <w:rsid w:val="6B7788DE"/>
    <w:rsid w:val="6C3D1E2C"/>
    <w:rsid w:val="6C470C66"/>
    <w:rsid w:val="6C911F12"/>
    <w:rsid w:val="6D09D4C6"/>
    <w:rsid w:val="6D1241C2"/>
    <w:rsid w:val="6D246208"/>
    <w:rsid w:val="6D3B1AD0"/>
    <w:rsid w:val="6D41F4EA"/>
    <w:rsid w:val="6D48B601"/>
    <w:rsid w:val="6D993C8F"/>
    <w:rsid w:val="6DF32F49"/>
    <w:rsid w:val="6DF8FA33"/>
    <w:rsid w:val="6E907065"/>
    <w:rsid w:val="6EBEE7DA"/>
    <w:rsid w:val="6F00B6F7"/>
    <w:rsid w:val="6F3696F1"/>
    <w:rsid w:val="6F3889DA"/>
    <w:rsid w:val="6FCE49D1"/>
    <w:rsid w:val="70021272"/>
    <w:rsid w:val="702477A5"/>
    <w:rsid w:val="704294F1"/>
    <w:rsid w:val="7044C154"/>
    <w:rsid w:val="706DB2E5"/>
    <w:rsid w:val="70927A4D"/>
    <w:rsid w:val="70A1FBCC"/>
    <w:rsid w:val="70D6E39A"/>
    <w:rsid w:val="70DAF8C0"/>
    <w:rsid w:val="7140D440"/>
    <w:rsid w:val="715E629B"/>
    <w:rsid w:val="7166D656"/>
    <w:rsid w:val="71803366"/>
    <w:rsid w:val="71DDAF17"/>
    <w:rsid w:val="7216EFBD"/>
    <w:rsid w:val="72842A88"/>
    <w:rsid w:val="73491826"/>
    <w:rsid w:val="7376CA66"/>
    <w:rsid w:val="7438ABC6"/>
    <w:rsid w:val="74EBFFB7"/>
    <w:rsid w:val="750608F7"/>
    <w:rsid w:val="755B33A2"/>
    <w:rsid w:val="757F3D6D"/>
    <w:rsid w:val="75B25501"/>
    <w:rsid w:val="7620A1DF"/>
    <w:rsid w:val="7627C6B7"/>
    <w:rsid w:val="76380810"/>
    <w:rsid w:val="768F2094"/>
    <w:rsid w:val="76F00F88"/>
    <w:rsid w:val="76FC97D0"/>
    <w:rsid w:val="775A96A1"/>
    <w:rsid w:val="77D91D90"/>
    <w:rsid w:val="7810DABC"/>
    <w:rsid w:val="7834377F"/>
    <w:rsid w:val="790E0DD6"/>
    <w:rsid w:val="7974729A"/>
    <w:rsid w:val="797C788D"/>
    <w:rsid w:val="79DE78E6"/>
    <w:rsid w:val="7A251CE6"/>
    <w:rsid w:val="7AAE021E"/>
    <w:rsid w:val="7AB72426"/>
    <w:rsid w:val="7AEF0066"/>
    <w:rsid w:val="7B0C2683"/>
    <w:rsid w:val="7B270A57"/>
    <w:rsid w:val="7BB10EC8"/>
    <w:rsid w:val="7BC00C04"/>
    <w:rsid w:val="7BDEF850"/>
    <w:rsid w:val="7C0E3A72"/>
    <w:rsid w:val="7C4AFF48"/>
    <w:rsid w:val="7D3CAE11"/>
    <w:rsid w:val="7D746153"/>
    <w:rsid w:val="7DC06AB5"/>
    <w:rsid w:val="7DDED799"/>
    <w:rsid w:val="7E027247"/>
    <w:rsid w:val="7E311F07"/>
    <w:rsid w:val="7E3861AB"/>
    <w:rsid w:val="7E5C4298"/>
    <w:rsid w:val="7EA35FC0"/>
    <w:rsid w:val="7F0E6B03"/>
    <w:rsid w:val="7FC7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146F5"/>
  <w15:docId w15:val="{B0E7DB09-C967-48FC-917B-2533758221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0405DEC5"/>
    <w:rPr>
      <w:rFonts w:ascii="Cambria" w:hAnsi="Cambria"/>
      <w:noProof w:val="0"/>
    </w:rPr>
  </w:style>
  <w:style w:type="paragraph" w:styleId="Rubrik1">
    <w:uiPriority w:val="9"/>
    <w:name w:val="heading 1"/>
    <w:basedOn w:val="Normal"/>
    <w:next w:val="Normal"/>
    <w:link w:val="Rubrik1Char"/>
    <w:rsid w:val="0405DEC5"/>
    <w:rPr>
      <w:rFonts w:eastAsia="" w:cs="Times New Roman" w:eastAsiaTheme="majorEastAsia" w:cstheme="majorBidi"/>
      <w:b w:val="1"/>
      <w:bCs w:val="1"/>
      <w:sz w:val="28"/>
      <w:szCs w:val="28"/>
    </w:rPr>
    <w:pPr>
      <w:keepNext w:val="1"/>
      <w:keepLines w:val="1"/>
      <w:pBdr>
        <w:bottom w:val="single" w:color="FF000000" w:sz="4" w:space="1"/>
      </w:pBdr>
      <w:spacing w:before="480" w:after="0"/>
      <w:outlineLvl w:val="0"/>
    </w:pPr>
  </w:style>
  <w:style w:type="paragraph" w:styleId="Rubrik2">
    <w:uiPriority w:val="9"/>
    <w:name w:val="heading 2"/>
    <w:basedOn w:val="Normal"/>
    <w:next w:val="Normal"/>
    <w:unhideWhenUsed/>
    <w:link w:val="Rubrik2Char"/>
    <w:qFormat/>
    <w:rsid w:val="0405DEC5"/>
    <w:rPr>
      <w:rFonts w:eastAsia="" w:cs="Times New Roman" w:asciiTheme="majorAscii" w:hAnsiTheme="majorAscii" w:eastAsiaTheme="majorEastAsia" w:cstheme="majorBidi"/>
      <w:b w:val="1"/>
      <w:bCs w:val="1"/>
      <w:u w:val="single"/>
    </w:rPr>
    <w:pPr>
      <w:keepNext w:val="1"/>
      <w:keepLines w:val="1"/>
      <w:spacing w:before="200" w:after="0"/>
      <w:outlineLvl w:val="1"/>
    </w:pPr>
  </w:style>
  <w:style w:type="paragraph" w:styleId="Rubrik3">
    <w:uiPriority w:val="9"/>
    <w:name w:val="heading 3"/>
    <w:basedOn w:val="Normal"/>
    <w:next w:val="Normal"/>
    <w:unhideWhenUsed/>
    <w:link w:val="Rubrik3Char"/>
    <w:qFormat/>
    <w:rsid w:val="0405DEC5"/>
    <w:rPr>
      <w:rFonts w:eastAsia="" w:cs="Times New Roman" w:asciiTheme="majorAscii" w:hAnsiTheme="majorAscii" w:eastAsiaTheme="majorEastAsia" w:cstheme="majorBidi"/>
      <w:b w:val="1"/>
      <w:bCs w:val="1"/>
    </w:rPr>
    <w:pPr>
      <w:keepNext w:val="1"/>
      <w:keepLines w:val="1"/>
      <w:spacing w:before="200" w:after="0"/>
      <w:outlineLvl w:val="2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uiPriority w:val="34"/>
    <w:name w:val="List Paragraph"/>
    <w:basedOn w:val="Normal"/>
    <w:rsid w:val="0405DEC5"/>
    <w:pPr>
      <w:spacing/>
      <w:ind w:left="720"/>
      <w:contextualSpacing/>
    </w:pPr>
  </w:style>
  <w:style w:type="paragraph" w:styleId="Sidhuvud">
    <w:uiPriority w:val="99"/>
    <w:name w:val="header"/>
    <w:basedOn w:val="Normal"/>
    <w:unhideWhenUsed/>
    <w:link w:val="SidhuvudChar"/>
    <w:rsid w:val="0405DEC5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SidhuvudChar" w:customStyle="1">
    <w:name w:val="Sidhuvud Char"/>
    <w:basedOn w:val="Standardstycketeckensnitt"/>
    <w:link w:val="Sidhuvud"/>
    <w:uiPriority w:val="99"/>
    <w:rsid w:val="006E0F86"/>
  </w:style>
  <w:style w:type="paragraph" w:styleId="Sidfot">
    <w:uiPriority w:val="99"/>
    <w:name w:val="footer"/>
    <w:basedOn w:val="Normal"/>
    <w:unhideWhenUsed/>
    <w:link w:val="SidfotChar"/>
    <w:rsid w:val="0405DEC5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SidfotChar" w:customStyle="1">
    <w:name w:val="Sidfot Char"/>
    <w:basedOn w:val="Standardstycketeckensnitt"/>
    <w:link w:val="Sidfot"/>
    <w:uiPriority w:val="99"/>
    <w:rsid w:val="006E0F86"/>
  </w:style>
  <w:style w:type="paragraph" w:styleId="Ballongtext">
    <w:uiPriority w:val="99"/>
    <w:name w:val="Balloon Text"/>
    <w:basedOn w:val="Normal"/>
    <w:semiHidden/>
    <w:unhideWhenUsed/>
    <w:link w:val="BallongtextChar"/>
    <w:rsid w:val="0405DEC5"/>
    <w:rPr>
      <w:rFonts w:ascii="Tahoma" w:hAnsi="Tahoma" w:cs="Tahoma"/>
      <w:sz w:val="16"/>
      <w:szCs w:val="16"/>
    </w:rPr>
    <w:pPr>
      <w:spacing w:after="0" w:line="240" w:lineRule="auto"/>
    </w:p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6E0F86"/>
    <w:rPr>
      <w:rFonts w:ascii="Tahoma" w:hAnsi="Tahoma" w:cs="Tahoma"/>
      <w:sz w:val="16"/>
      <w:szCs w:val="16"/>
    </w:rPr>
  </w:style>
  <w:style w:type="character" w:styleId="Rubrik1Char" w:customStyle="1">
    <w:name w:val="Rubrik 1 Char"/>
    <w:aliases w:val="Rubrik 56 Char"/>
    <w:basedOn w:val="Standardstycketeckensnitt"/>
    <w:link w:val="Rubrik1"/>
    <w:uiPriority w:val="9"/>
    <w:rsid w:val="00832785"/>
    <w:rPr>
      <w:rFonts w:ascii="Cambria" w:hAnsi="Cambria" w:eastAsiaTheme="majorEastAsia" w:cstheme="majorBidi"/>
      <w:b/>
      <w:bCs/>
      <w:sz w:val="28"/>
      <w:szCs w:val="28"/>
    </w:rPr>
  </w:style>
  <w:style w:type="character" w:styleId="Rubrik2Char" w:customStyle="1">
    <w:name w:val="Rubrik 2 Char"/>
    <w:aliases w:val="Rubrik Newton 2 Char"/>
    <w:basedOn w:val="Standardstycketeckensnitt"/>
    <w:link w:val="Rubrik2"/>
    <w:uiPriority w:val="9"/>
    <w:rsid w:val="00BB43E5"/>
    <w:rPr>
      <w:rFonts w:asciiTheme="majorHAnsi" w:hAnsiTheme="majorHAnsi" w:eastAsiaTheme="majorEastAsia" w:cstheme="majorBidi"/>
      <w:b/>
      <w:bCs/>
      <w:szCs w:val="26"/>
      <w:u w:val="single"/>
    </w:rPr>
  </w:style>
  <w:style w:type="paragraph" w:styleId="Innehllsfrteckningsrubrik">
    <w:name w:val="TOC Heading"/>
    <w:basedOn w:val="Rubrik1"/>
    <w:next w:val="Normal"/>
    <w:uiPriority w:val="39"/>
    <w:unhideWhenUsed/>
    <w:rsid w:val="00127054"/>
    <w:pPr>
      <w:outlineLvl w:val="9"/>
    </w:pPr>
    <w:rPr>
      <w:lang w:bidi="ar-SA"/>
    </w:rPr>
  </w:style>
  <w:style w:type="paragraph" w:styleId="Innehll1">
    <w:uiPriority w:val="39"/>
    <w:name w:val="toc 1"/>
    <w:basedOn w:val="Normal"/>
    <w:next w:val="Normal"/>
    <w:unhideWhenUsed/>
    <w:rsid w:val="0405DEC5"/>
    <w:pPr>
      <w:spacing w:after="100"/>
    </w:pPr>
  </w:style>
  <w:style w:type="character" w:styleId="Hyperlnk">
    <w:name w:val="Hyperlink"/>
    <w:basedOn w:val="Standardstycketeckensnitt"/>
    <w:uiPriority w:val="99"/>
    <w:unhideWhenUsed/>
    <w:rsid w:val="00127054"/>
    <w:rPr>
      <w:color w:val="0000FF" w:themeColor="hyperlink"/>
      <w:u w:val="single"/>
    </w:rPr>
  </w:style>
  <w:style w:type="character" w:styleId="Rubrik3Char" w:customStyle="1">
    <w:name w:val="Rubrik 3 Char"/>
    <w:aliases w:val="Rubrik Newton 3 Char"/>
    <w:basedOn w:val="Standardstycketeckensnitt"/>
    <w:link w:val="Rubrik3"/>
    <w:uiPriority w:val="9"/>
    <w:rsid w:val="00BB43E5"/>
    <w:rPr>
      <w:rFonts w:asciiTheme="majorHAnsi" w:hAnsiTheme="majorHAnsi" w:eastAsiaTheme="majorEastAsia" w:cstheme="majorBidi"/>
      <w:b/>
      <w:bCs/>
    </w:rPr>
  </w:style>
  <w:style w:type="paragraph" w:styleId="Standard" w:customStyle="1">
    <w:name w:val="Standard"/>
    <w:rsid w:val="00C935E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hAnsi="Times New Roman" w:eastAsia="SimSun" w:cs="Mangal"/>
      <w:kern w:val="3"/>
      <w:sz w:val="24"/>
      <w:szCs w:val="24"/>
      <w:lang w:eastAsia="zh-CN" w:bidi="hi-IN"/>
    </w:rPr>
  </w:style>
  <w:style w:type="paragraph" w:styleId="RubrikNewton1" w:customStyle="1">
    <w:name w:val="Rubrik Newton 1"/>
    <w:basedOn w:val="Rubrik1"/>
    <w:link w:val="RubrikNewton1Char"/>
    <w:qFormat/>
    <w:rsid w:val="00620251"/>
    <w:pPr>
      <w:tabs>
        <w:tab w:val="left" w:pos="7938"/>
      </w:tabs>
      <w:ind w:right="992"/>
    </w:pPr>
    <w:rPr>
      <w:rFonts w:eastAsiaTheme="minorHAnsi"/>
    </w:rPr>
  </w:style>
  <w:style w:type="paragraph" w:styleId="Ingetavstnd">
    <w:name w:val="No Spacing"/>
    <w:uiPriority w:val="1"/>
    <w:rsid w:val="00620251"/>
    <w:pPr>
      <w:spacing w:after="0" w:line="240" w:lineRule="auto"/>
    </w:pPr>
    <w:rPr>
      <w:rFonts w:ascii="Cambria" w:hAnsi="Cambria"/>
    </w:rPr>
  </w:style>
  <w:style w:type="character" w:styleId="RubrikNewton1Char" w:customStyle="1">
    <w:name w:val="Rubrik Newton 1 Char"/>
    <w:basedOn w:val="Rubrik1Char"/>
    <w:link w:val="RubrikNewton1"/>
    <w:rsid w:val="00620251"/>
    <w:rPr>
      <w:rFonts w:ascii="Cambria" w:hAnsi="Cambria" w:eastAsiaTheme="majorEastAsia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3.png" Id="rId947261445" /><Relationship Type="http://schemas.microsoft.com/office/2020/10/relationships/intelligence" Target="intelligence2.xml" Id="R7108eb7809ab411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DA3001C2D8AC43A377534294D29632" ma:contentTypeVersion="16" ma:contentTypeDescription="Skapa ett nytt dokument." ma:contentTypeScope="" ma:versionID="ad1967eb1d0fc612cf7a627b25d1205e">
  <xsd:schema xmlns:xsd="http://www.w3.org/2001/XMLSchema" xmlns:xs="http://www.w3.org/2001/XMLSchema" xmlns:p="http://schemas.microsoft.com/office/2006/metadata/properties" xmlns:ns2="680bd40e-1f59-496d-8977-90f619695bcc" xmlns:ns3="23032c42-c025-4529-9b55-ba721969ba20" targetNamespace="http://schemas.microsoft.com/office/2006/metadata/properties" ma:root="true" ma:fieldsID="5535b00e81701cb4321f28c9ac9f2667" ns2:_="" ns3:_="">
    <xsd:import namespace="680bd40e-1f59-496d-8977-90f619695bcc"/>
    <xsd:import namespace="23032c42-c025-4529-9b55-ba721969ba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bd40e-1f59-496d-8977-90f619695b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d215804b-8c50-4f6f-ae02-4e9b1a4541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32c42-c025-4529-9b55-ba721969ba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a99ac9-6d44-466b-b5e7-9aed19abd0ce}" ma:internalName="TaxCatchAll" ma:showField="CatchAllData" ma:web="23032c42-c025-4529-9b55-ba721969ba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0bd40e-1f59-496d-8977-90f619695bcc">
      <Terms xmlns="http://schemas.microsoft.com/office/infopath/2007/PartnerControls"/>
    </lcf76f155ced4ddcb4097134ff3c332f>
    <TaxCatchAll xmlns="23032c42-c025-4529-9b55-ba721969ba20" xsi:nil="true"/>
  </documentManagement>
</p:properties>
</file>

<file path=customXml/itemProps1.xml><?xml version="1.0" encoding="utf-8"?>
<ds:datastoreItem xmlns:ds="http://schemas.openxmlformats.org/officeDocument/2006/customXml" ds:itemID="{3225D257-E5DF-42E0-BAF0-8FBBFC8552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509D14-EA1E-4257-BFE4-E63636EB7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bd40e-1f59-496d-8977-90f619695bcc"/>
    <ds:schemaRef ds:uri="23032c42-c025-4529-9b55-ba721969ba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3701B6-67BF-4B3F-AE1B-A82774222E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AD3E46-E9D7-4263-A8D7-8E4D0B1924AD}">
  <ds:schemaRefs>
    <ds:schemaRef ds:uri="http://schemas.microsoft.com/office/2006/metadata/properties"/>
    <ds:schemaRef ds:uri="http://schemas.microsoft.com/office/infopath/2007/PartnerControls"/>
    <ds:schemaRef ds:uri="680bd40e-1f59-496d-8977-90f619695bcc"/>
    <ds:schemaRef ds:uri="23032c42-c025-4529-9b55-ba721969ba2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forsto</dc:creator>
  <lastModifiedBy>Amanda Leijonborg</lastModifiedBy>
  <revision>21</revision>
  <lastPrinted>2015-08-28T14:20:00.0000000Z</lastPrinted>
  <dcterms:created xsi:type="dcterms:W3CDTF">2013-02-06T08:26:00.0000000Z</dcterms:created>
  <dcterms:modified xsi:type="dcterms:W3CDTF">2025-12-11T19:11:52.9618113Z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0x01010052DA3001C2D8AC43A377534294D29632</vt:lpwstr>
  </property>
  <property fmtid="{D5CDD505-2E9C-101B-9397-08002B2CF9AE}" pid="3" name="Order">
    <vt:r8>12045000</vt:r8>
  </property>
  <property fmtid="{D5CDD505-2E9C-101B-9397-08002B2CF9AE}" pid="4" name="MediaServiceImageTags">
    <vt:lpwstr/>
  </property>
</Properties>
</file>