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2B2B"/>
          <w:sz w:val="40"/>
          <w:szCs w:val="40"/>
        </w:rPr>
        <w:t xml:space="preserve">Guia de Instalação</w:t>
      </w:r>
    </w:p>
    <w:p>
      <w:pPr>
        <w:spacing w:after="300"/>
      </w:pPr>
      <w:r>
        <w:rPr>
          <w:color w:val="A8663F"/>
          <w:sz w:val="24"/>
          <w:szCs w:val="24"/>
        </w:rPr>
        <w:t xml:space="preserve">Formulário de Avaliação — Crio Harmonização · Amanda Sobottka</w:t>
      </w:r>
    </w:p>
    <w:p>
      <w:pPr>
        <w:spacing w:after="200"/>
      </w:pPr>
      <w:r>
        <w:rPr>
          <w:sz w:val="22"/>
          <w:szCs w:val="22"/>
        </w:rPr>
        <w:t xml:space="preserve">Este guia explica, passo a passo e sem termos técnicos, como colocar o formulário no ar. Você vai fazer três coisas: (1) criar uma planilha Google que recebe os leads automaticamente, (2) publicar um pequeno programa gratuito do Google (Apps Script) que grava cada envio na planilha, e (3) colocar o arquivo do formulário no site.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Tempo estimado: 15 a 20 minutos, só na primeira vez.</w:t>
      </w:r>
    </w:p>
    <w:p>
      <w:pPr>
        <w:pStyle w:val="Heading1"/>
      </w:pPr>
      <w:r>
        <w:t xml:space="preserve">Antes de começar</w:t>
      </w:r>
    </w:p>
    <w:p>
      <w:pPr>
        <w:spacing w:after="100"/>
      </w:pPr>
      <w:r>
        <w:rPr>
          <w:sz w:val="22"/>
          <w:szCs w:val="22"/>
        </w:rPr>
        <w:t xml:space="preserve">Você vai precisar 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Uma conta Google (Gmail) — de preferência a que a clínica já usa.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 arquivo formulario-crio-harmonizacao.html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 arquivo Codigo-Apps-Script.gs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1 — Criar a planilha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Acesse sheets.google.com e clique em Planilha em branco.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Renomeie a planilha (clique no nome "Planilha sem título" no canto superior esquerdo) para algo como Leads Crio Harmonização.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2 — Colar o código do Apps Script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Na planilha, clique no menu Extensões &gt; Apps Script. Vai abrir uma nova aba com o editor de código.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Apague todo o código que já estiver escrito lá (geralmente um function myFunction() {} vazio).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Abra o arquivo Codigo-Apps-Script.gs, copie todo o conteúdo e cole no editor do Apps Script.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Clique no ícone de disquete (Salvar projeto) no topo, ou aperte Ctrl+S (Cmd+S no Mac).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3 — Criar as abas automaticamente</w:t>
      </w:r>
    </w:p>
    <w:p>
      <w:pPr>
        <w:spacing w:after="160"/>
      </w:pPr>
      <w:r>
        <w:rPr>
          <w:sz w:val="22"/>
          <w:szCs w:val="22"/>
        </w:rPr>
        <w:t xml:space="preserve">O código já vem com uma função que cria as abas "Leads" (onde cada lead é gravado) e "Painel" (com contagens automáticas) para você — só precisa rodá-la uma vez.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No topo do editor do Apps Script, ao lado do botão Executar (ícone de play), existe uma caixa de seleção de função. Selecione criarPlanilha.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Clique em Executar.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Na primeira vez, o Google vai pedir autorização. Clique em Revisar permissões, escolha sua conta, clique em Avançado &gt; Acessar (nome do projeto) (não se preocupe) e depois em Permitir.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Volte para a aba da planilha: você verá duas novas abas na parte de baixo, Leads e Painel, já prontas.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4 — Publicar como Aplicativo da Web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Ainda no editor do Apps Script, clique no botão azul Implantar (Deploy) no canto superior direito e escolha Nova implantação.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Clique no ícone de engrenagem ao lado de "Selecionar tipo" e escolha Aplicativo da Web.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Em Executar como, deixe Eu (seu e-mail).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Em Quem tem acesso, escolha Qualquer pessoa. (Isso é necessário para o formulário do site conseguir enviar os dados — ele só grava, não permite ler a planilha.)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Clique em Implantar.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O Google vai pedir para autorizar de novo — confirme.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Copie a URL que aparece, algo como https://script.google.com/macros/s/AKfycb.../exec. Guarde essa URL, você vai usá-la no próximo passo.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5 — Colar a URL no formulário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Abra o arquivo formulario-crio-harmonizacao.html em um editor de texto (Bloco de Notas, TextEdit, VS Code, ou qualquer editor simples).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Procure, perto do topo do bloco &lt;script&gt;, por este trecho: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F1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CONFIG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whatsappNumber: "5519996390156",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appsScriptUrl: "COLE_AQUI_A_URL_DO_APPS_SCRIPT",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};</w:t>
            </w:r>
          </w:p>
        </w:tc>
      </w:tr>
    </w:tbl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Substitua o texto COLE_AQUI_A_URL_DO_APPS_SCRIPT pela URL copiada no Passo 4, mantendo as aspas. Fica assim, por 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F1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appsScriptUrl: "https://script.google.com/macros/s/AKfycbXXXXXXXXXXXXXXXX/exec",</w:t>
            </w:r>
          </w:p>
        </w:tc>
      </w:tr>
    </w:tbl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Salve o arquivo.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6 — Personalizar (o que trocar e onde)</w:t>
      </w:r>
    </w:p>
    <w:p>
      <w:pPr>
        <w:spacing w:after="160"/>
      </w:pPr>
      <w:r>
        <w:rPr>
          <w:sz w:val="22"/>
          <w:szCs w:val="22"/>
        </w:rPr>
        <w:t xml:space="preserve">Tudo fica bem no topo do arquivo HTML, fácil de achar:</w:t>
      </w:r>
    </w:p>
    <w:p>
      <w:pPr>
        <w:pStyle w:val="Heading2"/>
      </w:pPr>
      <w:r>
        <w:t xml:space="preserve">Número do WhatsApp da clínica</w:t>
      </w:r>
    </w:p>
    <w:p>
      <w:pPr>
        <w:spacing w:after="100"/>
      </w:pPr>
      <w:r>
        <w:rPr>
          <w:sz w:val="22"/>
          <w:szCs w:val="22"/>
        </w:rPr>
        <w:t xml:space="preserve">Dentro do bloco CONFIG, troque o valor de whatsappNumber. Use o formato: código do país + DDD + número, sem espaços, traços ou parênteses.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F1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whatsappNumber: "5519996390156",</w:t>
            </w:r>
          </w:p>
        </w:tc>
      </w:tr>
    </w:tbl>
    <w:p>
      <w:pPr>
        <w:pStyle w:val="Heading2"/>
      </w:pPr>
      <w:r>
        <w:t xml:space="preserve">Cores</w:t>
      </w:r>
    </w:p>
    <w:p>
      <w:pPr>
        <w:spacing w:after="100"/>
      </w:pPr>
      <w:r>
        <w:rPr>
          <w:sz w:val="22"/>
          <w:szCs w:val="22"/>
        </w:rPr>
        <w:t xml:space="preserve">Logo no início do arquivo, dentro de &lt;style&gt;, existe um bloco :root com as cores. Basta trocar os códigos de cor (mantendo o #):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F1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--bg:          #F5EFE7;   /* fundo bege/nude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--text:        #2B2B2B;  /* cor do texto */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--button-bg:   #2B2B2B;  /* cor do botão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--accent:      #A8663F;  /* barra de progresso e detalhes */</w:t>
            </w:r>
          </w:p>
        </w:tc>
      </w:tr>
    </w:tbl>
    <w:p>
      <w:pPr>
        <w:pStyle w:val="Heading2"/>
      </w:pPr>
      <w:r>
        <w:t xml:space="preserve">Logo</w:t>
      </w:r>
    </w:p>
    <w:p>
      <w:pPr>
        <w:spacing w:after="100"/>
      </w:pPr>
      <w:r>
        <w:rPr>
          <w:sz w:val="22"/>
          <w:szCs w:val="22"/>
        </w:rPr>
        <w:t xml:space="preserve">Na Tela 0 (capa), existe este trecho: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F1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&lt;div class="logo-slot"&gt;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&lt;span class="logo-placeholder"&gt;AMANDA SOBOTTKA&lt;/span&gt;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&lt;/div&gt;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Troque a linha do &lt;span&gt; por uma imagem, assim: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F1EE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&lt;img src="logo.png" alt="Amanda Sobottka"&gt;</w:t>
            </w:r>
          </w:p>
        </w:tc>
      </w:tr>
    </w:tbl>
    <w:p>
      <w:pPr>
        <w:spacing w:after="200"/>
      </w:pPr>
      <w:r>
        <w:rPr>
          <w:i/>
          <w:iCs/>
          <w:sz w:val="22"/>
          <w:szCs w:val="22"/>
        </w:rPr>
        <w:t xml:space="preserve">(A imagem logo.png precisa estar na mesma pasta do HTML no site, ou usar o link completo da imagem.)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Passo 7 — Publicar o formulário no site</w:t>
      </w:r>
    </w:p>
    <w:p>
      <w:pPr>
        <w:spacing w:after="160"/>
      </w:pPr>
      <w:r>
        <w:rPr>
          <w:sz w:val="22"/>
          <w:szCs w:val="22"/>
        </w:rPr>
        <w:t xml:space="preserve">Envie o arquivo formulario-crio-harmonizacao.html para quem cuida do site (ou para a hospedagem/plataforma usada), pedindo para ele ficar acessível como uma página — por exemplo, no endereço do site + /avaliacao.</w:t>
      </w:r>
    </w:p>
    <w:p>
      <w:pPr>
        <w:spacing w:after="200"/>
      </w:pPr>
      <w:r>
        <w:rPr>
          <w:sz w:val="22"/>
          <w:szCs w:val="22"/>
        </w:rPr>
        <w:t xml:space="preserve">Se o site for feito em WordPress, Wix, ou similar, geralmente existe uma opção de "inserir HTML personalizado" ou "embed" — cole o conteúdo do arquivo lá.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Teste final (não pule esta parte)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Abra o formulário publicado no celular.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Responda o quiz até o fim, marcando a caixinha de autorização e enviando.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Confirme que o WhatsApp abriu com a mensagem pronta.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Volte na planilha Google e confira se uma nova linha apareceu na aba Leads.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Confira a aba Painel — os números devem ter atualizado sozinhos.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Resumo — onde trocar cada coisa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2B2B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636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2B2B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1EE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Número do WhatsApp</w:t>
            </w:r>
          </w:p>
        </w:tc>
        <w:tc>
          <w:tcPr>
            <w:tcW w:type="dxa" w:w="636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CONFIG.whatsappNumber, no topo do &lt;script&gt; do 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1EE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URL do Apps Script</w:t>
            </w:r>
          </w:p>
        </w:tc>
        <w:tc>
          <w:tcPr>
            <w:tcW w:type="dxa" w:w="636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CONFIG.appsScriptUrl, no topo do &lt;script&gt; do 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1EE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Cores</w:t>
            </w:r>
          </w:p>
        </w:tc>
        <w:tc>
          <w:tcPr>
            <w:tcW w:type="dxa" w:w="636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Bloco :root dentro de &lt;style&gt;, no topo do 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1EE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div.logo-slot, na Tela 0 do 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1EE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Textos das perguntas/mensagens</w:t>
            </w:r>
          </w:p>
        </w:tc>
        <w:tc>
          <w:tcPr>
            <w:tcW w:type="dxa" w:w="6360"/>
            <w:tcBorders>
              <w:top w:val="single" w:color="D8CFC0" w:sz="2"/>
              <w:left w:val="single" w:color="D8CFC0" w:sz="2"/>
              <w:bottom w:val="single" w:color="D8CFC0" w:sz="2"/>
              <w:right w:val="single" w:color="D8CFC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Constantes OBJETIVO_OPCOES, REGIAO_OPCOES, ROTINA_OPCOES e MENSAGENS_FINAIS, no &lt;script&gt;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Sobre o posicionamento (importante para quem revisar os textos)</w:t>
      </w:r>
    </w:p>
    <w:p>
      <w:pPr>
        <w:spacing w:after="200"/>
      </w:pPr>
      <w:r>
        <w:rPr>
          <w:sz w:val="22"/>
          <w:szCs w:val="22"/>
        </w:rPr>
        <w:t xml:space="preserve">A Crio Harmonização não é tratamento de emagrecimento. O formulário e as mensagens foram escritos respeitando isso: alimentação e treino aparecem como o caminho do emagrecimento, e a Crio é apresentada como o que finaliza a gordura localizada que resiste ao esforço. Ao editar textos, evite prometer emagrecimento, eliminação de gordura ou resultados em percentual — use "reduz / diminui de forma visível" e "sem corte, sem anestesia geral, sem internação".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8663F" w:sz="6" w:space="4"/>
      </w:pBdr>
      <w:spacing w:after="160" w:before="320"/>
      <w:outlineLvl w:val="0"/>
    </w:pPr>
    <w:rPr>
      <w:rFonts w:ascii="Arial" w:cs="Arial" w:eastAsia="Arial" w:hAnsi="Arial"/>
      <w:b/>
      <w:bCs/>
      <w:color w:val="2B2B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A866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2026-07-04T21:34:36.738Z</dcterms:created>
  <dcterms:modified xsi:type="dcterms:W3CDTF">2026-07-04T21:34:36.739Z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