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87B0" w14:textId="363A571E" w:rsidR="003A65C2" w:rsidRPr="003A65C2" w:rsidRDefault="003A65C2" w:rsidP="003A65C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C2">
        <w:rPr>
          <w:rFonts w:ascii="Times New Roman" w:hAnsi="Times New Roman" w:cs="Times New Roman"/>
          <w:b/>
          <w:bCs/>
          <w:sz w:val="32"/>
          <w:szCs w:val="32"/>
        </w:rPr>
        <w:t>RELATÓRIO DESAFIO 03</w:t>
      </w:r>
    </w:p>
    <w:p w14:paraId="0F4AF0F8" w14:textId="50D3F75D" w:rsidR="003A65C2" w:rsidRDefault="003A65C2" w:rsidP="003A65C2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3A65C2">
        <w:rPr>
          <w:rFonts w:ascii="Times New Roman" w:hAnsi="Times New Roman" w:cs="Times New Roman"/>
          <w:sz w:val="24"/>
          <w:szCs w:val="24"/>
        </w:rPr>
        <w:t>Alun</w:t>
      </w:r>
      <w:r>
        <w:rPr>
          <w:rFonts w:ascii="Times New Roman" w:hAnsi="Times New Roman" w:cs="Times New Roman"/>
          <w:sz w:val="24"/>
          <w:szCs w:val="24"/>
        </w:rPr>
        <w:t>o (a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A65C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A65C2">
        <w:rPr>
          <w:rFonts w:ascii="Times New Roman" w:hAnsi="Times New Roman" w:cs="Times New Roman"/>
          <w:sz w:val="24"/>
          <w:szCs w:val="24"/>
        </w:rPr>
        <w:t xml:space="preserve"> Amanda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Jessika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Solsona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 de Souza Wanderley</w:t>
      </w:r>
    </w:p>
    <w:p w14:paraId="2CE7C3FE" w14:textId="77777777" w:rsidR="003A65C2" w:rsidRPr="003A65C2" w:rsidRDefault="003A65C2" w:rsidP="003A65C2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47235F68" w14:textId="3CB8B75F" w:rsidR="003A65C2" w:rsidRPr="003A65C2" w:rsidRDefault="003A65C2" w:rsidP="003A65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65C2">
        <w:rPr>
          <w:rFonts w:ascii="Times New Roman" w:hAnsi="Times New Roman" w:cs="Times New Roman"/>
          <w:sz w:val="24"/>
          <w:szCs w:val="24"/>
        </w:rPr>
        <w:t xml:space="preserve">O Spring Framework é uma plataforma Java que fornece um conjunto de ferramentas e frameworks para o desenvolvimento de aplicações empresariais robustas e escaláveis. O Spring oferece duas opções principais para construção de aplicações web: o Spring MVC e o Spring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WebFlux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>.</w:t>
      </w:r>
    </w:p>
    <w:p w14:paraId="07FDB6DE" w14:textId="77777777" w:rsidR="003A65C2" w:rsidRPr="003A65C2" w:rsidRDefault="003A65C2" w:rsidP="003A65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65C2">
        <w:rPr>
          <w:rFonts w:ascii="Times New Roman" w:hAnsi="Times New Roman" w:cs="Times New Roman"/>
          <w:sz w:val="24"/>
          <w:szCs w:val="24"/>
        </w:rPr>
        <w:t xml:space="preserve">O Spring MVC é uma estrutura de modelo, visualização e controle baseada em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. É uma estrutura de programação síncrona, o que significa que cada solicitação de entrada é tratada por </w:t>
      </w:r>
      <w:proofErr w:type="gramStart"/>
      <w:r w:rsidRPr="003A65C2">
        <w:rPr>
          <w:rFonts w:ascii="Times New Roman" w:hAnsi="Times New Roman" w:cs="Times New Roman"/>
          <w:sz w:val="24"/>
          <w:szCs w:val="24"/>
        </w:rPr>
        <w:t>uma thread</w:t>
      </w:r>
      <w:proofErr w:type="gramEnd"/>
      <w:r w:rsidRPr="003A65C2">
        <w:rPr>
          <w:rFonts w:ascii="Times New Roman" w:hAnsi="Times New Roman" w:cs="Times New Roman"/>
          <w:sz w:val="24"/>
          <w:szCs w:val="24"/>
        </w:rPr>
        <w:t xml:space="preserve"> de execução, o que pode levar a problemas de escalabilidade e desempenho em aplicações de alta carga.</w:t>
      </w:r>
    </w:p>
    <w:p w14:paraId="2AB9B73C" w14:textId="77777777" w:rsidR="003A65C2" w:rsidRPr="003A65C2" w:rsidRDefault="003A65C2" w:rsidP="003A65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65C2">
        <w:rPr>
          <w:rFonts w:ascii="Times New Roman" w:hAnsi="Times New Roman" w:cs="Times New Roman"/>
          <w:sz w:val="24"/>
          <w:szCs w:val="24"/>
        </w:rPr>
        <w:t xml:space="preserve">Por outro lado, o Spring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WebFlux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 é uma estrutura de programação assíncrona e reativa. Em vez de usar </w:t>
      </w:r>
      <w:proofErr w:type="gramStart"/>
      <w:r w:rsidRPr="003A65C2">
        <w:rPr>
          <w:rFonts w:ascii="Times New Roman" w:hAnsi="Times New Roman" w:cs="Times New Roman"/>
          <w:sz w:val="24"/>
          <w:szCs w:val="24"/>
        </w:rPr>
        <w:t>uma thread</w:t>
      </w:r>
      <w:proofErr w:type="gramEnd"/>
      <w:r w:rsidRPr="003A65C2">
        <w:rPr>
          <w:rFonts w:ascii="Times New Roman" w:hAnsi="Times New Roman" w:cs="Times New Roman"/>
          <w:sz w:val="24"/>
          <w:szCs w:val="24"/>
        </w:rPr>
        <w:t xml:space="preserve"> por solicitação, ele usa uma thread para lidar com várias solicitações de entrada. Isso significa que ele pode lidar com </w:t>
      </w:r>
      <w:proofErr w:type="gramStart"/>
      <w:r w:rsidRPr="003A65C2">
        <w:rPr>
          <w:rFonts w:ascii="Times New Roman" w:hAnsi="Times New Roman" w:cs="Times New Roman"/>
          <w:sz w:val="24"/>
          <w:szCs w:val="24"/>
        </w:rPr>
        <w:t>um grande número de convites</w:t>
      </w:r>
      <w:proofErr w:type="gramEnd"/>
      <w:r w:rsidRPr="003A65C2">
        <w:rPr>
          <w:rFonts w:ascii="Times New Roman" w:hAnsi="Times New Roman" w:cs="Times New Roman"/>
          <w:sz w:val="24"/>
          <w:szCs w:val="24"/>
        </w:rPr>
        <w:t xml:space="preserve"> com menos recursos e pode responder mais rapidamente a eventos em tempo real.</w:t>
      </w:r>
    </w:p>
    <w:p w14:paraId="296EA951" w14:textId="5C43FE6D" w:rsidR="003A65C2" w:rsidRDefault="003A65C2" w:rsidP="003A65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65C2">
        <w:rPr>
          <w:rFonts w:ascii="Times New Roman" w:hAnsi="Times New Roman" w:cs="Times New Roman"/>
          <w:sz w:val="24"/>
          <w:szCs w:val="24"/>
        </w:rPr>
        <w:t xml:space="preserve">Em resumo, o Spring MVC é mais adequado para aplicações web tradicionais e Spring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WebFlux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 é mais adequado para aplicações reativas e assíncronas. A escolha entre as duas opções deve ser baseada nas necessidades específicas da aplicação em questão.</w:t>
      </w:r>
    </w:p>
    <w:p w14:paraId="22B67A5E" w14:textId="4ED4D832" w:rsidR="003A65C2" w:rsidRDefault="003A65C2" w:rsidP="003A65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em relação aos dados coletados no desafio 03, o</w:t>
      </w:r>
      <w:r w:rsidRPr="003A65C2">
        <w:rPr>
          <w:rFonts w:ascii="Times New Roman" w:hAnsi="Times New Roman" w:cs="Times New Roman"/>
          <w:sz w:val="24"/>
          <w:szCs w:val="24"/>
        </w:rPr>
        <w:t xml:space="preserve">s resultados obtidos evidenciam o uso excessivo de </w:t>
      </w:r>
      <w:r>
        <w:rPr>
          <w:rFonts w:ascii="Times New Roman" w:hAnsi="Times New Roman" w:cs="Times New Roman"/>
          <w:sz w:val="24"/>
          <w:szCs w:val="24"/>
        </w:rPr>
        <w:t>threads</w:t>
      </w:r>
      <w:r w:rsidRPr="003A65C2">
        <w:rPr>
          <w:rFonts w:ascii="Times New Roman" w:hAnsi="Times New Roman" w:cs="Times New Roman"/>
          <w:sz w:val="24"/>
          <w:szCs w:val="24"/>
        </w:rPr>
        <w:t xml:space="preserve"> pelo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5C2">
        <w:rPr>
          <w:rFonts w:ascii="Times New Roman" w:hAnsi="Times New Roman" w:cs="Times New Roman"/>
          <w:sz w:val="24"/>
          <w:szCs w:val="24"/>
        </w:rPr>
        <w:t>pring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5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VC</w:t>
      </w:r>
      <w:r w:rsidRPr="003A65C2">
        <w:rPr>
          <w:rFonts w:ascii="Times New Roman" w:hAnsi="Times New Roman" w:cs="Times New Roman"/>
          <w:sz w:val="24"/>
          <w:szCs w:val="24"/>
        </w:rPr>
        <w:t xml:space="preserve">. Em repouso, ele utiliza 53 threads, mas quando executado com 500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VUs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, esse número sobe para 243. No segundo experimento, com 1000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VUs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, o número de threads quase dobra, alcançando 434 e representando uma diferença de 191 threads em relação ao primeiro teste. Já no último teste, com 2000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VUs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, o número de threads chega a 624, representando uma diferença de 381 threads em relação ao teste com 500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VUs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 e 190 threads em relação ao teste com 1000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VUs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D5676" w14:textId="349F2182" w:rsidR="003A65C2" w:rsidRPr="003A65C2" w:rsidRDefault="003A65C2" w:rsidP="003A65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65C2">
        <w:rPr>
          <w:rFonts w:ascii="Times New Roman" w:hAnsi="Times New Roman" w:cs="Times New Roman"/>
          <w:sz w:val="24"/>
          <w:szCs w:val="24"/>
        </w:rPr>
        <w:t xml:space="preserve">Foi observada uma grande quantidade de uso de threads, o que não ocorre no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5C2">
        <w:rPr>
          <w:rFonts w:ascii="Times New Roman" w:hAnsi="Times New Roman" w:cs="Times New Roman"/>
          <w:sz w:val="24"/>
          <w:szCs w:val="24"/>
        </w:rPr>
        <w:t xml:space="preserve">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3A65C2">
        <w:rPr>
          <w:rFonts w:ascii="Times New Roman" w:hAnsi="Times New Roman" w:cs="Times New Roman"/>
          <w:sz w:val="24"/>
          <w:szCs w:val="24"/>
        </w:rPr>
        <w:t>ebflux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. Em resto, 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5C2">
        <w:rPr>
          <w:rFonts w:ascii="Times New Roman" w:hAnsi="Times New Roman" w:cs="Times New Roman"/>
          <w:sz w:val="24"/>
          <w:szCs w:val="24"/>
        </w:rPr>
        <w:t xml:space="preserve">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3A65C2">
        <w:rPr>
          <w:rFonts w:ascii="Times New Roman" w:hAnsi="Times New Roman" w:cs="Times New Roman"/>
          <w:sz w:val="24"/>
          <w:szCs w:val="24"/>
        </w:rPr>
        <w:t>ebflux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 utiliza apenas 48 threads. No primeiro teste, </w:t>
      </w:r>
      <w:r w:rsidRPr="003A65C2">
        <w:rPr>
          <w:rFonts w:ascii="Times New Roman" w:hAnsi="Times New Roman" w:cs="Times New Roman"/>
          <w:sz w:val="24"/>
          <w:szCs w:val="24"/>
        </w:rPr>
        <w:lastRenderedPageBreak/>
        <w:t xml:space="preserve">com 500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VUs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, o número de threads aumenta para 58, mas permanece nesse valor com 1000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VUs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. Surpreendentemente, com 2000 </w:t>
      </w:r>
      <w:proofErr w:type="spellStart"/>
      <w:r w:rsidRPr="003A65C2">
        <w:rPr>
          <w:rFonts w:ascii="Times New Roman" w:hAnsi="Times New Roman" w:cs="Times New Roman"/>
          <w:sz w:val="24"/>
          <w:szCs w:val="24"/>
        </w:rPr>
        <w:t>VUs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>, o uso de fios é de apenas 59.</w:t>
      </w:r>
    </w:p>
    <w:p w14:paraId="575B85AF" w14:textId="08C02840" w:rsidR="004E5A94" w:rsidRPr="003A65C2" w:rsidRDefault="003A65C2" w:rsidP="003A65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65C2">
        <w:rPr>
          <w:rFonts w:ascii="Times New Roman" w:hAnsi="Times New Roman" w:cs="Times New Roman"/>
          <w:sz w:val="24"/>
          <w:szCs w:val="24"/>
        </w:rPr>
        <w:t xml:space="preserve">Esses resultados ressaltaram a eficiência do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5C2">
        <w:rPr>
          <w:rFonts w:ascii="Times New Roman" w:hAnsi="Times New Roman" w:cs="Times New Roman"/>
          <w:sz w:val="24"/>
          <w:szCs w:val="24"/>
        </w:rPr>
        <w:t xml:space="preserve">pring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3A65C2">
        <w:rPr>
          <w:rFonts w:ascii="Times New Roman" w:hAnsi="Times New Roman" w:cs="Times New Roman"/>
          <w:sz w:val="24"/>
          <w:szCs w:val="24"/>
        </w:rPr>
        <w:t>ebflux</w:t>
      </w:r>
      <w:proofErr w:type="spellEnd"/>
      <w:r w:rsidRPr="003A65C2">
        <w:rPr>
          <w:rFonts w:ascii="Times New Roman" w:hAnsi="Times New Roman" w:cs="Times New Roman"/>
          <w:sz w:val="24"/>
          <w:szCs w:val="24"/>
        </w:rPr>
        <w:t xml:space="preserve"> em relação ao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A65C2">
        <w:rPr>
          <w:rFonts w:ascii="Times New Roman" w:hAnsi="Times New Roman" w:cs="Times New Roman"/>
          <w:sz w:val="24"/>
          <w:szCs w:val="24"/>
        </w:rPr>
        <w:t>pring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5C2">
        <w:rPr>
          <w:rFonts w:ascii="Times New Roman" w:hAnsi="Times New Roman" w:cs="Times New Roman"/>
          <w:sz w:val="24"/>
          <w:szCs w:val="24"/>
        </w:rPr>
        <w:t>MVC, oferecendo maior flexibilidade às aplicações, agilidade e ocupando menos threads.</w:t>
      </w:r>
    </w:p>
    <w:sectPr w:rsidR="004E5A94" w:rsidRPr="003A6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C2"/>
    <w:rsid w:val="003A65C2"/>
    <w:rsid w:val="004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B664"/>
  <w15:chartTrackingRefBased/>
  <w15:docId w15:val="{CB0BAE6F-C146-4DB5-AFF0-D31B80C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Feliphe</dc:creator>
  <cp:keywords/>
  <dc:description/>
  <cp:lastModifiedBy>Andrew Feliphe</cp:lastModifiedBy>
  <cp:revision>1</cp:revision>
  <dcterms:created xsi:type="dcterms:W3CDTF">2023-04-22T16:30:00Z</dcterms:created>
  <dcterms:modified xsi:type="dcterms:W3CDTF">2023-04-22T16:40:00Z</dcterms:modified>
</cp:coreProperties>
</file>