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6F9" w:rsidRDefault="00B63050" w:rsidP="00CF3FE8">
      <w:pPr>
        <w:spacing w:line="240" w:lineRule="auto"/>
        <w:jc w:val="center"/>
        <w:rPr>
          <w:b/>
        </w:rPr>
      </w:pPr>
      <w:r>
        <w:rPr>
          <w:b/>
        </w:rPr>
        <w:t>Sprint Retrospective - Sprint 1</w:t>
      </w:r>
    </w:p>
    <w:p w:rsidR="00B63050" w:rsidRDefault="00B63050" w:rsidP="00CF3FE8">
      <w:pPr>
        <w:spacing w:line="240" w:lineRule="auto"/>
        <w:jc w:val="center"/>
        <w:rPr>
          <w:b/>
        </w:rPr>
      </w:pPr>
    </w:p>
    <w:p w:rsidR="00CF3FE8" w:rsidRDefault="00B63050" w:rsidP="00CF3FE8">
      <w:pPr>
        <w:spacing w:line="240" w:lineRule="auto"/>
        <w:jc w:val="center"/>
        <w:rPr>
          <w:b/>
        </w:rPr>
      </w:pPr>
      <w:bookmarkStart w:id="0" w:name="_GoBack"/>
      <w:bookmarkEnd w:id="0"/>
      <w:r>
        <w:rPr>
          <w:b/>
        </w:rPr>
        <w:t>CS 4321 - Software Engineering 1</w:t>
      </w:r>
    </w:p>
    <w:p w:rsidR="00CF3FE8" w:rsidRDefault="00CF3FE8" w:rsidP="00CF3FE8">
      <w:pPr>
        <w:spacing w:line="240" w:lineRule="auto"/>
        <w:jc w:val="center"/>
        <w:rPr>
          <w:b/>
        </w:rPr>
      </w:pPr>
      <w:r>
        <w:rPr>
          <w:noProof/>
        </w:rPr>
        <w:drawing>
          <wp:anchor distT="114300" distB="114300" distL="114300" distR="114300" simplePos="0" relativeHeight="251659776" behindDoc="0" locked="0" layoutInCell="1" hidden="0" allowOverlap="1">
            <wp:simplePos x="0" y="0"/>
            <wp:positionH relativeFrom="margin">
              <wp:posOffset>1823720</wp:posOffset>
            </wp:positionH>
            <wp:positionV relativeFrom="paragraph">
              <wp:posOffset>290195</wp:posOffset>
            </wp:positionV>
            <wp:extent cx="2309495" cy="1840230"/>
            <wp:effectExtent l="0" t="0" r="0" b="0"/>
            <wp:wrapTopAndBottom distT="114300" distB="114300"/>
            <wp:docPr id="1" name="image2.jpg" descr="BATZ library crop.jpg"/>
            <wp:cNvGraphicFramePr/>
            <a:graphic xmlns:a="http://schemas.openxmlformats.org/drawingml/2006/main">
              <a:graphicData uri="http://schemas.openxmlformats.org/drawingml/2006/picture">
                <pic:pic xmlns:pic="http://schemas.openxmlformats.org/drawingml/2006/picture">
                  <pic:nvPicPr>
                    <pic:cNvPr id="0" name="image2.jpg" descr="BATZ library crop.jpg"/>
                    <pic:cNvPicPr preferRelativeResize="0"/>
                  </pic:nvPicPr>
                  <pic:blipFill>
                    <a:blip r:embed="rId5"/>
                    <a:srcRect/>
                    <a:stretch>
                      <a:fillRect/>
                    </a:stretch>
                  </pic:blipFill>
                  <pic:spPr>
                    <a:xfrm>
                      <a:off x="0" y="0"/>
                      <a:ext cx="2309495" cy="1840230"/>
                    </a:xfrm>
                    <a:prstGeom prst="rect">
                      <a:avLst/>
                    </a:prstGeom>
                    <a:ln/>
                  </pic:spPr>
                </pic:pic>
              </a:graphicData>
            </a:graphic>
          </wp:anchor>
        </w:drawing>
      </w:r>
      <w:r>
        <w:rPr>
          <w:b/>
        </w:rPr>
        <w:t>Group Logo</w:t>
      </w:r>
    </w:p>
    <w:p w:rsidR="00CF3FE8" w:rsidRDefault="00CF3FE8" w:rsidP="00CF3FE8">
      <w:pPr>
        <w:rPr>
          <w:b/>
        </w:rPr>
      </w:pPr>
    </w:p>
    <w:p w:rsidR="000B46F9" w:rsidRDefault="00B63050" w:rsidP="00CF3FE8">
      <w:pPr>
        <w:spacing w:line="240" w:lineRule="auto"/>
        <w:jc w:val="center"/>
        <w:rPr>
          <w:b/>
        </w:rPr>
      </w:pPr>
      <w:r>
        <w:rPr>
          <w:b/>
        </w:rPr>
        <w:t>Group Name 3</w:t>
      </w:r>
    </w:p>
    <w:p w:rsidR="000B46F9" w:rsidRDefault="00B63050" w:rsidP="00CF3FE8">
      <w:pPr>
        <w:spacing w:line="240" w:lineRule="auto"/>
        <w:jc w:val="center"/>
        <w:rPr>
          <w:b/>
        </w:rPr>
      </w:pPr>
      <w:r>
        <w:rPr>
          <w:b/>
        </w:rPr>
        <w:t>Group Member Names: Amanda Mitchell, Brandon Corbett, Thara Larkins, Zackery Weeks</w:t>
      </w:r>
    </w:p>
    <w:p w:rsidR="000B46F9" w:rsidRDefault="00B63050" w:rsidP="00CF3FE8">
      <w:pPr>
        <w:spacing w:line="240" w:lineRule="auto"/>
        <w:jc w:val="center"/>
        <w:rPr>
          <w:b/>
        </w:rPr>
      </w:pPr>
      <w:r>
        <w:rPr>
          <w:b/>
        </w:rPr>
        <w:t>10/2/17</w:t>
      </w:r>
    </w:p>
    <w:p w:rsidR="000B46F9" w:rsidRDefault="000B46F9">
      <w:pPr>
        <w:rPr>
          <w:b/>
        </w:rPr>
      </w:pPr>
    </w:p>
    <w:p w:rsidR="000B46F9" w:rsidRDefault="000B46F9">
      <w:pPr>
        <w:jc w:val="center"/>
        <w:rPr>
          <w:b/>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46F9">
        <w:trPr>
          <w:jc w:val="center"/>
        </w:trPr>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rPr>
                <w:b/>
              </w:rPr>
            </w:pPr>
            <w:r>
              <w:rPr>
                <w:b/>
              </w:rPr>
              <w:t>US ID</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rPr>
                <w:b/>
              </w:rPr>
            </w:pPr>
            <w:r>
              <w:rPr>
                <w:b/>
              </w:rPr>
              <w:t>Status</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rPr>
                <w:b/>
              </w:rPr>
            </w:pPr>
            <w:r>
              <w:rPr>
                <w:b/>
              </w:rPr>
              <w:t>Comments/To Do/Improvements</w:t>
            </w:r>
          </w:p>
        </w:tc>
      </w:tr>
      <w:tr w:rsidR="000B46F9">
        <w:trPr>
          <w:jc w:val="center"/>
        </w:trPr>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16</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In Progress (almost done)</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We plan to create a logout method (Task 8) to allow users to log out at any time in the system.</w:t>
            </w:r>
          </w:p>
        </w:tc>
      </w:tr>
      <w:tr w:rsidR="000B46F9">
        <w:trPr>
          <w:jc w:val="center"/>
        </w:trPr>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4</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In Progress (almost done)</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Manager must be asked for password again before creating/editing a user</w:t>
            </w:r>
          </w:p>
        </w:tc>
      </w:tr>
      <w:tr w:rsidR="000B46F9">
        <w:trPr>
          <w:jc w:val="center"/>
        </w:trPr>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5</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Done</w:t>
            </w:r>
          </w:p>
        </w:tc>
        <w:tc>
          <w:tcPr>
            <w:tcW w:w="3120" w:type="dxa"/>
            <w:shd w:val="clear" w:color="auto" w:fill="auto"/>
            <w:tcMar>
              <w:top w:w="100" w:type="dxa"/>
              <w:left w:w="100" w:type="dxa"/>
              <w:bottom w:w="100" w:type="dxa"/>
              <w:right w:w="100" w:type="dxa"/>
            </w:tcMar>
          </w:tcPr>
          <w:p w:rsidR="000B46F9" w:rsidRDefault="00B63050">
            <w:pPr>
              <w:widowControl w:val="0"/>
              <w:spacing w:line="240" w:lineRule="auto"/>
              <w:jc w:val="center"/>
            </w:pPr>
            <w:r>
              <w:t>(Need to find user pin in database, but this will be taken care of when we create our Connection method for the Database)</w:t>
            </w:r>
          </w:p>
        </w:tc>
      </w:tr>
    </w:tbl>
    <w:p w:rsidR="000B46F9" w:rsidRDefault="00B63050">
      <w:pPr>
        <w:jc w:val="center"/>
      </w:pPr>
      <w:r>
        <w:rPr>
          <w:b/>
        </w:rPr>
        <w:tab/>
      </w:r>
      <w:r>
        <w:t xml:space="preserve">We also started on our book database, and created a few methods allowing Managers to add books to inventory. </w:t>
      </w:r>
    </w:p>
    <w:p w:rsidR="000B46F9" w:rsidRDefault="000B46F9"/>
    <w:p w:rsidR="000B46F9" w:rsidRDefault="000B46F9">
      <w:pPr>
        <w:jc w:val="center"/>
        <w:rPr>
          <w:b/>
        </w:rPr>
      </w:pPr>
    </w:p>
    <w:p w:rsidR="000B46F9" w:rsidRDefault="000B46F9">
      <w:pPr>
        <w:jc w:val="center"/>
        <w:rPr>
          <w:b/>
        </w:rPr>
      </w:pPr>
    </w:p>
    <w:p w:rsidR="000B46F9" w:rsidRDefault="000B46F9">
      <w:pPr>
        <w:jc w:val="center"/>
        <w:rPr>
          <w:b/>
        </w:rPr>
      </w:pPr>
    </w:p>
    <w:p w:rsidR="00914C11" w:rsidRDefault="00914C11">
      <w:pPr>
        <w:jc w:val="center"/>
        <w:rPr>
          <w:b/>
        </w:rPr>
      </w:pPr>
    </w:p>
    <w:p w:rsidR="00914C11" w:rsidRDefault="00914C11">
      <w:pPr>
        <w:jc w:val="center"/>
        <w:rPr>
          <w:b/>
        </w:rPr>
      </w:pPr>
    </w:p>
    <w:p w:rsidR="000B46F9" w:rsidRDefault="00B63050">
      <w:pPr>
        <w:jc w:val="center"/>
        <w:rPr>
          <w:b/>
        </w:rPr>
      </w:pPr>
      <w:r>
        <w:rPr>
          <w:b/>
        </w:rPr>
        <w:lastRenderedPageBreak/>
        <w:t>Retrospective</w:t>
      </w:r>
    </w:p>
    <w:p w:rsidR="000B46F9" w:rsidRDefault="000B46F9">
      <w:pPr>
        <w:jc w:val="center"/>
        <w:rPr>
          <w:b/>
        </w:rPr>
      </w:pPr>
    </w:p>
    <w:p w:rsidR="000B46F9" w:rsidRDefault="00B63050">
      <w:pPr>
        <w:numPr>
          <w:ilvl w:val="0"/>
          <w:numId w:val="1"/>
        </w:numPr>
        <w:contextualSpacing/>
        <w:rPr>
          <w:b/>
        </w:rPr>
      </w:pPr>
      <w:r>
        <w:rPr>
          <w:b/>
        </w:rPr>
        <w:t>Cre</w:t>
      </w:r>
      <w:r>
        <w:rPr>
          <w:b/>
        </w:rPr>
        <w:t>ate dedicated methods to connect to the servers.</w:t>
      </w:r>
    </w:p>
    <w:p w:rsidR="000B46F9" w:rsidRDefault="00B63050">
      <w:pPr>
        <w:numPr>
          <w:ilvl w:val="0"/>
          <w:numId w:val="1"/>
        </w:numPr>
        <w:contextualSpacing/>
        <w:rPr>
          <w:b/>
        </w:rPr>
      </w:pPr>
      <w:r>
        <w:rPr>
          <w:b/>
        </w:rPr>
        <w:t>Follow our plan, even if we take another direction. We decided to venture off once we started our database, and didn’t quite finish the tasks at hand, as we did not amend them on the GitHub Project as we went along.</w:t>
      </w:r>
    </w:p>
    <w:p w:rsidR="000B46F9" w:rsidRDefault="00B63050">
      <w:pPr>
        <w:numPr>
          <w:ilvl w:val="0"/>
          <w:numId w:val="1"/>
        </w:numPr>
        <w:contextualSpacing/>
        <w:rPr>
          <w:b/>
        </w:rPr>
      </w:pPr>
      <w:r>
        <w:rPr>
          <w:b/>
        </w:rPr>
        <w:t>Do Individual work on the methods throug</w:t>
      </w:r>
      <w:r>
        <w:rPr>
          <w:b/>
        </w:rPr>
        <w:t>h GitHub rather than exclusively group work. We wanted to get our ideas together on the basics before we went off on our own.</w:t>
      </w:r>
    </w:p>
    <w:p w:rsidR="000B46F9" w:rsidRDefault="00B63050">
      <w:pPr>
        <w:numPr>
          <w:ilvl w:val="0"/>
          <w:numId w:val="1"/>
        </w:numPr>
        <w:contextualSpacing/>
        <w:rPr>
          <w:b/>
        </w:rPr>
      </w:pPr>
      <w:r>
        <w:rPr>
          <w:b/>
        </w:rPr>
        <w:t>Continue using Pseudo code to help our idea’s flow better</w:t>
      </w:r>
    </w:p>
    <w:p w:rsidR="000B46F9" w:rsidRDefault="00B63050">
      <w:pPr>
        <w:numPr>
          <w:ilvl w:val="0"/>
          <w:numId w:val="1"/>
        </w:numPr>
        <w:contextualSpacing/>
        <w:rPr>
          <w:b/>
        </w:rPr>
      </w:pPr>
      <w:r>
        <w:rPr>
          <w:b/>
        </w:rPr>
        <w:t>Research SQL commands to better understand this new topic</w:t>
      </w:r>
    </w:p>
    <w:p w:rsidR="000B46F9" w:rsidRDefault="000B46F9">
      <w:pPr>
        <w:rPr>
          <w:b/>
        </w:rPr>
      </w:pPr>
    </w:p>
    <w:p w:rsidR="000B46F9" w:rsidRDefault="00B63050">
      <w:pPr>
        <w:rPr>
          <w:b/>
        </w:rPr>
      </w:pPr>
      <w:r>
        <w:rPr>
          <w:b/>
        </w:rPr>
        <w:t>Steps to take</w:t>
      </w:r>
      <w:r>
        <w:rPr>
          <w:b/>
        </w:rPr>
        <w:t>:</w:t>
      </w:r>
    </w:p>
    <w:p w:rsidR="000B46F9" w:rsidRDefault="00B63050">
      <w:pPr>
        <w:numPr>
          <w:ilvl w:val="0"/>
          <w:numId w:val="2"/>
        </w:numPr>
        <w:contextualSpacing/>
        <w:rPr>
          <w:b/>
        </w:rPr>
      </w:pPr>
      <w:r>
        <w:rPr>
          <w:b/>
        </w:rPr>
        <w:t>Write out pseudo code, and fix any errors on paper first</w:t>
      </w:r>
    </w:p>
    <w:p w:rsidR="000B46F9" w:rsidRDefault="00B63050">
      <w:pPr>
        <w:numPr>
          <w:ilvl w:val="0"/>
          <w:numId w:val="2"/>
        </w:numPr>
        <w:contextualSpacing/>
        <w:rPr>
          <w:b/>
        </w:rPr>
      </w:pPr>
      <w:r>
        <w:rPr>
          <w:b/>
        </w:rPr>
        <w:t>Write Java code in Eclipse and fix any errors there</w:t>
      </w:r>
    </w:p>
    <w:p w:rsidR="000B46F9" w:rsidRDefault="00B63050">
      <w:pPr>
        <w:numPr>
          <w:ilvl w:val="0"/>
          <w:numId w:val="2"/>
        </w:numPr>
        <w:contextualSpacing/>
        <w:rPr>
          <w:b/>
        </w:rPr>
      </w:pPr>
      <w:r>
        <w:rPr>
          <w:b/>
        </w:rPr>
        <w:t>Run code once to see if it works</w:t>
      </w:r>
    </w:p>
    <w:p w:rsidR="000B46F9" w:rsidRDefault="00B63050">
      <w:pPr>
        <w:numPr>
          <w:ilvl w:val="0"/>
          <w:numId w:val="2"/>
        </w:numPr>
        <w:contextualSpacing/>
        <w:rPr>
          <w:b/>
        </w:rPr>
      </w:pPr>
      <w:r>
        <w:rPr>
          <w:b/>
        </w:rPr>
        <w:t>Always use the debugger to make sure we know what methods are called, when variables change, etc.</w:t>
      </w:r>
    </w:p>
    <w:p w:rsidR="000B46F9" w:rsidRDefault="00B63050">
      <w:pPr>
        <w:numPr>
          <w:ilvl w:val="0"/>
          <w:numId w:val="2"/>
        </w:numPr>
        <w:contextualSpacing/>
        <w:rPr>
          <w:b/>
        </w:rPr>
      </w:pPr>
      <w:r>
        <w:rPr>
          <w:b/>
        </w:rPr>
        <w:t>Push to our ow</w:t>
      </w:r>
      <w:r>
        <w:rPr>
          <w:b/>
        </w:rPr>
        <w:t>n branch and get feedback</w:t>
      </w:r>
    </w:p>
    <w:p w:rsidR="000B46F9" w:rsidRDefault="00B63050">
      <w:pPr>
        <w:numPr>
          <w:ilvl w:val="0"/>
          <w:numId w:val="2"/>
        </w:numPr>
        <w:contextualSpacing/>
        <w:rPr>
          <w:b/>
        </w:rPr>
      </w:pPr>
      <w:r>
        <w:rPr>
          <w:b/>
        </w:rPr>
        <w:t>Push to master branch once every person has reviewed and approved it</w:t>
      </w:r>
    </w:p>
    <w:p w:rsidR="000B46F9" w:rsidRDefault="00B63050">
      <w:pPr>
        <w:numPr>
          <w:ilvl w:val="0"/>
          <w:numId w:val="2"/>
        </w:numPr>
        <w:contextualSpacing/>
        <w:rPr>
          <w:b/>
        </w:rPr>
      </w:pPr>
      <w:r>
        <w:rPr>
          <w:b/>
        </w:rPr>
        <w:t>Come together at the end of every work week to discuss changes and any concerns we may have, and look ahead to the next week</w:t>
      </w:r>
    </w:p>
    <w:p w:rsidR="000B46F9" w:rsidRDefault="000B46F9">
      <w:pPr>
        <w:rPr>
          <w:b/>
        </w:rPr>
      </w:pPr>
    </w:p>
    <w:sectPr w:rsidR="000B46F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3231D"/>
    <w:multiLevelType w:val="multilevel"/>
    <w:tmpl w:val="98EE9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FE3934"/>
    <w:multiLevelType w:val="multilevel"/>
    <w:tmpl w:val="7AA69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
  <w:rsids>
    <w:rsidRoot w:val="000B46F9"/>
    <w:rsid w:val="000B46F9"/>
    <w:rsid w:val="00914C11"/>
    <w:rsid w:val="009240B4"/>
    <w:rsid w:val="00B63050"/>
    <w:rsid w:val="00CF3FE8"/>
    <w:rsid w:val="00D1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72DC"/>
  <w15:docId w15:val="{FE759ADC-64EE-4869-BCF5-FF173D36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M Mitchell</cp:lastModifiedBy>
  <cp:revision>6</cp:revision>
  <dcterms:created xsi:type="dcterms:W3CDTF">2017-10-04T20:58:00Z</dcterms:created>
  <dcterms:modified xsi:type="dcterms:W3CDTF">2017-10-04T21:01:00Z</dcterms:modified>
</cp:coreProperties>
</file>