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D195" w14:textId="4E81EEE2" w:rsidR="006835BA" w:rsidRDefault="0035607A" w:rsidP="0035607A">
      <w:pPr>
        <w:pStyle w:val="ListParagraph"/>
        <w:numPr>
          <w:ilvl w:val="0"/>
          <w:numId w:val="1"/>
        </w:numPr>
        <w:spacing w:after="0"/>
        <w:ind w:left="357" w:hanging="357"/>
        <w:rPr>
          <w:rStyle w:val="BookTitle"/>
          <w:i w:val="0"/>
          <w:iCs w:val="0"/>
          <w:sz w:val="28"/>
          <w:szCs w:val="28"/>
          <w:lang w:val="en-US"/>
        </w:rPr>
      </w:pPr>
      <w:r w:rsidRPr="0035607A">
        <w:rPr>
          <w:rStyle w:val="BookTitle"/>
          <w:i w:val="0"/>
          <w:iCs w:val="0"/>
          <w:sz w:val="28"/>
          <w:szCs w:val="28"/>
          <w:lang w:val="en-US"/>
        </w:rPr>
        <w:t>Baseline model Classification Report (Logistic Regression)</w:t>
      </w:r>
    </w:p>
    <w:p w14:paraId="338DEA65" w14:textId="77777777" w:rsidR="0035607A" w:rsidRPr="0035607A" w:rsidRDefault="0035607A" w:rsidP="0035607A">
      <w:pPr>
        <w:pStyle w:val="ListParagraph"/>
        <w:spacing w:after="0"/>
        <w:ind w:left="357"/>
        <w:rPr>
          <w:rStyle w:val="BookTitle"/>
          <w:i w:val="0"/>
          <w:iCs w:val="0"/>
          <w:sz w:val="28"/>
          <w:szCs w:val="28"/>
          <w:lang w:val="en-US"/>
        </w:rPr>
      </w:pP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1738"/>
        <w:gridCol w:w="1758"/>
        <w:gridCol w:w="1735"/>
        <w:gridCol w:w="1733"/>
      </w:tblGrid>
      <w:tr w:rsidR="0035607A" w14:paraId="46A3BE4B" w14:textId="77777777" w:rsidTr="0035607A">
        <w:tc>
          <w:tcPr>
            <w:tcW w:w="1738" w:type="dxa"/>
          </w:tcPr>
          <w:p w14:paraId="730B41E1" w14:textId="09EF2339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Topic Group</w:t>
            </w:r>
          </w:p>
        </w:tc>
        <w:tc>
          <w:tcPr>
            <w:tcW w:w="1758" w:type="dxa"/>
          </w:tcPr>
          <w:p w14:paraId="11EB5C96" w14:textId="2769B7B8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Precision</w:t>
            </w:r>
          </w:p>
        </w:tc>
        <w:tc>
          <w:tcPr>
            <w:tcW w:w="1735" w:type="dxa"/>
          </w:tcPr>
          <w:p w14:paraId="0D4BA61C" w14:textId="18BE3B71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Recall</w:t>
            </w:r>
          </w:p>
        </w:tc>
        <w:tc>
          <w:tcPr>
            <w:tcW w:w="1733" w:type="dxa"/>
          </w:tcPr>
          <w:p w14:paraId="2A303BD1" w14:textId="4CA0E08D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 xml:space="preserve">F1 Score </w:t>
            </w:r>
          </w:p>
        </w:tc>
      </w:tr>
      <w:tr w:rsidR="0035607A" w14:paraId="52B25188" w14:textId="77777777" w:rsidTr="0035607A">
        <w:tc>
          <w:tcPr>
            <w:tcW w:w="1738" w:type="dxa"/>
          </w:tcPr>
          <w:p w14:paraId="335AF8DA" w14:textId="39B67668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Access</w:t>
            </w:r>
          </w:p>
        </w:tc>
        <w:tc>
          <w:tcPr>
            <w:tcW w:w="1758" w:type="dxa"/>
          </w:tcPr>
          <w:p w14:paraId="44099BD6" w14:textId="155DAD7C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92%</w:t>
            </w:r>
          </w:p>
        </w:tc>
        <w:tc>
          <w:tcPr>
            <w:tcW w:w="1735" w:type="dxa"/>
          </w:tcPr>
          <w:p w14:paraId="3FAC3603" w14:textId="130D19DF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87%</w:t>
            </w:r>
          </w:p>
        </w:tc>
        <w:tc>
          <w:tcPr>
            <w:tcW w:w="1733" w:type="dxa"/>
          </w:tcPr>
          <w:p w14:paraId="4CA0DFB0" w14:textId="01BBA5F7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89%</w:t>
            </w:r>
          </w:p>
        </w:tc>
      </w:tr>
      <w:tr w:rsidR="0035607A" w14:paraId="0D6A3D51" w14:textId="77777777" w:rsidTr="0035607A">
        <w:tc>
          <w:tcPr>
            <w:tcW w:w="1738" w:type="dxa"/>
          </w:tcPr>
          <w:p w14:paraId="7DE8C251" w14:textId="20CAFBC7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Administrative Rights</w:t>
            </w:r>
          </w:p>
        </w:tc>
        <w:tc>
          <w:tcPr>
            <w:tcW w:w="1758" w:type="dxa"/>
          </w:tcPr>
          <w:p w14:paraId="65739276" w14:textId="5A338F8F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90%</w:t>
            </w:r>
          </w:p>
        </w:tc>
        <w:tc>
          <w:tcPr>
            <w:tcW w:w="1735" w:type="dxa"/>
          </w:tcPr>
          <w:p w14:paraId="1DC6AE95" w14:textId="2A91A310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66%</w:t>
            </w:r>
          </w:p>
        </w:tc>
        <w:tc>
          <w:tcPr>
            <w:tcW w:w="1733" w:type="dxa"/>
          </w:tcPr>
          <w:p w14:paraId="6A244B50" w14:textId="36394DD5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76%</w:t>
            </w:r>
          </w:p>
        </w:tc>
      </w:tr>
      <w:tr w:rsidR="0035607A" w14:paraId="20FDBA6D" w14:textId="77777777" w:rsidTr="0035607A">
        <w:tc>
          <w:tcPr>
            <w:tcW w:w="1738" w:type="dxa"/>
          </w:tcPr>
          <w:p w14:paraId="7CC758A5" w14:textId="6667DA62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HR Support</w:t>
            </w:r>
          </w:p>
        </w:tc>
        <w:tc>
          <w:tcPr>
            <w:tcW w:w="1758" w:type="dxa"/>
          </w:tcPr>
          <w:p w14:paraId="06A0AD0D" w14:textId="65DF3204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86%</w:t>
            </w:r>
          </w:p>
        </w:tc>
        <w:tc>
          <w:tcPr>
            <w:tcW w:w="1735" w:type="dxa"/>
          </w:tcPr>
          <w:p w14:paraId="5D1B8FFB" w14:textId="05680E97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86%</w:t>
            </w:r>
          </w:p>
        </w:tc>
        <w:tc>
          <w:tcPr>
            <w:tcW w:w="1733" w:type="dxa"/>
          </w:tcPr>
          <w:p w14:paraId="056F7C3C" w14:textId="1EB183A1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86%</w:t>
            </w:r>
          </w:p>
        </w:tc>
      </w:tr>
      <w:tr w:rsidR="0035607A" w14:paraId="23940617" w14:textId="77777777" w:rsidTr="0035607A">
        <w:tc>
          <w:tcPr>
            <w:tcW w:w="1738" w:type="dxa"/>
          </w:tcPr>
          <w:p w14:paraId="6BA9A85D" w14:textId="0C0EEF27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Hardware</w:t>
            </w:r>
          </w:p>
        </w:tc>
        <w:tc>
          <w:tcPr>
            <w:tcW w:w="1758" w:type="dxa"/>
          </w:tcPr>
          <w:p w14:paraId="66ACF534" w14:textId="39E72BDB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80%</w:t>
            </w:r>
          </w:p>
        </w:tc>
        <w:tc>
          <w:tcPr>
            <w:tcW w:w="1735" w:type="dxa"/>
          </w:tcPr>
          <w:p w14:paraId="1447BF82" w14:textId="4C5A7023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90%</w:t>
            </w:r>
          </w:p>
        </w:tc>
        <w:tc>
          <w:tcPr>
            <w:tcW w:w="1733" w:type="dxa"/>
          </w:tcPr>
          <w:p w14:paraId="1F8A9C1F" w14:textId="23D40696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84%</w:t>
            </w:r>
          </w:p>
        </w:tc>
      </w:tr>
      <w:tr w:rsidR="0035607A" w14:paraId="0454B794" w14:textId="77777777" w:rsidTr="0035607A">
        <w:tc>
          <w:tcPr>
            <w:tcW w:w="1738" w:type="dxa"/>
          </w:tcPr>
          <w:p w14:paraId="4C2A0200" w14:textId="336B9C88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Internal Project</w:t>
            </w:r>
          </w:p>
        </w:tc>
        <w:tc>
          <w:tcPr>
            <w:tcW w:w="1758" w:type="dxa"/>
          </w:tcPr>
          <w:p w14:paraId="029BA347" w14:textId="5A411935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92%</w:t>
            </w:r>
          </w:p>
        </w:tc>
        <w:tc>
          <w:tcPr>
            <w:tcW w:w="1735" w:type="dxa"/>
          </w:tcPr>
          <w:p w14:paraId="27D39623" w14:textId="1BD5A5BD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81%</w:t>
            </w:r>
          </w:p>
        </w:tc>
        <w:tc>
          <w:tcPr>
            <w:tcW w:w="1733" w:type="dxa"/>
          </w:tcPr>
          <w:p w14:paraId="7B339128" w14:textId="0C8E7B26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86%</w:t>
            </w:r>
          </w:p>
        </w:tc>
      </w:tr>
      <w:tr w:rsidR="0035607A" w14:paraId="7445475D" w14:textId="77777777" w:rsidTr="0035607A">
        <w:tc>
          <w:tcPr>
            <w:tcW w:w="1738" w:type="dxa"/>
          </w:tcPr>
          <w:p w14:paraId="1C9313A4" w14:textId="37DFDFE6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Miscellaneous</w:t>
            </w:r>
          </w:p>
        </w:tc>
        <w:tc>
          <w:tcPr>
            <w:tcW w:w="1758" w:type="dxa"/>
          </w:tcPr>
          <w:p w14:paraId="516535FF" w14:textId="2C12E3B5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84%</w:t>
            </w:r>
          </w:p>
        </w:tc>
        <w:tc>
          <w:tcPr>
            <w:tcW w:w="1735" w:type="dxa"/>
          </w:tcPr>
          <w:p w14:paraId="32D5530D" w14:textId="364C92CD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83%</w:t>
            </w:r>
          </w:p>
        </w:tc>
        <w:tc>
          <w:tcPr>
            <w:tcW w:w="1733" w:type="dxa"/>
          </w:tcPr>
          <w:p w14:paraId="3CDFE447" w14:textId="611FF27A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83%</w:t>
            </w:r>
          </w:p>
        </w:tc>
      </w:tr>
      <w:tr w:rsidR="0035607A" w14:paraId="069264F0" w14:textId="77777777" w:rsidTr="0035607A">
        <w:tc>
          <w:tcPr>
            <w:tcW w:w="1738" w:type="dxa"/>
          </w:tcPr>
          <w:p w14:paraId="76FB0269" w14:textId="397C100C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Purchase</w:t>
            </w:r>
          </w:p>
        </w:tc>
        <w:tc>
          <w:tcPr>
            <w:tcW w:w="1758" w:type="dxa"/>
          </w:tcPr>
          <w:p w14:paraId="16987932" w14:textId="0DE2D704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98%</w:t>
            </w:r>
          </w:p>
        </w:tc>
        <w:tc>
          <w:tcPr>
            <w:tcW w:w="1735" w:type="dxa"/>
          </w:tcPr>
          <w:p w14:paraId="726E4129" w14:textId="6199F648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87%</w:t>
            </w:r>
          </w:p>
        </w:tc>
        <w:tc>
          <w:tcPr>
            <w:tcW w:w="1733" w:type="dxa"/>
          </w:tcPr>
          <w:p w14:paraId="0AC6C579" w14:textId="327133B3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92%</w:t>
            </w:r>
          </w:p>
        </w:tc>
      </w:tr>
      <w:tr w:rsidR="0035607A" w14:paraId="2FE006AB" w14:textId="77777777" w:rsidTr="0035607A">
        <w:tc>
          <w:tcPr>
            <w:tcW w:w="1738" w:type="dxa"/>
          </w:tcPr>
          <w:p w14:paraId="05EAE03B" w14:textId="696115CE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Storage</w:t>
            </w:r>
          </w:p>
        </w:tc>
        <w:tc>
          <w:tcPr>
            <w:tcW w:w="1758" w:type="dxa"/>
          </w:tcPr>
          <w:p w14:paraId="1EA8DDCD" w14:textId="374B2C2E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95%</w:t>
            </w:r>
          </w:p>
        </w:tc>
        <w:tc>
          <w:tcPr>
            <w:tcW w:w="1735" w:type="dxa"/>
          </w:tcPr>
          <w:p w14:paraId="4F51B4F3" w14:textId="666C0187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85%</w:t>
            </w:r>
          </w:p>
        </w:tc>
        <w:tc>
          <w:tcPr>
            <w:tcW w:w="1733" w:type="dxa"/>
          </w:tcPr>
          <w:p w14:paraId="0C979FF4" w14:textId="3F95B30B" w:rsidR="0035607A" w:rsidRPr="0035607A" w:rsidRDefault="0035607A" w:rsidP="0035607A">
            <w:pP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90%</w:t>
            </w:r>
          </w:p>
        </w:tc>
      </w:tr>
    </w:tbl>
    <w:p w14:paraId="686B0F0B" w14:textId="77777777" w:rsidR="0035607A" w:rsidRPr="0035607A" w:rsidRDefault="0035607A" w:rsidP="0035607A">
      <w:pPr>
        <w:ind w:left="357"/>
        <w:rPr>
          <w:rStyle w:val="BookTitle"/>
          <w:b w:val="0"/>
          <w:bCs w:val="0"/>
          <w:i w:val="0"/>
          <w:iCs w:val="0"/>
          <w:lang w:val="en-US"/>
        </w:rPr>
      </w:pPr>
    </w:p>
    <w:p w14:paraId="0D1BA794" w14:textId="4B733A8E" w:rsidR="0035607A" w:rsidRDefault="0035607A" w:rsidP="0035607A">
      <w:pPr>
        <w:pStyle w:val="ListParagraph"/>
        <w:numPr>
          <w:ilvl w:val="0"/>
          <w:numId w:val="1"/>
        </w:numPr>
        <w:spacing w:after="0"/>
        <w:ind w:left="357" w:hanging="357"/>
        <w:rPr>
          <w:rStyle w:val="BookTitle"/>
          <w:i w:val="0"/>
          <w:iCs w:val="0"/>
          <w:sz w:val="28"/>
          <w:szCs w:val="28"/>
          <w:lang w:val="en-US"/>
        </w:rPr>
      </w:pPr>
      <w:r w:rsidRPr="0035607A">
        <w:rPr>
          <w:rStyle w:val="BookTitle"/>
          <w:i w:val="0"/>
          <w:iCs w:val="0"/>
          <w:sz w:val="28"/>
          <w:szCs w:val="28"/>
          <w:lang w:val="en-US"/>
        </w:rPr>
        <w:t>After Text Preprocessing (Logistic Regression)</w:t>
      </w:r>
    </w:p>
    <w:p w14:paraId="18606231" w14:textId="77777777" w:rsidR="004619C0" w:rsidRDefault="004619C0" w:rsidP="004619C0">
      <w:pPr>
        <w:pStyle w:val="ListParagraph"/>
        <w:spacing w:after="0"/>
        <w:ind w:left="357"/>
        <w:rPr>
          <w:rStyle w:val="BookTitle"/>
          <w:i w:val="0"/>
          <w:iCs w:val="0"/>
          <w:sz w:val="28"/>
          <w:szCs w:val="28"/>
          <w:lang w:val="en-US"/>
        </w:rPr>
      </w:pP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1731"/>
        <w:gridCol w:w="1731"/>
        <w:gridCol w:w="1732"/>
        <w:gridCol w:w="1732"/>
      </w:tblGrid>
      <w:tr w:rsidR="0035607A" w14:paraId="3FFF7078" w14:textId="77777777" w:rsidTr="0035607A">
        <w:tc>
          <w:tcPr>
            <w:tcW w:w="1731" w:type="dxa"/>
          </w:tcPr>
          <w:p w14:paraId="67C80EE8" w14:textId="01C5BDE0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Topic Group</w:t>
            </w:r>
          </w:p>
        </w:tc>
        <w:tc>
          <w:tcPr>
            <w:tcW w:w="1731" w:type="dxa"/>
          </w:tcPr>
          <w:p w14:paraId="00F0D578" w14:textId="64698321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Precision</w:t>
            </w:r>
          </w:p>
        </w:tc>
        <w:tc>
          <w:tcPr>
            <w:tcW w:w="1732" w:type="dxa"/>
          </w:tcPr>
          <w:p w14:paraId="323A0162" w14:textId="6DF623EE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 xml:space="preserve">Recall </w:t>
            </w:r>
          </w:p>
        </w:tc>
        <w:tc>
          <w:tcPr>
            <w:tcW w:w="1732" w:type="dxa"/>
          </w:tcPr>
          <w:p w14:paraId="7653ED8F" w14:textId="45FB4D6B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F1 Score</w:t>
            </w:r>
          </w:p>
        </w:tc>
      </w:tr>
      <w:tr w:rsidR="0035607A" w14:paraId="0F019A5E" w14:textId="77777777" w:rsidTr="0035607A">
        <w:tc>
          <w:tcPr>
            <w:tcW w:w="1731" w:type="dxa"/>
          </w:tcPr>
          <w:p w14:paraId="10504449" w14:textId="2E7C2BF2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Access</w:t>
            </w:r>
          </w:p>
        </w:tc>
        <w:tc>
          <w:tcPr>
            <w:tcW w:w="1731" w:type="dxa"/>
          </w:tcPr>
          <w:p w14:paraId="72586960" w14:textId="4E07D721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92%</w:t>
            </w:r>
          </w:p>
        </w:tc>
        <w:tc>
          <w:tcPr>
            <w:tcW w:w="1732" w:type="dxa"/>
          </w:tcPr>
          <w:p w14:paraId="44CF854E" w14:textId="58B8545A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87%</w:t>
            </w:r>
          </w:p>
        </w:tc>
        <w:tc>
          <w:tcPr>
            <w:tcW w:w="1732" w:type="dxa"/>
          </w:tcPr>
          <w:p w14:paraId="6839DDDF" w14:textId="578FDD8C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619C0">
              <w:rPr>
                <w:rStyle w:val="BookTitle"/>
                <w:b w:val="0"/>
                <w:bCs w:val="0"/>
                <w:i w:val="0"/>
                <w:iCs w:val="0"/>
                <w:color w:val="4472C4" w:themeColor="accent1"/>
                <w:lang w:val="en-US"/>
              </w:rPr>
              <w:t>90%</w:t>
            </w:r>
          </w:p>
        </w:tc>
      </w:tr>
      <w:tr w:rsidR="0035607A" w14:paraId="2D98D3C1" w14:textId="77777777" w:rsidTr="0035607A">
        <w:tc>
          <w:tcPr>
            <w:tcW w:w="1731" w:type="dxa"/>
          </w:tcPr>
          <w:p w14:paraId="5C3F7836" w14:textId="5F638C15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Administrative Rights</w:t>
            </w:r>
          </w:p>
        </w:tc>
        <w:tc>
          <w:tcPr>
            <w:tcW w:w="1731" w:type="dxa"/>
          </w:tcPr>
          <w:p w14:paraId="09F39B84" w14:textId="30429EEE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619C0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88%</w:t>
            </w:r>
          </w:p>
        </w:tc>
        <w:tc>
          <w:tcPr>
            <w:tcW w:w="1732" w:type="dxa"/>
          </w:tcPr>
          <w:p w14:paraId="61A1E002" w14:textId="26C3E6CA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619C0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64%</w:t>
            </w:r>
          </w:p>
        </w:tc>
        <w:tc>
          <w:tcPr>
            <w:tcW w:w="1732" w:type="dxa"/>
          </w:tcPr>
          <w:p w14:paraId="1A1B8A64" w14:textId="143672D6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619C0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74%</w:t>
            </w:r>
          </w:p>
        </w:tc>
      </w:tr>
      <w:tr w:rsidR="0035607A" w14:paraId="4D73C62A" w14:textId="77777777" w:rsidTr="0035607A">
        <w:tc>
          <w:tcPr>
            <w:tcW w:w="1731" w:type="dxa"/>
          </w:tcPr>
          <w:p w14:paraId="4ED8E324" w14:textId="54E38923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HR Support</w:t>
            </w:r>
          </w:p>
        </w:tc>
        <w:tc>
          <w:tcPr>
            <w:tcW w:w="1731" w:type="dxa"/>
          </w:tcPr>
          <w:p w14:paraId="718EAC06" w14:textId="425506E7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86%</w:t>
            </w:r>
          </w:p>
        </w:tc>
        <w:tc>
          <w:tcPr>
            <w:tcW w:w="1732" w:type="dxa"/>
          </w:tcPr>
          <w:p w14:paraId="096A5B1E" w14:textId="23B0C260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619C0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85%</w:t>
            </w:r>
          </w:p>
        </w:tc>
        <w:tc>
          <w:tcPr>
            <w:tcW w:w="1732" w:type="dxa"/>
          </w:tcPr>
          <w:p w14:paraId="503647F8" w14:textId="2B09BF6E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619C0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85%</w:t>
            </w:r>
          </w:p>
        </w:tc>
      </w:tr>
      <w:tr w:rsidR="0035607A" w14:paraId="2DDDFA59" w14:textId="77777777" w:rsidTr="0035607A">
        <w:tc>
          <w:tcPr>
            <w:tcW w:w="1731" w:type="dxa"/>
          </w:tcPr>
          <w:p w14:paraId="62322B68" w14:textId="5912C7BE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Hardware</w:t>
            </w:r>
          </w:p>
        </w:tc>
        <w:tc>
          <w:tcPr>
            <w:tcW w:w="1731" w:type="dxa"/>
          </w:tcPr>
          <w:p w14:paraId="39B82566" w14:textId="114EF33C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619C0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79%</w:t>
            </w:r>
          </w:p>
        </w:tc>
        <w:tc>
          <w:tcPr>
            <w:tcW w:w="1732" w:type="dxa"/>
          </w:tcPr>
          <w:p w14:paraId="687F941E" w14:textId="4F1562D3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90%</w:t>
            </w:r>
          </w:p>
        </w:tc>
        <w:tc>
          <w:tcPr>
            <w:tcW w:w="1732" w:type="dxa"/>
          </w:tcPr>
          <w:p w14:paraId="0162297B" w14:textId="5EE34FAD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84%</w:t>
            </w:r>
          </w:p>
        </w:tc>
      </w:tr>
      <w:tr w:rsidR="0035607A" w14:paraId="6DFE9691" w14:textId="77777777" w:rsidTr="0035607A">
        <w:tc>
          <w:tcPr>
            <w:tcW w:w="1731" w:type="dxa"/>
          </w:tcPr>
          <w:p w14:paraId="398B21F4" w14:textId="5F3E01CA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Internal Project</w:t>
            </w:r>
          </w:p>
        </w:tc>
        <w:tc>
          <w:tcPr>
            <w:tcW w:w="1731" w:type="dxa"/>
          </w:tcPr>
          <w:p w14:paraId="29A26695" w14:textId="6A641781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92%</w:t>
            </w:r>
          </w:p>
        </w:tc>
        <w:tc>
          <w:tcPr>
            <w:tcW w:w="1732" w:type="dxa"/>
          </w:tcPr>
          <w:p w14:paraId="56462CE8" w14:textId="2E95F90A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81%</w:t>
            </w:r>
          </w:p>
        </w:tc>
        <w:tc>
          <w:tcPr>
            <w:tcW w:w="1732" w:type="dxa"/>
          </w:tcPr>
          <w:p w14:paraId="5D35A4C2" w14:textId="388962F8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86%</w:t>
            </w:r>
          </w:p>
        </w:tc>
      </w:tr>
      <w:tr w:rsidR="0035607A" w14:paraId="2F9816B0" w14:textId="77777777" w:rsidTr="0035607A">
        <w:tc>
          <w:tcPr>
            <w:tcW w:w="1731" w:type="dxa"/>
          </w:tcPr>
          <w:p w14:paraId="76151518" w14:textId="62CEA7CE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Miscellaneous</w:t>
            </w:r>
          </w:p>
        </w:tc>
        <w:tc>
          <w:tcPr>
            <w:tcW w:w="1731" w:type="dxa"/>
          </w:tcPr>
          <w:p w14:paraId="21D741F1" w14:textId="52FD9FF2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619C0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83%</w:t>
            </w:r>
          </w:p>
        </w:tc>
        <w:tc>
          <w:tcPr>
            <w:tcW w:w="1732" w:type="dxa"/>
          </w:tcPr>
          <w:p w14:paraId="5A0976B8" w14:textId="02D8497D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83%</w:t>
            </w:r>
          </w:p>
        </w:tc>
        <w:tc>
          <w:tcPr>
            <w:tcW w:w="1732" w:type="dxa"/>
          </w:tcPr>
          <w:p w14:paraId="381C4537" w14:textId="31752B5E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83%</w:t>
            </w:r>
          </w:p>
        </w:tc>
      </w:tr>
      <w:tr w:rsidR="0035607A" w14:paraId="4E45E080" w14:textId="77777777" w:rsidTr="0035607A">
        <w:tc>
          <w:tcPr>
            <w:tcW w:w="1731" w:type="dxa"/>
          </w:tcPr>
          <w:p w14:paraId="2F8A48C4" w14:textId="5F7330AF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Purchase</w:t>
            </w:r>
          </w:p>
        </w:tc>
        <w:tc>
          <w:tcPr>
            <w:tcW w:w="1731" w:type="dxa"/>
          </w:tcPr>
          <w:p w14:paraId="67165DF8" w14:textId="0E21AAEA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98%</w:t>
            </w:r>
          </w:p>
        </w:tc>
        <w:tc>
          <w:tcPr>
            <w:tcW w:w="1732" w:type="dxa"/>
          </w:tcPr>
          <w:p w14:paraId="601FD9F8" w14:textId="45D0BC61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87%</w:t>
            </w:r>
          </w:p>
        </w:tc>
        <w:tc>
          <w:tcPr>
            <w:tcW w:w="1732" w:type="dxa"/>
          </w:tcPr>
          <w:p w14:paraId="40F9E7FE" w14:textId="2928677C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92%</w:t>
            </w:r>
          </w:p>
        </w:tc>
      </w:tr>
      <w:tr w:rsidR="0035607A" w14:paraId="31D3020A" w14:textId="77777777" w:rsidTr="0035607A">
        <w:tc>
          <w:tcPr>
            <w:tcW w:w="1731" w:type="dxa"/>
          </w:tcPr>
          <w:p w14:paraId="2D306C9C" w14:textId="527CBF51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Storage</w:t>
            </w:r>
          </w:p>
        </w:tc>
        <w:tc>
          <w:tcPr>
            <w:tcW w:w="1731" w:type="dxa"/>
          </w:tcPr>
          <w:p w14:paraId="35C3582A" w14:textId="47EC1C57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619C0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94%</w:t>
            </w:r>
          </w:p>
        </w:tc>
        <w:tc>
          <w:tcPr>
            <w:tcW w:w="1732" w:type="dxa"/>
          </w:tcPr>
          <w:p w14:paraId="221A25A4" w14:textId="669C3480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85%</w:t>
            </w:r>
          </w:p>
        </w:tc>
        <w:tc>
          <w:tcPr>
            <w:tcW w:w="1732" w:type="dxa"/>
          </w:tcPr>
          <w:p w14:paraId="6022CB02" w14:textId="67FD06A9" w:rsidR="0035607A" w:rsidRPr="0035607A" w:rsidRDefault="0035607A" w:rsidP="0035607A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619C0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89%</w:t>
            </w:r>
          </w:p>
        </w:tc>
      </w:tr>
    </w:tbl>
    <w:p w14:paraId="710D6098" w14:textId="77777777" w:rsidR="0035607A" w:rsidRDefault="0035607A" w:rsidP="0035607A">
      <w:pPr>
        <w:pStyle w:val="ListParagraph"/>
        <w:spacing w:after="0"/>
        <w:ind w:left="357"/>
        <w:rPr>
          <w:rStyle w:val="BookTitle"/>
          <w:i w:val="0"/>
          <w:iCs w:val="0"/>
          <w:sz w:val="28"/>
          <w:szCs w:val="28"/>
          <w:lang w:val="en-US"/>
        </w:rPr>
      </w:pPr>
    </w:p>
    <w:p w14:paraId="55394444" w14:textId="6E76F395" w:rsidR="004619C0" w:rsidRDefault="004619C0" w:rsidP="004619C0">
      <w:pPr>
        <w:pStyle w:val="ListParagraph"/>
        <w:spacing w:after="0"/>
        <w:ind w:left="357"/>
        <w:rPr>
          <w:rStyle w:val="BookTitle"/>
          <w:b w:val="0"/>
          <w:bCs w:val="0"/>
          <w:i w:val="0"/>
          <w:iCs w:val="0"/>
          <w:lang w:val="en-US"/>
        </w:rPr>
      </w:pPr>
      <w:proofErr w:type="spellStart"/>
      <w:r w:rsidRPr="004619C0">
        <w:rPr>
          <w:rStyle w:val="BookTitle"/>
          <w:b w:val="0"/>
          <w:bCs w:val="0"/>
          <w:i w:val="0"/>
          <w:iCs w:val="0"/>
          <w:lang w:val="en-US"/>
        </w:rPr>
        <w:t>custom_stopwords</w:t>
      </w:r>
      <w:proofErr w:type="spellEnd"/>
      <w:r w:rsidRPr="004619C0">
        <w:rPr>
          <w:rStyle w:val="BookTitle"/>
          <w:b w:val="0"/>
          <w:bCs w:val="0"/>
          <w:i w:val="0"/>
          <w:iCs w:val="0"/>
          <w:lang w:val="en-US"/>
        </w:rPr>
        <w:t xml:space="preserve"> = {"dear", "thanks", "thank", "regards", "kind", "hello", "hi", "please", "good", "morning", "afternoon", "evening"}</w:t>
      </w:r>
    </w:p>
    <w:p w14:paraId="25DD1636" w14:textId="77777777" w:rsidR="00485654" w:rsidRDefault="00485654" w:rsidP="004619C0">
      <w:pPr>
        <w:pStyle w:val="ListParagraph"/>
        <w:spacing w:after="0"/>
        <w:ind w:left="357"/>
        <w:rPr>
          <w:rStyle w:val="BookTitle"/>
          <w:b w:val="0"/>
          <w:bCs w:val="0"/>
          <w:i w:val="0"/>
          <w:iCs w:val="0"/>
          <w:lang w:val="en-US"/>
        </w:rPr>
      </w:pP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1731"/>
        <w:gridCol w:w="1731"/>
        <w:gridCol w:w="1732"/>
        <w:gridCol w:w="1732"/>
      </w:tblGrid>
      <w:tr w:rsidR="00485654" w14:paraId="261A9A12" w14:textId="77777777" w:rsidTr="00485654">
        <w:tc>
          <w:tcPr>
            <w:tcW w:w="1731" w:type="dxa"/>
          </w:tcPr>
          <w:p w14:paraId="0E790902" w14:textId="724E0FC3" w:rsidR="00485654" w:rsidRDefault="00485654" w:rsidP="004619C0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Topic Group</w:t>
            </w:r>
          </w:p>
        </w:tc>
        <w:tc>
          <w:tcPr>
            <w:tcW w:w="1731" w:type="dxa"/>
          </w:tcPr>
          <w:p w14:paraId="545B4BDF" w14:textId="7548C525" w:rsidR="00485654" w:rsidRDefault="00485654" w:rsidP="004619C0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Precision</w:t>
            </w:r>
          </w:p>
        </w:tc>
        <w:tc>
          <w:tcPr>
            <w:tcW w:w="1732" w:type="dxa"/>
          </w:tcPr>
          <w:p w14:paraId="4D7A820D" w14:textId="16C56815" w:rsidR="00485654" w:rsidRDefault="00485654" w:rsidP="004619C0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Recall</w:t>
            </w:r>
          </w:p>
        </w:tc>
        <w:tc>
          <w:tcPr>
            <w:tcW w:w="1732" w:type="dxa"/>
          </w:tcPr>
          <w:p w14:paraId="6FDC16F8" w14:textId="6535AFC8" w:rsidR="00485654" w:rsidRDefault="00485654" w:rsidP="004619C0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F1 Score</w:t>
            </w:r>
          </w:p>
        </w:tc>
      </w:tr>
      <w:tr w:rsidR="00485654" w14:paraId="3F938B46" w14:textId="77777777" w:rsidTr="00485654">
        <w:tc>
          <w:tcPr>
            <w:tcW w:w="1731" w:type="dxa"/>
          </w:tcPr>
          <w:p w14:paraId="72140561" w14:textId="7AA457AE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Access</w:t>
            </w:r>
          </w:p>
        </w:tc>
        <w:tc>
          <w:tcPr>
            <w:tcW w:w="1731" w:type="dxa"/>
          </w:tcPr>
          <w:p w14:paraId="051F537B" w14:textId="2428CB29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92%</w:t>
            </w:r>
          </w:p>
        </w:tc>
        <w:tc>
          <w:tcPr>
            <w:tcW w:w="1732" w:type="dxa"/>
          </w:tcPr>
          <w:p w14:paraId="1DD235D5" w14:textId="626CF34C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87%</w:t>
            </w:r>
          </w:p>
        </w:tc>
        <w:tc>
          <w:tcPr>
            <w:tcW w:w="1732" w:type="dxa"/>
          </w:tcPr>
          <w:p w14:paraId="2467DCEF" w14:textId="18799E48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89%</w:t>
            </w:r>
          </w:p>
        </w:tc>
      </w:tr>
      <w:tr w:rsidR="00485654" w14:paraId="078B0D7C" w14:textId="77777777" w:rsidTr="00485654">
        <w:tc>
          <w:tcPr>
            <w:tcW w:w="1731" w:type="dxa"/>
          </w:tcPr>
          <w:p w14:paraId="729A72B6" w14:textId="0B562749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Administrative Rights</w:t>
            </w:r>
          </w:p>
        </w:tc>
        <w:tc>
          <w:tcPr>
            <w:tcW w:w="1731" w:type="dxa"/>
          </w:tcPr>
          <w:p w14:paraId="2A2F98B8" w14:textId="7721807D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85654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88%</w:t>
            </w:r>
          </w:p>
        </w:tc>
        <w:tc>
          <w:tcPr>
            <w:tcW w:w="1732" w:type="dxa"/>
          </w:tcPr>
          <w:p w14:paraId="7F029432" w14:textId="558C2411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85654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64%</w:t>
            </w:r>
          </w:p>
        </w:tc>
        <w:tc>
          <w:tcPr>
            <w:tcW w:w="1732" w:type="dxa"/>
          </w:tcPr>
          <w:p w14:paraId="20FC3BB3" w14:textId="2ECB9D3D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85654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74%</w:t>
            </w:r>
          </w:p>
        </w:tc>
      </w:tr>
      <w:tr w:rsidR="00485654" w14:paraId="2AE7A5BD" w14:textId="77777777" w:rsidTr="00485654">
        <w:tc>
          <w:tcPr>
            <w:tcW w:w="1731" w:type="dxa"/>
          </w:tcPr>
          <w:p w14:paraId="5313895B" w14:textId="0D8AE09D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HR Support</w:t>
            </w:r>
          </w:p>
        </w:tc>
        <w:tc>
          <w:tcPr>
            <w:tcW w:w="1731" w:type="dxa"/>
          </w:tcPr>
          <w:p w14:paraId="2F894DF6" w14:textId="01DC11C9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86%</w:t>
            </w:r>
          </w:p>
        </w:tc>
        <w:tc>
          <w:tcPr>
            <w:tcW w:w="1732" w:type="dxa"/>
          </w:tcPr>
          <w:p w14:paraId="4180B168" w14:textId="13E5223C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85654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84%</w:t>
            </w:r>
          </w:p>
        </w:tc>
        <w:tc>
          <w:tcPr>
            <w:tcW w:w="1732" w:type="dxa"/>
          </w:tcPr>
          <w:p w14:paraId="0122B0DC" w14:textId="3A766F8F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85654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85%</w:t>
            </w:r>
          </w:p>
        </w:tc>
      </w:tr>
      <w:tr w:rsidR="00485654" w14:paraId="527BB933" w14:textId="77777777" w:rsidTr="00485654">
        <w:tc>
          <w:tcPr>
            <w:tcW w:w="1731" w:type="dxa"/>
          </w:tcPr>
          <w:p w14:paraId="42E4842C" w14:textId="62C0F905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Hardware</w:t>
            </w:r>
          </w:p>
        </w:tc>
        <w:tc>
          <w:tcPr>
            <w:tcW w:w="1731" w:type="dxa"/>
          </w:tcPr>
          <w:p w14:paraId="53AF5D21" w14:textId="1852181B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85654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78%</w:t>
            </w:r>
          </w:p>
        </w:tc>
        <w:tc>
          <w:tcPr>
            <w:tcW w:w="1732" w:type="dxa"/>
          </w:tcPr>
          <w:p w14:paraId="0994B054" w14:textId="254C0FB6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85654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89%</w:t>
            </w:r>
          </w:p>
        </w:tc>
        <w:tc>
          <w:tcPr>
            <w:tcW w:w="1732" w:type="dxa"/>
          </w:tcPr>
          <w:p w14:paraId="283D4B3A" w14:textId="68D9B6C0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85654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83%</w:t>
            </w:r>
          </w:p>
        </w:tc>
      </w:tr>
      <w:tr w:rsidR="00485654" w14:paraId="7BBBD996" w14:textId="77777777" w:rsidTr="00485654">
        <w:tc>
          <w:tcPr>
            <w:tcW w:w="1731" w:type="dxa"/>
          </w:tcPr>
          <w:p w14:paraId="76D295CA" w14:textId="62EF14CB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Internal Project</w:t>
            </w:r>
          </w:p>
        </w:tc>
        <w:tc>
          <w:tcPr>
            <w:tcW w:w="1731" w:type="dxa"/>
          </w:tcPr>
          <w:p w14:paraId="07C9501C" w14:textId="79902F0B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85654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91%</w:t>
            </w:r>
          </w:p>
        </w:tc>
        <w:tc>
          <w:tcPr>
            <w:tcW w:w="1732" w:type="dxa"/>
          </w:tcPr>
          <w:p w14:paraId="51130109" w14:textId="27138C7E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81%</w:t>
            </w:r>
          </w:p>
        </w:tc>
        <w:tc>
          <w:tcPr>
            <w:tcW w:w="1732" w:type="dxa"/>
          </w:tcPr>
          <w:p w14:paraId="611B9F51" w14:textId="327376D5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86%</w:t>
            </w:r>
          </w:p>
        </w:tc>
      </w:tr>
      <w:tr w:rsidR="00485654" w14:paraId="15004082" w14:textId="77777777" w:rsidTr="00485654">
        <w:tc>
          <w:tcPr>
            <w:tcW w:w="1731" w:type="dxa"/>
          </w:tcPr>
          <w:p w14:paraId="36D18CC8" w14:textId="7E33D67E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85654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Miscellaneous</w:t>
            </w:r>
          </w:p>
        </w:tc>
        <w:tc>
          <w:tcPr>
            <w:tcW w:w="1731" w:type="dxa"/>
          </w:tcPr>
          <w:p w14:paraId="2012A44F" w14:textId="7CADC03A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85654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83%</w:t>
            </w:r>
          </w:p>
        </w:tc>
        <w:tc>
          <w:tcPr>
            <w:tcW w:w="1732" w:type="dxa"/>
          </w:tcPr>
          <w:p w14:paraId="06362167" w14:textId="5B59D408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83%</w:t>
            </w:r>
          </w:p>
        </w:tc>
        <w:tc>
          <w:tcPr>
            <w:tcW w:w="1732" w:type="dxa"/>
          </w:tcPr>
          <w:p w14:paraId="65AC1075" w14:textId="4EEBAA21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83%</w:t>
            </w:r>
          </w:p>
        </w:tc>
      </w:tr>
      <w:tr w:rsidR="00485654" w14:paraId="6616E972" w14:textId="77777777" w:rsidTr="00485654">
        <w:tc>
          <w:tcPr>
            <w:tcW w:w="1731" w:type="dxa"/>
          </w:tcPr>
          <w:p w14:paraId="5BC504E5" w14:textId="2F689F1A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Purchase</w:t>
            </w:r>
          </w:p>
        </w:tc>
        <w:tc>
          <w:tcPr>
            <w:tcW w:w="1731" w:type="dxa"/>
          </w:tcPr>
          <w:p w14:paraId="30599A16" w14:textId="77748698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98%</w:t>
            </w:r>
          </w:p>
        </w:tc>
        <w:tc>
          <w:tcPr>
            <w:tcW w:w="1732" w:type="dxa"/>
          </w:tcPr>
          <w:p w14:paraId="7879101C" w14:textId="7670AC0F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85654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86%</w:t>
            </w:r>
          </w:p>
        </w:tc>
        <w:tc>
          <w:tcPr>
            <w:tcW w:w="1732" w:type="dxa"/>
          </w:tcPr>
          <w:p w14:paraId="576C055F" w14:textId="5B61207D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92%</w:t>
            </w:r>
          </w:p>
        </w:tc>
      </w:tr>
      <w:tr w:rsidR="00485654" w14:paraId="5454A6AC" w14:textId="77777777" w:rsidTr="00485654">
        <w:tc>
          <w:tcPr>
            <w:tcW w:w="1731" w:type="dxa"/>
          </w:tcPr>
          <w:p w14:paraId="3769913C" w14:textId="1832E186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35607A"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Storage</w:t>
            </w:r>
          </w:p>
        </w:tc>
        <w:tc>
          <w:tcPr>
            <w:tcW w:w="1731" w:type="dxa"/>
          </w:tcPr>
          <w:p w14:paraId="67F57161" w14:textId="7D85E439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85654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94%</w:t>
            </w:r>
          </w:p>
        </w:tc>
        <w:tc>
          <w:tcPr>
            <w:tcW w:w="1732" w:type="dxa"/>
          </w:tcPr>
          <w:p w14:paraId="4E0B741F" w14:textId="3A2D1BFD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 w:rsidRPr="00485654">
              <w:rPr>
                <w:rStyle w:val="BookTitle"/>
                <w:b w:val="0"/>
                <w:bCs w:val="0"/>
                <w:i w:val="0"/>
                <w:iCs w:val="0"/>
                <w:color w:val="EE0000"/>
                <w:lang w:val="en-US"/>
              </w:rPr>
              <w:t>86%</w:t>
            </w:r>
          </w:p>
        </w:tc>
        <w:tc>
          <w:tcPr>
            <w:tcW w:w="1732" w:type="dxa"/>
          </w:tcPr>
          <w:p w14:paraId="2872B9F5" w14:textId="1094BB28" w:rsidR="00485654" w:rsidRDefault="00485654" w:rsidP="00485654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90%</w:t>
            </w:r>
          </w:p>
        </w:tc>
      </w:tr>
    </w:tbl>
    <w:p w14:paraId="665AC677" w14:textId="43066FE3" w:rsidR="00485654" w:rsidRDefault="00852130" w:rsidP="004619C0">
      <w:pPr>
        <w:pStyle w:val="ListParagraph"/>
        <w:spacing w:after="0"/>
        <w:ind w:left="357"/>
        <w:rPr>
          <w:rStyle w:val="BookTitle"/>
          <w:b w:val="0"/>
          <w:bCs w:val="0"/>
          <w:i w:val="0"/>
          <w:iCs w:val="0"/>
          <w:lang w:val="en-US"/>
        </w:rPr>
      </w:pP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lastRenderedPageBreak/>
        <w:t>custom_stopwords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 xml:space="preserve"> = {"dear", "hello", "hi", "please", "thanks", "thank", "regards", "regard", "kind", "kindly", "best", "</w:t>
      </w: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t>monday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>", "</w:t>
      </w: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t>tuesday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>", "</w:t>
      </w: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t>wednesday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>", "</w:t>
      </w: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t>thursday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>", "</w:t>
      </w: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t>friday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>", "</w:t>
      </w: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t>january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>", "</w:t>
      </w: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t>february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>", "march", "</w:t>
      </w: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t>april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>", "may", "</w:t>
      </w: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t>june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>", "</w:t>
      </w: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t>july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>", "august", "</w:t>
      </w: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t>september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>", "</w:t>
      </w: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t>october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>", "</w:t>
      </w: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t>november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>", "</w:t>
      </w: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t>december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>", "pm", "am", "sent", "attached", "attachment", "forwarded", "</w:t>
      </w:r>
      <w:proofErr w:type="spellStart"/>
      <w:r w:rsidRPr="00852130">
        <w:rPr>
          <w:rStyle w:val="BookTitle"/>
          <w:b w:val="0"/>
          <w:bCs w:val="0"/>
          <w:i w:val="0"/>
          <w:iCs w:val="0"/>
          <w:lang w:val="en-US"/>
        </w:rPr>
        <w:t>ext</w:t>
      </w:r>
      <w:proofErr w:type="spellEnd"/>
      <w:r w:rsidRPr="00852130">
        <w:rPr>
          <w:rStyle w:val="BookTitle"/>
          <w:b w:val="0"/>
          <w:bCs w:val="0"/>
          <w:i w:val="0"/>
          <w:iCs w:val="0"/>
          <w:lang w:val="en-US"/>
        </w:rPr>
        <w:t>", "let", "good", "morning", "afternoon", "evening", "could", "also"}</w:t>
      </w:r>
    </w:p>
    <w:p w14:paraId="43810C90" w14:textId="77777777" w:rsidR="004860D6" w:rsidRDefault="004860D6" w:rsidP="004619C0">
      <w:pPr>
        <w:pStyle w:val="ListParagraph"/>
        <w:spacing w:after="0"/>
        <w:ind w:left="357"/>
        <w:rPr>
          <w:rStyle w:val="BookTitle"/>
          <w:b w:val="0"/>
          <w:bCs w:val="0"/>
          <w:i w:val="0"/>
          <w:iCs w:val="0"/>
          <w:lang w:val="en-US"/>
        </w:rPr>
      </w:pPr>
    </w:p>
    <w:p w14:paraId="4B0623A3" w14:textId="6E8EDAC1" w:rsidR="004860D6" w:rsidRDefault="004860D6" w:rsidP="004860D6">
      <w:pPr>
        <w:pStyle w:val="ListParagraph"/>
        <w:numPr>
          <w:ilvl w:val="0"/>
          <w:numId w:val="1"/>
        </w:numPr>
        <w:spacing w:after="0"/>
        <w:ind w:left="357" w:hanging="357"/>
        <w:rPr>
          <w:rStyle w:val="BookTitle"/>
          <w:i w:val="0"/>
          <w:iCs w:val="0"/>
          <w:sz w:val="28"/>
          <w:szCs w:val="28"/>
          <w:lang w:val="en-US"/>
        </w:rPr>
      </w:pPr>
      <w:r>
        <w:rPr>
          <w:rStyle w:val="BookTitle"/>
          <w:i w:val="0"/>
          <w:iCs w:val="0"/>
          <w:sz w:val="28"/>
          <w:szCs w:val="28"/>
          <w:lang w:val="en-US"/>
        </w:rPr>
        <w:t>Model Comparison</w:t>
      </w:r>
    </w:p>
    <w:p w14:paraId="1F921383" w14:textId="77777777" w:rsidR="004860D6" w:rsidRDefault="004860D6" w:rsidP="004860D6">
      <w:pPr>
        <w:pStyle w:val="ListParagraph"/>
        <w:spacing w:after="0"/>
        <w:ind w:left="357"/>
        <w:rPr>
          <w:rStyle w:val="BookTitle"/>
          <w:i w:val="0"/>
          <w:iCs w:val="0"/>
          <w:sz w:val="28"/>
          <w:szCs w:val="28"/>
          <w:lang w:val="en-US"/>
        </w:rPr>
      </w:pP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1731"/>
        <w:gridCol w:w="1731"/>
        <w:gridCol w:w="1732"/>
        <w:gridCol w:w="1732"/>
        <w:gridCol w:w="1733"/>
      </w:tblGrid>
      <w:tr w:rsidR="004860D6" w14:paraId="3312550B" w14:textId="77777777" w:rsidTr="004860D6">
        <w:tc>
          <w:tcPr>
            <w:tcW w:w="1731" w:type="dxa"/>
          </w:tcPr>
          <w:p w14:paraId="2BFBF983" w14:textId="72649377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Model</w:t>
            </w:r>
          </w:p>
        </w:tc>
        <w:tc>
          <w:tcPr>
            <w:tcW w:w="1731" w:type="dxa"/>
          </w:tcPr>
          <w:p w14:paraId="7C9FF36C" w14:textId="2BCEB26F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Accuracy</w:t>
            </w:r>
          </w:p>
        </w:tc>
        <w:tc>
          <w:tcPr>
            <w:tcW w:w="1732" w:type="dxa"/>
          </w:tcPr>
          <w:p w14:paraId="1F4A7876" w14:textId="55177633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Precision</w:t>
            </w:r>
          </w:p>
        </w:tc>
        <w:tc>
          <w:tcPr>
            <w:tcW w:w="1732" w:type="dxa"/>
          </w:tcPr>
          <w:p w14:paraId="06FC1505" w14:textId="094356FC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Recall</w:t>
            </w:r>
          </w:p>
        </w:tc>
        <w:tc>
          <w:tcPr>
            <w:tcW w:w="1733" w:type="dxa"/>
          </w:tcPr>
          <w:p w14:paraId="0FBF259B" w14:textId="5B9E1D36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F1 Score</w:t>
            </w:r>
          </w:p>
        </w:tc>
      </w:tr>
      <w:tr w:rsidR="004860D6" w14:paraId="73E6E03B" w14:textId="77777777" w:rsidTr="004860D6">
        <w:tc>
          <w:tcPr>
            <w:tcW w:w="1731" w:type="dxa"/>
          </w:tcPr>
          <w:p w14:paraId="12C7018F" w14:textId="6683FD08" w:rsidR="004860D6" w:rsidRP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color w:val="4472C4" w:themeColor="accent1"/>
                <w:lang w:val="en-US"/>
              </w:rPr>
            </w:pPr>
            <w:r w:rsidRPr="004860D6">
              <w:rPr>
                <w:rStyle w:val="BookTitle"/>
                <w:b w:val="0"/>
                <w:bCs w:val="0"/>
                <w:i w:val="0"/>
                <w:iCs w:val="0"/>
                <w:color w:val="4472C4" w:themeColor="accent1"/>
                <w:lang w:val="en-US"/>
              </w:rPr>
              <w:t>Logistic Regression</w:t>
            </w:r>
          </w:p>
        </w:tc>
        <w:tc>
          <w:tcPr>
            <w:tcW w:w="1731" w:type="dxa"/>
          </w:tcPr>
          <w:p w14:paraId="77938C35" w14:textId="5923AB21" w:rsidR="004860D6" w:rsidRP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color w:val="4472C4" w:themeColor="accent1"/>
                <w:lang w:val="en-US"/>
              </w:rPr>
            </w:pPr>
            <w:r w:rsidRPr="004860D6">
              <w:rPr>
                <w:rStyle w:val="BookTitle"/>
                <w:b w:val="0"/>
                <w:bCs w:val="0"/>
                <w:i w:val="0"/>
                <w:iCs w:val="0"/>
                <w:color w:val="4472C4" w:themeColor="accent1"/>
                <w:lang w:val="en-US"/>
              </w:rPr>
              <w:t>85%</w:t>
            </w:r>
          </w:p>
        </w:tc>
        <w:tc>
          <w:tcPr>
            <w:tcW w:w="1732" w:type="dxa"/>
          </w:tcPr>
          <w:p w14:paraId="7276D579" w14:textId="658FCF69" w:rsidR="004860D6" w:rsidRP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color w:val="4472C4" w:themeColor="accent1"/>
                <w:lang w:val="en-US"/>
              </w:rPr>
            </w:pPr>
            <w:r w:rsidRPr="004860D6">
              <w:rPr>
                <w:rStyle w:val="BookTitle"/>
                <w:b w:val="0"/>
                <w:bCs w:val="0"/>
                <w:i w:val="0"/>
                <w:iCs w:val="0"/>
                <w:color w:val="4472C4" w:themeColor="accent1"/>
                <w:lang w:val="en-US"/>
              </w:rPr>
              <w:t>86%</w:t>
            </w:r>
          </w:p>
        </w:tc>
        <w:tc>
          <w:tcPr>
            <w:tcW w:w="1732" w:type="dxa"/>
          </w:tcPr>
          <w:p w14:paraId="53E8657D" w14:textId="1CCE7256" w:rsidR="004860D6" w:rsidRP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color w:val="4472C4" w:themeColor="accent1"/>
                <w:lang w:val="en-US"/>
              </w:rPr>
            </w:pPr>
            <w:r w:rsidRPr="004860D6">
              <w:rPr>
                <w:rStyle w:val="BookTitle"/>
                <w:b w:val="0"/>
                <w:bCs w:val="0"/>
                <w:i w:val="0"/>
                <w:iCs w:val="0"/>
                <w:color w:val="4472C4" w:themeColor="accent1"/>
                <w:lang w:val="en-US"/>
              </w:rPr>
              <w:t>85%</w:t>
            </w:r>
          </w:p>
        </w:tc>
        <w:tc>
          <w:tcPr>
            <w:tcW w:w="1733" w:type="dxa"/>
          </w:tcPr>
          <w:p w14:paraId="158A40DB" w14:textId="1C664A45" w:rsidR="004860D6" w:rsidRP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color w:val="4472C4" w:themeColor="accent1"/>
                <w:lang w:val="en-US"/>
              </w:rPr>
            </w:pPr>
            <w:r w:rsidRPr="004860D6">
              <w:rPr>
                <w:rStyle w:val="BookTitle"/>
                <w:b w:val="0"/>
                <w:bCs w:val="0"/>
                <w:i w:val="0"/>
                <w:iCs w:val="0"/>
                <w:color w:val="4472C4" w:themeColor="accent1"/>
                <w:lang w:val="en-US"/>
              </w:rPr>
              <w:t>85%</w:t>
            </w:r>
          </w:p>
        </w:tc>
      </w:tr>
      <w:tr w:rsidR="004860D6" w14:paraId="62A527FF" w14:textId="77777777" w:rsidTr="004860D6">
        <w:tc>
          <w:tcPr>
            <w:tcW w:w="1731" w:type="dxa"/>
          </w:tcPr>
          <w:p w14:paraId="7E5211ED" w14:textId="2F38926F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Multinomial Naïve Bayes</w:t>
            </w:r>
          </w:p>
        </w:tc>
        <w:tc>
          <w:tcPr>
            <w:tcW w:w="1731" w:type="dxa"/>
          </w:tcPr>
          <w:p w14:paraId="2D869C9F" w14:textId="27BC7096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73%</w:t>
            </w:r>
          </w:p>
        </w:tc>
        <w:tc>
          <w:tcPr>
            <w:tcW w:w="1732" w:type="dxa"/>
          </w:tcPr>
          <w:p w14:paraId="20334C6A" w14:textId="2EE1F95E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78%</w:t>
            </w:r>
          </w:p>
        </w:tc>
        <w:tc>
          <w:tcPr>
            <w:tcW w:w="1732" w:type="dxa"/>
          </w:tcPr>
          <w:p w14:paraId="6B075160" w14:textId="2C6D2FB6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73%</w:t>
            </w:r>
          </w:p>
        </w:tc>
        <w:tc>
          <w:tcPr>
            <w:tcW w:w="1733" w:type="dxa"/>
          </w:tcPr>
          <w:p w14:paraId="12C9CC09" w14:textId="54940E90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72%</w:t>
            </w:r>
          </w:p>
        </w:tc>
      </w:tr>
      <w:tr w:rsidR="004860D6" w14:paraId="6194A221" w14:textId="77777777" w:rsidTr="004860D6">
        <w:tc>
          <w:tcPr>
            <w:tcW w:w="1731" w:type="dxa"/>
          </w:tcPr>
          <w:p w14:paraId="1034D0B7" w14:textId="09DAEBB6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Linear SVM</w:t>
            </w:r>
          </w:p>
        </w:tc>
        <w:tc>
          <w:tcPr>
            <w:tcW w:w="1731" w:type="dxa"/>
          </w:tcPr>
          <w:p w14:paraId="5537C3BC" w14:textId="0203BAF9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85%</w:t>
            </w:r>
          </w:p>
        </w:tc>
        <w:tc>
          <w:tcPr>
            <w:tcW w:w="1732" w:type="dxa"/>
          </w:tcPr>
          <w:p w14:paraId="575CF988" w14:textId="221AE228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85%</w:t>
            </w:r>
          </w:p>
        </w:tc>
        <w:tc>
          <w:tcPr>
            <w:tcW w:w="1732" w:type="dxa"/>
          </w:tcPr>
          <w:p w14:paraId="24DDC860" w14:textId="276A2FEA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85%</w:t>
            </w:r>
          </w:p>
        </w:tc>
        <w:tc>
          <w:tcPr>
            <w:tcW w:w="1733" w:type="dxa"/>
          </w:tcPr>
          <w:p w14:paraId="6B5CC8EA" w14:textId="0135A64E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85%</w:t>
            </w:r>
          </w:p>
        </w:tc>
      </w:tr>
      <w:tr w:rsidR="004860D6" w14:paraId="6B80C67D" w14:textId="77777777" w:rsidTr="004860D6">
        <w:tc>
          <w:tcPr>
            <w:tcW w:w="1731" w:type="dxa"/>
          </w:tcPr>
          <w:p w14:paraId="0DB71BBD" w14:textId="0CD0E633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Random Forest</w:t>
            </w:r>
          </w:p>
        </w:tc>
        <w:tc>
          <w:tcPr>
            <w:tcW w:w="1731" w:type="dxa"/>
          </w:tcPr>
          <w:p w14:paraId="44AFCF4B" w14:textId="65EF1AD5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83%</w:t>
            </w:r>
          </w:p>
        </w:tc>
        <w:tc>
          <w:tcPr>
            <w:tcW w:w="1732" w:type="dxa"/>
          </w:tcPr>
          <w:p w14:paraId="27B03B7A" w14:textId="375F3FBC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84%</w:t>
            </w:r>
          </w:p>
        </w:tc>
        <w:tc>
          <w:tcPr>
            <w:tcW w:w="1732" w:type="dxa"/>
          </w:tcPr>
          <w:p w14:paraId="2EE678E2" w14:textId="55F032AE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83%</w:t>
            </w:r>
          </w:p>
        </w:tc>
        <w:tc>
          <w:tcPr>
            <w:tcW w:w="1733" w:type="dxa"/>
          </w:tcPr>
          <w:p w14:paraId="5AB84D77" w14:textId="5EECB5B0" w:rsidR="004860D6" w:rsidRDefault="004860D6" w:rsidP="004860D6">
            <w:pPr>
              <w:pStyle w:val="ListParagraph"/>
              <w:ind w:left="0"/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</w:pPr>
            <w:r>
              <w:rPr>
                <w:rStyle w:val="BookTitle"/>
                <w:b w:val="0"/>
                <w:bCs w:val="0"/>
                <w:i w:val="0"/>
                <w:iCs w:val="0"/>
                <w:lang w:val="en-US"/>
              </w:rPr>
              <w:t>83%</w:t>
            </w:r>
          </w:p>
        </w:tc>
      </w:tr>
    </w:tbl>
    <w:p w14:paraId="087FF7A7" w14:textId="77777777" w:rsidR="004860D6" w:rsidRPr="004860D6" w:rsidRDefault="004860D6" w:rsidP="004860D6">
      <w:pPr>
        <w:pStyle w:val="ListParagraph"/>
        <w:spacing w:after="0"/>
        <w:ind w:left="357"/>
        <w:rPr>
          <w:rStyle w:val="BookTitle"/>
          <w:b w:val="0"/>
          <w:bCs w:val="0"/>
          <w:i w:val="0"/>
          <w:iCs w:val="0"/>
          <w:lang w:val="en-US"/>
        </w:rPr>
      </w:pPr>
    </w:p>
    <w:p w14:paraId="1E36028A" w14:textId="77777777" w:rsidR="004860D6" w:rsidRPr="004860D6" w:rsidRDefault="004860D6" w:rsidP="004860D6">
      <w:pPr>
        <w:spacing w:after="0"/>
        <w:ind w:left="360"/>
        <w:rPr>
          <w:rStyle w:val="BookTitle"/>
          <w:i w:val="0"/>
          <w:iCs w:val="0"/>
          <w:sz w:val="28"/>
          <w:szCs w:val="28"/>
          <w:lang w:val="en-US"/>
        </w:rPr>
      </w:pPr>
    </w:p>
    <w:p w14:paraId="0FC856E7" w14:textId="77777777" w:rsidR="004619C0" w:rsidRPr="004619C0" w:rsidRDefault="004619C0" w:rsidP="004619C0">
      <w:pPr>
        <w:pStyle w:val="ListParagraph"/>
        <w:spacing w:after="0"/>
        <w:ind w:left="357"/>
        <w:rPr>
          <w:rStyle w:val="BookTitle"/>
          <w:b w:val="0"/>
          <w:bCs w:val="0"/>
          <w:i w:val="0"/>
          <w:iCs w:val="0"/>
          <w:lang w:val="en-US"/>
        </w:rPr>
      </w:pPr>
    </w:p>
    <w:sectPr w:rsidR="004619C0" w:rsidRPr="00461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82591"/>
    <w:multiLevelType w:val="hybridMultilevel"/>
    <w:tmpl w:val="8F344B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09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BA"/>
    <w:rsid w:val="0035607A"/>
    <w:rsid w:val="004619C0"/>
    <w:rsid w:val="00485654"/>
    <w:rsid w:val="004860D6"/>
    <w:rsid w:val="00522A5A"/>
    <w:rsid w:val="006835BA"/>
    <w:rsid w:val="0085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B355"/>
  <w15:chartTrackingRefBased/>
  <w15:docId w15:val="{DDCEFD57-7426-4E9A-ADCA-D7C9FBBC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5BA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5607A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356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Amandeep Singh</dc:creator>
  <cp:keywords/>
  <dc:description/>
  <cp:lastModifiedBy>Amandeep Singh</cp:lastModifiedBy>
  <cp:revision>6</cp:revision>
  <dcterms:created xsi:type="dcterms:W3CDTF">2026-07-11T06:13:00Z</dcterms:created>
  <dcterms:modified xsi:type="dcterms:W3CDTF">2026-07-11T07:10:00Z</dcterms:modified>
</cp:coreProperties>
</file>