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9572" w14:textId="77777777" w:rsidR="008A29BD" w:rsidRDefault="008A29BD" w:rsidP="008A29BD">
      <w:pPr>
        <w:spacing w:before="55"/>
        <w:ind w:left="955" w:right="440" w:firstLine="1629"/>
        <w:rPr>
          <w:sz w:val="44"/>
        </w:rPr>
      </w:pPr>
      <w:r>
        <w:rPr>
          <w:noProof/>
          <w:sz w:val="44"/>
          <w:lang w:val="en-IN" w:eastAsia="en-IN"/>
        </w:rPr>
        <mc:AlternateContent>
          <mc:Choice Requires="wps">
            <w:drawing>
              <wp:anchor distT="0" distB="0" distL="114300" distR="114300" simplePos="0" relativeHeight="487593472" behindDoc="0" locked="0" layoutInCell="1" allowOverlap="1" wp14:anchorId="435BC2AB" wp14:editId="3247E427">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723CBA39" w14:textId="77777777" w:rsidR="008A29BD" w:rsidRPr="00280FBB" w:rsidRDefault="008A29BD" w:rsidP="008A29BD">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5BC2AB"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48759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" fillcolor="white [3201]" strokecolor="black [3213]" strokeweight="1pt">
                <v:textbox>
                  <w:txbxContent>
                    <w:p w14:paraId="723CBA39" w14:textId="77777777" w:rsidR="008A29BD" w:rsidRPr="00280FBB" w:rsidRDefault="008A29BD" w:rsidP="008A29BD">
                      <w:pPr>
                        <w:rPr>
                          <w:b/>
                          <w:bCs/>
                          <w:lang w:val="en-IN"/>
                        </w:rPr>
                      </w:pPr>
                      <w:r w:rsidRPr="00280FBB">
                        <w:rPr>
                          <w:b/>
                          <w:bCs/>
                          <w:lang w:val="en-IN"/>
                        </w:rPr>
                        <w:t>AF 52</w:t>
                      </w:r>
                    </w:p>
                  </w:txbxContent>
                </v:textbox>
              </v:shape>
            </w:pict>
          </mc:Fallback>
        </mc:AlternateContent>
      </w:r>
      <w:r>
        <w:rPr>
          <w:sz w:val="44"/>
        </w:rPr>
        <w:t xml:space="preserve">              </w:t>
      </w:r>
    </w:p>
    <w:p w14:paraId="08B21846" w14:textId="77777777" w:rsidR="008A29BD" w:rsidRDefault="008A29BD" w:rsidP="008A29BD">
      <w:pPr>
        <w:spacing w:before="55"/>
        <w:ind w:right="157"/>
        <w:jc w:val="center"/>
        <w:rPr>
          <w:sz w:val="44"/>
        </w:rPr>
      </w:pPr>
      <w:r>
        <w:rPr>
          <w:sz w:val="44"/>
        </w:rPr>
        <w:t>Synopsis</w:t>
      </w:r>
    </w:p>
    <w:p w14:paraId="3359F173" w14:textId="77777777" w:rsidR="008A29BD" w:rsidRDefault="008A29BD" w:rsidP="008A29BD">
      <w:pPr>
        <w:spacing w:before="55"/>
        <w:ind w:right="157"/>
        <w:jc w:val="center"/>
        <w:rPr>
          <w:sz w:val="44"/>
        </w:rPr>
      </w:pPr>
    </w:p>
    <w:p w14:paraId="1C908F36" w14:textId="77777777" w:rsidR="008A29BD" w:rsidRDefault="008A29BD" w:rsidP="008A29BD">
      <w:pPr>
        <w:spacing w:after="40"/>
        <w:jc w:val="center"/>
      </w:pPr>
      <w:r w:rsidRPr="000C5A07">
        <w:rPr>
          <w:b/>
          <w:sz w:val="32"/>
          <w:u w:val="single"/>
        </w:rPr>
        <w:t>DESIGN AND DEVELOPMENT OF DCS KIDS</w:t>
      </w:r>
      <w:r>
        <w:rPr>
          <w:b/>
          <w:sz w:val="32"/>
        </w:rPr>
        <w:t>:</w:t>
      </w:r>
    </w:p>
    <w:p w14:paraId="70D2DA90" w14:textId="77777777" w:rsidR="008A29BD" w:rsidRPr="000C5A07" w:rsidRDefault="008A29BD" w:rsidP="008A29BD">
      <w:pPr>
        <w:spacing w:after="320"/>
        <w:jc w:val="center"/>
      </w:pPr>
      <w:r w:rsidRPr="000C5A07">
        <w:rPr>
          <w:sz w:val="28"/>
        </w:rPr>
        <w:t>AN INTERACTIVE WEB-BASED LEARNING MANAGEMENT SYSTEM FOR CHILDREN</w:t>
      </w:r>
    </w:p>
    <w:p w14:paraId="6417BF3F" w14:textId="77777777" w:rsidR="008A29BD" w:rsidRDefault="008A29BD" w:rsidP="008A29BD">
      <w:pPr>
        <w:spacing w:before="44" w:line="386" w:lineRule="auto"/>
        <w:ind w:left="2365" w:right="2369"/>
        <w:jc w:val="center"/>
        <w:rPr>
          <w:i/>
          <w:sz w:val="26"/>
        </w:rPr>
      </w:pPr>
      <w:r>
        <w:rPr>
          <w:i/>
          <w:sz w:val="26"/>
        </w:rPr>
        <w:t>Submitted</w:t>
      </w:r>
      <w:r>
        <w:rPr>
          <w:i/>
          <w:spacing w:val="-6"/>
          <w:sz w:val="26"/>
        </w:rPr>
        <w:t xml:space="preserve"> </w:t>
      </w:r>
      <w:r>
        <w:rPr>
          <w:i/>
          <w:sz w:val="26"/>
        </w:rPr>
        <w:t>in</w:t>
      </w:r>
      <w:r>
        <w:rPr>
          <w:i/>
          <w:spacing w:val="-8"/>
          <w:sz w:val="26"/>
        </w:rPr>
        <w:t xml:space="preserve"> </w:t>
      </w:r>
      <w:r>
        <w:rPr>
          <w:i/>
          <w:sz w:val="26"/>
        </w:rPr>
        <w:t>partial</w:t>
      </w:r>
      <w:r>
        <w:rPr>
          <w:i/>
          <w:spacing w:val="-8"/>
          <w:sz w:val="26"/>
        </w:rPr>
        <w:t xml:space="preserve"> </w:t>
      </w:r>
      <w:r>
        <w:rPr>
          <w:i/>
          <w:sz w:val="26"/>
        </w:rPr>
        <w:t>fulfilment</w:t>
      </w:r>
      <w:r>
        <w:rPr>
          <w:i/>
          <w:spacing w:val="-8"/>
          <w:sz w:val="26"/>
        </w:rPr>
        <w:t xml:space="preserve"> </w:t>
      </w:r>
      <w:r>
        <w:rPr>
          <w:i/>
          <w:sz w:val="26"/>
        </w:rPr>
        <w:t>of</w:t>
      </w:r>
      <w:r>
        <w:rPr>
          <w:i/>
          <w:spacing w:val="-8"/>
          <w:sz w:val="26"/>
        </w:rPr>
        <w:t xml:space="preserve"> </w:t>
      </w:r>
      <w:r>
        <w:rPr>
          <w:i/>
          <w:sz w:val="26"/>
        </w:rPr>
        <w:t>the</w:t>
      </w:r>
      <w:r>
        <w:rPr>
          <w:i/>
          <w:spacing w:val="-8"/>
          <w:sz w:val="26"/>
        </w:rPr>
        <w:t xml:space="preserve"> </w:t>
      </w:r>
      <w:r>
        <w:rPr>
          <w:i/>
          <w:sz w:val="26"/>
        </w:rPr>
        <w:t>requirements of the degree of</w:t>
      </w:r>
    </w:p>
    <w:p w14:paraId="7E10B451" w14:textId="77777777" w:rsidR="008A29BD" w:rsidRDefault="008A29BD" w:rsidP="008A29BD">
      <w:pPr>
        <w:ind w:right="15"/>
        <w:jc w:val="center"/>
        <w:rPr>
          <w:sz w:val="32"/>
        </w:rPr>
      </w:pPr>
      <w:r w:rsidRPr="00147DC9">
        <w:rPr>
          <w:sz w:val="32"/>
          <w:highlight w:val="yellow"/>
        </w:rPr>
        <w:t>Bachelor of Engineering of Technology</w:t>
      </w:r>
    </w:p>
    <w:p w14:paraId="61E27EDC" w14:textId="77777777" w:rsidR="008A29BD" w:rsidRDefault="008A29BD" w:rsidP="008A29BD">
      <w:pPr>
        <w:ind w:left="2369" w:right="2369"/>
        <w:jc w:val="center"/>
        <w:rPr>
          <w:sz w:val="32"/>
        </w:rPr>
      </w:pPr>
      <w:r>
        <w:rPr>
          <w:noProof/>
          <w:sz w:val="32"/>
          <w:lang w:val="en-IN" w:eastAsia="en-IN"/>
        </w:rPr>
        <mc:AlternateContent>
          <mc:Choice Requires="wps">
            <w:drawing>
              <wp:anchor distT="0" distB="0" distL="114300" distR="114300" simplePos="0" relativeHeight="487594496" behindDoc="0" locked="0" layoutInCell="1" allowOverlap="1" wp14:anchorId="0B087155" wp14:editId="5DF07017">
                <wp:simplePos x="0" y="0"/>
                <wp:positionH relativeFrom="page">
                  <wp:posOffset>542925</wp:posOffset>
                </wp:positionH>
                <wp:positionV relativeFrom="paragraph">
                  <wp:posOffset>220980</wp:posOffset>
                </wp:positionV>
                <wp:extent cx="7600950" cy="44767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7600950" cy="447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C11BF0" w14:textId="77777777" w:rsidR="008A29BD" w:rsidRPr="008D3B6C" w:rsidRDefault="008A29BD" w:rsidP="008A29BD">
                            <w:pPr>
                              <w:ind w:left="720" w:right="2369"/>
                              <w:jc w:val="center"/>
                              <w:rPr>
                                <w:sz w:val="32"/>
                                <w:highlight w:val="yellow"/>
                              </w:rPr>
                            </w:pPr>
                            <w:r w:rsidRPr="008D3B6C">
                              <w:rPr>
                                <w:sz w:val="32"/>
                                <w:highlight w:val="yellow"/>
                              </w:rPr>
                              <w:t>ELECTRONICS AND</w:t>
                            </w:r>
                            <w:r>
                              <w:rPr>
                                <w:sz w:val="32"/>
                                <w:highlight w:val="yellow"/>
                              </w:rPr>
                              <w:t xml:space="preserve"> COMPUTER SCIENCE </w:t>
                            </w:r>
                            <w:r w:rsidRPr="00782326">
                              <w:rPr>
                                <w:sz w:val="32"/>
                                <w:highlight w:val="yellow"/>
                              </w:rPr>
                              <w:t>ENGINEERING</w:t>
                            </w:r>
                          </w:p>
                          <w:p w14:paraId="71598A25" w14:textId="77777777" w:rsidR="008A29BD" w:rsidRDefault="008A29BD" w:rsidP="008A29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087155" id="Text Box 14" o:spid="_x0000_s1027" type="#_x0000_t202" style="position:absolute;left:0;text-align:left;margin-left:42.75pt;margin-top:17.4pt;width:598.5pt;height:35.25pt;z-index:4875944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" filled="f" stroked="f" strokeweight=".5pt">
                <v:textbox>
                  <w:txbxContent>
                    <w:p w14:paraId="1EC11BF0" w14:textId="77777777" w:rsidR="008A29BD" w:rsidRPr="008D3B6C" w:rsidRDefault="008A29BD" w:rsidP="008A29BD">
                      <w:pPr>
                        <w:ind w:left="720" w:right="2369"/>
                        <w:jc w:val="center"/>
                        <w:rPr>
                          <w:sz w:val="32"/>
                          <w:highlight w:val="yellow"/>
                        </w:rPr>
                      </w:pPr>
                      <w:r w:rsidRPr="008D3B6C">
                        <w:rPr>
                          <w:sz w:val="32"/>
                          <w:highlight w:val="yellow"/>
                        </w:rPr>
                        <w:t>ELECTRONICS AND</w:t>
                      </w:r>
                      <w:r>
                        <w:rPr>
                          <w:sz w:val="32"/>
                          <w:highlight w:val="yellow"/>
                        </w:rPr>
                        <w:t xml:space="preserve"> COMPUTER SCIENCE </w:t>
                      </w:r>
                      <w:r w:rsidRPr="00782326">
                        <w:rPr>
                          <w:sz w:val="32"/>
                          <w:highlight w:val="yellow"/>
                        </w:rPr>
                        <w:t>ENGINEERING</w:t>
                      </w:r>
                    </w:p>
                    <w:p w14:paraId="71598A25" w14:textId="77777777" w:rsidR="008A29BD" w:rsidRDefault="008A29BD" w:rsidP="008A29BD"/>
                  </w:txbxContent>
                </v:textbox>
                <w10:wrap anchorx="page"/>
              </v:shape>
            </w:pict>
          </mc:Fallback>
        </mc:AlternateContent>
      </w:r>
      <w:r>
        <w:rPr>
          <w:sz w:val="32"/>
        </w:rPr>
        <w:t xml:space="preserve">In </w:t>
      </w:r>
    </w:p>
    <w:p w14:paraId="4929AC71" w14:textId="77777777" w:rsidR="008A29BD" w:rsidRDefault="008A29BD" w:rsidP="008A29BD">
      <w:pPr>
        <w:ind w:left="2369" w:right="2369"/>
        <w:jc w:val="center"/>
        <w:rPr>
          <w:sz w:val="32"/>
        </w:rPr>
      </w:pPr>
    </w:p>
    <w:p w14:paraId="5EC941D1" w14:textId="77777777" w:rsidR="008A29BD" w:rsidRDefault="008A29BD" w:rsidP="008A29BD">
      <w:pPr>
        <w:pStyle w:val="BodyText"/>
        <w:spacing w:before="1"/>
        <w:rPr>
          <w:sz w:val="28"/>
        </w:rPr>
      </w:pPr>
    </w:p>
    <w:p w14:paraId="69EED5CD" w14:textId="77777777" w:rsidR="008A29BD" w:rsidRDefault="008A29BD" w:rsidP="008A29BD">
      <w:pPr>
        <w:ind w:left="2375" w:right="2369"/>
        <w:jc w:val="center"/>
        <w:rPr>
          <w:spacing w:val="-5"/>
          <w:sz w:val="26"/>
        </w:rPr>
      </w:pPr>
      <w:r>
        <w:rPr>
          <w:spacing w:val="-5"/>
          <w:sz w:val="26"/>
        </w:rPr>
        <w:t>By</w:t>
      </w:r>
    </w:p>
    <w:p w14:paraId="0A8D0260" w14:textId="77777777" w:rsidR="008A29BD" w:rsidRDefault="008A29BD" w:rsidP="008A29BD">
      <w:pPr>
        <w:ind w:left="2375" w:right="2369"/>
        <w:jc w:val="center"/>
        <w:rPr>
          <w:sz w:val="26"/>
        </w:rPr>
      </w:pPr>
    </w:p>
    <w:p w14:paraId="5EA0DBBD" w14:textId="77777777" w:rsidR="008A29BD" w:rsidRDefault="008A29BD" w:rsidP="008A29BD">
      <w:pPr>
        <w:spacing w:line="360" w:lineRule="auto"/>
        <w:ind w:left="105" w:right="219"/>
        <w:jc w:val="center"/>
        <w:rPr>
          <w:sz w:val="30"/>
        </w:rPr>
      </w:pPr>
      <w:r w:rsidRPr="008D3B6C">
        <w:rPr>
          <w:sz w:val="30"/>
          <w:u w:val="single"/>
        </w:rPr>
        <w:t>AMANDEEP GOUND</w:t>
      </w:r>
      <w:r>
        <w:rPr>
          <w:sz w:val="30"/>
        </w:rPr>
        <w:t xml:space="preserve"> [EU1213006]</w:t>
      </w:r>
    </w:p>
    <w:p w14:paraId="5C1ACAB5" w14:textId="77777777" w:rsidR="008A29BD" w:rsidRDefault="008A29BD" w:rsidP="008A29BD">
      <w:pPr>
        <w:spacing w:line="360" w:lineRule="auto"/>
        <w:ind w:left="105" w:right="219"/>
        <w:jc w:val="center"/>
        <w:rPr>
          <w:sz w:val="30"/>
        </w:rPr>
      </w:pPr>
      <w:r w:rsidRPr="008D3B6C">
        <w:rPr>
          <w:sz w:val="30"/>
          <w:u w:val="single"/>
        </w:rPr>
        <w:t>MAVIYA KHOT</w:t>
      </w:r>
      <w:r>
        <w:rPr>
          <w:sz w:val="30"/>
        </w:rPr>
        <w:t xml:space="preserve"> [EU1237029]</w:t>
      </w:r>
    </w:p>
    <w:p w14:paraId="0ADF74EC" w14:textId="77777777" w:rsidR="008A29BD" w:rsidRPr="008D3B6C" w:rsidRDefault="008A29BD" w:rsidP="008A29BD">
      <w:pPr>
        <w:spacing w:after="120" w:line="360" w:lineRule="auto"/>
        <w:jc w:val="center"/>
      </w:pPr>
      <w:r w:rsidRPr="008D3B6C">
        <w:rPr>
          <w:sz w:val="30"/>
          <w:u w:val="single"/>
        </w:rPr>
        <w:t>IRFAN MANSURI</w:t>
      </w:r>
      <w:r>
        <w:rPr>
          <w:sz w:val="30"/>
        </w:rPr>
        <w:t xml:space="preserve"> [EU1237048]</w:t>
      </w:r>
    </w:p>
    <w:p w14:paraId="39953C2E" w14:textId="77777777" w:rsidR="008A29BD" w:rsidRDefault="008A29BD" w:rsidP="008A29BD">
      <w:pPr>
        <w:pStyle w:val="BodyText"/>
        <w:ind w:right="15"/>
        <w:rPr>
          <w:sz w:val="30"/>
        </w:rPr>
      </w:pPr>
    </w:p>
    <w:p w14:paraId="2D327E43" w14:textId="77777777" w:rsidR="008A29BD" w:rsidRDefault="008A29BD" w:rsidP="008A29BD">
      <w:pPr>
        <w:pStyle w:val="BodyText"/>
        <w:spacing w:before="232"/>
        <w:ind w:right="15"/>
        <w:rPr>
          <w:sz w:val="30"/>
        </w:rPr>
      </w:pPr>
    </w:p>
    <w:p w14:paraId="0522AA1C" w14:textId="77777777" w:rsidR="008A29BD" w:rsidRDefault="008A29BD" w:rsidP="008A29BD">
      <w:pPr>
        <w:spacing w:line="297" w:lineRule="exact"/>
        <w:ind w:right="15"/>
        <w:jc w:val="center"/>
        <w:rPr>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1DE49884" w14:textId="77777777" w:rsidR="008A29BD" w:rsidRPr="008D3B6C" w:rsidRDefault="008A29BD" w:rsidP="008A29BD">
      <w:pPr>
        <w:spacing w:line="412" w:lineRule="exact"/>
        <w:ind w:right="15"/>
        <w:jc w:val="center"/>
        <w:rPr>
          <w:b/>
          <w:sz w:val="36"/>
        </w:rPr>
      </w:pPr>
      <w:r w:rsidRPr="008D3B6C">
        <w:rPr>
          <w:b/>
          <w:sz w:val="36"/>
        </w:rPr>
        <w:t>(</w:t>
      </w:r>
      <w:r>
        <w:rPr>
          <w:b/>
          <w:sz w:val="36"/>
        </w:rPr>
        <w:t xml:space="preserve">Prof. </w:t>
      </w:r>
      <w:r w:rsidRPr="008D3B6C">
        <w:rPr>
          <w:b/>
          <w:sz w:val="36"/>
        </w:rPr>
        <w:t>SURESH KANCHARLA</w:t>
      </w:r>
      <w:r w:rsidRPr="008D3B6C">
        <w:rPr>
          <w:b/>
          <w:spacing w:val="-2"/>
          <w:sz w:val="36"/>
        </w:rPr>
        <w:t>)</w:t>
      </w:r>
    </w:p>
    <w:p w14:paraId="65BBB719" w14:textId="77777777" w:rsidR="008A29BD" w:rsidRDefault="008A29BD" w:rsidP="008A29BD">
      <w:pPr>
        <w:spacing w:before="5"/>
        <w:ind w:right="15"/>
        <w:jc w:val="center"/>
      </w:pPr>
      <w:r>
        <w:t>Designation,</w:t>
      </w:r>
      <w:r>
        <w:rPr>
          <w:spacing w:val="-8"/>
        </w:rPr>
        <w:t xml:space="preserve"> </w:t>
      </w:r>
      <w:r>
        <w:t>Department,</w:t>
      </w:r>
      <w:r>
        <w:rPr>
          <w:spacing w:val="-8"/>
        </w:rPr>
        <w:t xml:space="preserve"> </w:t>
      </w:r>
      <w:r>
        <w:rPr>
          <w:spacing w:val="-4"/>
        </w:rPr>
        <w:t>SJCEM</w:t>
      </w:r>
    </w:p>
    <w:p w14:paraId="6D6C2E4B" w14:textId="77777777" w:rsidR="008A29BD" w:rsidRDefault="008A29BD" w:rsidP="008A29BD">
      <w:pPr>
        <w:pStyle w:val="BodyText"/>
        <w:ind w:right="15"/>
        <w:rPr>
          <w:sz w:val="20"/>
        </w:rPr>
      </w:pPr>
    </w:p>
    <w:p w14:paraId="6A38E8E2" w14:textId="77777777" w:rsidR="008A29BD" w:rsidRDefault="008A29BD" w:rsidP="008A29BD">
      <w:pPr>
        <w:pStyle w:val="BodyText"/>
        <w:ind w:right="15"/>
        <w:rPr>
          <w:sz w:val="20"/>
        </w:rPr>
      </w:pPr>
    </w:p>
    <w:p w14:paraId="244B06D6" w14:textId="77777777" w:rsidR="008A29BD" w:rsidRDefault="008A29BD" w:rsidP="008A29BD">
      <w:pPr>
        <w:pStyle w:val="BodyText"/>
        <w:ind w:right="15"/>
        <w:rPr>
          <w:sz w:val="20"/>
        </w:rPr>
      </w:pPr>
      <w:r>
        <w:rPr>
          <w:noProof/>
          <w:sz w:val="20"/>
          <w:lang w:val="en-IN" w:eastAsia="en-IN"/>
        </w:rPr>
        <w:drawing>
          <wp:anchor distT="0" distB="0" distL="0" distR="0" simplePos="0" relativeHeight="487592448" behindDoc="1" locked="0" layoutInCell="1" allowOverlap="1" wp14:anchorId="6C09149E" wp14:editId="3368F1AD">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6D520652" w14:textId="77777777" w:rsidR="008A29BD" w:rsidRDefault="008A29BD" w:rsidP="008A29BD">
      <w:pPr>
        <w:pStyle w:val="BodyText"/>
        <w:spacing w:before="25"/>
        <w:ind w:right="15"/>
        <w:rPr>
          <w:sz w:val="20"/>
        </w:rPr>
      </w:pPr>
    </w:p>
    <w:p w14:paraId="7EC97C09" w14:textId="77777777" w:rsidR="008A29BD" w:rsidRDefault="008A29BD" w:rsidP="008A29BD">
      <w:pPr>
        <w:pStyle w:val="BodyText"/>
        <w:ind w:right="15"/>
        <w:rPr>
          <w:sz w:val="20"/>
        </w:rPr>
      </w:pPr>
    </w:p>
    <w:p w14:paraId="12A8560A" w14:textId="77777777" w:rsidR="008A29BD" w:rsidRDefault="008A29BD" w:rsidP="008A29BD">
      <w:pPr>
        <w:pStyle w:val="Default"/>
        <w:ind w:right="15"/>
      </w:pPr>
    </w:p>
    <w:p w14:paraId="5EF97F58" w14:textId="77777777" w:rsidR="008A29BD" w:rsidRDefault="008A29BD" w:rsidP="008A29BD">
      <w:pPr>
        <w:pStyle w:val="Default"/>
        <w:ind w:right="15"/>
        <w:jc w:val="center"/>
        <w:rPr>
          <w:sz w:val="28"/>
          <w:szCs w:val="28"/>
        </w:rPr>
      </w:pPr>
      <w:r w:rsidRPr="00782326">
        <w:rPr>
          <w:b/>
          <w:bCs/>
          <w:sz w:val="28"/>
          <w:szCs w:val="28"/>
          <w:highlight w:val="yellow"/>
        </w:rPr>
        <w:t xml:space="preserve">DEPARTMENT OF </w:t>
      </w:r>
      <w:r w:rsidRPr="008D3B6C">
        <w:rPr>
          <w:b/>
          <w:bCs/>
          <w:sz w:val="28"/>
          <w:szCs w:val="28"/>
          <w:highlight w:val="yellow"/>
        </w:rPr>
        <w:t xml:space="preserve">ELECTRONICS AND </w:t>
      </w:r>
      <w:r w:rsidRPr="000C5A07">
        <w:rPr>
          <w:b/>
          <w:bCs/>
          <w:sz w:val="28"/>
          <w:szCs w:val="28"/>
          <w:highlight w:val="yellow"/>
        </w:rPr>
        <w:t>COMPUTER SCIENCE</w:t>
      </w:r>
    </w:p>
    <w:p w14:paraId="24973846" w14:textId="77777777" w:rsidR="008A29BD" w:rsidRDefault="008A29BD" w:rsidP="008A29BD">
      <w:pPr>
        <w:pStyle w:val="Default"/>
        <w:ind w:right="15"/>
        <w:jc w:val="center"/>
        <w:rPr>
          <w:b/>
          <w:bCs/>
          <w:sz w:val="28"/>
          <w:szCs w:val="28"/>
        </w:rPr>
      </w:pPr>
      <w:r>
        <w:rPr>
          <w:b/>
          <w:bCs/>
          <w:sz w:val="28"/>
          <w:szCs w:val="28"/>
        </w:rPr>
        <w:t xml:space="preserve">ST. JOHN COLLEGE OF ENGINEERING &amp; MANAGEMENT </w:t>
      </w:r>
    </w:p>
    <w:p w14:paraId="58569F15" w14:textId="77777777" w:rsidR="008A29BD" w:rsidRDefault="008A29BD" w:rsidP="008A29BD">
      <w:pPr>
        <w:pStyle w:val="Default"/>
        <w:ind w:right="15"/>
        <w:jc w:val="center"/>
        <w:rPr>
          <w:sz w:val="28"/>
          <w:szCs w:val="28"/>
        </w:rPr>
      </w:pPr>
      <w:r>
        <w:rPr>
          <w:b/>
          <w:bCs/>
          <w:sz w:val="28"/>
          <w:szCs w:val="28"/>
        </w:rPr>
        <w:t>UNIVERSITY OF MUMBAI</w:t>
      </w:r>
    </w:p>
    <w:p w14:paraId="0E21D7AD" w14:textId="77777777" w:rsidR="008A29BD" w:rsidRDefault="008A29BD" w:rsidP="008A29BD">
      <w:pPr>
        <w:pStyle w:val="BodyText"/>
        <w:spacing w:before="35"/>
        <w:ind w:right="15"/>
        <w:jc w:val="center"/>
        <w:rPr>
          <w:sz w:val="20"/>
        </w:rPr>
      </w:pPr>
      <w:r>
        <w:rPr>
          <w:sz w:val="28"/>
          <w:szCs w:val="28"/>
        </w:rPr>
        <w:t>2026-2027</w:t>
      </w:r>
    </w:p>
    <w:p w14:paraId="37D1F865" w14:textId="77777777" w:rsidR="00D26F96" w:rsidRDefault="00D26F96">
      <w:pPr>
        <w:pStyle w:val="BodyText"/>
        <w:rPr>
          <w:sz w:val="20"/>
        </w:rPr>
        <w:sectPr w:rsidR="00D26F96">
          <w:type w:val="continuous"/>
          <w:pgSz w:w="12240" w:h="15840"/>
          <w:pgMar w:top="840" w:right="1080" w:bottom="280" w:left="1080" w:header="720" w:footer="720" w:gutter="0"/>
          <w:cols w:space="720"/>
        </w:sectPr>
      </w:pPr>
    </w:p>
    <w:p w14:paraId="53F5A906" w14:textId="77777777" w:rsidR="008A29BD" w:rsidRDefault="008A29BD" w:rsidP="008A29BD">
      <w:pPr>
        <w:pStyle w:val="BodyText"/>
        <w:ind w:left="360"/>
        <w:rPr>
          <w:sz w:val="20"/>
        </w:rPr>
      </w:pPr>
      <w:r>
        <w:rPr>
          <w:noProof/>
          <w:sz w:val="20"/>
          <w:lang w:val="en-IN" w:eastAsia="en-IN"/>
        </w:rPr>
        <w:lastRenderedPageBreak/>
        <w:drawing>
          <wp:inline distT="0" distB="0" distL="0" distR="0" wp14:anchorId="5BF450B9" wp14:editId="46C9AF42">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9" cstate="print"/>
                    <a:stretch>
                      <a:fillRect/>
                    </a:stretch>
                  </pic:blipFill>
                  <pic:spPr>
                    <a:xfrm>
                      <a:off x="0" y="0"/>
                      <a:ext cx="5986826" cy="1160906"/>
                    </a:xfrm>
                    <a:prstGeom prst="rect">
                      <a:avLst/>
                    </a:prstGeom>
                  </pic:spPr>
                </pic:pic>
              </a:graphicData>
            </a:graphic>
          </wp:inline>
        </w:drawing>
      </w:r>
    </w:p>
    <w:p w14:paraId="126236EE" w14:textId="77777777" w:rsidR="008A29BD" w:rsidRDefault="008A29BD" w:rsidP="008A29BD">
      <w:pPr>
        <w:pStyle w:val="Title"/>
        <w:spacing w:before="278"/>
        <w:ind w:right="2380"/>
        <w:rPr>
          <w:u w:val="none"/>
        </w:rPr>
      </w:pPr>
      <w:r>
        <w:rPr>
          <w:spacing w:val="-2"/>
        </w:rPr>
        <w:t>Certificate of Approval</w:t>
      </w:r>
    </w:p>
    <w:p w14:paraId="5CE20394" w14:textId="77777777" w:rsidR="008A29BD" w:rsidRDefault="008A29BD" w:rsidP="008A29BD">
      <w:pPr>
        <w:pStyle w:val="BodyText"/>
        <w:spacing w:before="125"/>
        <w:rPr>
          <w:b/>
          <w:sz w:val="28"/>
        </w:rPr>
      </w:pPr>
    </w:p>
    <w:p w14:paraId="65B02AAB" w14:textId="77777777" w:rsidR="008A29BD" w:rsidRDefault="008A29BD" w:rsidP="008A29BD">
      <w:pPr>
        <w:spacing w:line="360" w:lineRule="auto"/>
        <w:ind w:left="463" w:right="408"/>
        <w:jc w:val="both"/>
        <w:rPr>
          <w:sz w:val="28"/>
        </w:rPr>
      </w:pPr>
      <w:r>
        <w:rPr>
          <w:sz w:val="28"/>
        </w:rPr>
        <w:t xml:space="preserve">This is to certify that </w:t>
      </w:r>
      <w:r w:rsidRPr="000C5A07">
        <w:rPr>
          <w:sz w:val="28"/>
          <w:u w:val="single"/>
        </w:rPr>
        <w:t>AMANDEEP GOUND</w:t>
      </w:r>
      <w:r>
        <w:rPr>
          <w:sz w:val="28"/>
        </w:rPr>
        <w:t xml:space="preserve">, </w:t>
      </w:r>
      <w:r w:rsidRPr="000C5A07">
        <w:rPr>
          <w:sz w:val="28"/>
          <w:u w:val="single"/>
        </w:rPr>
        <w:t>IRFAN MANSURI</w:t>
      </w:r>
      <w:r>
        <w:rPr>
          <w:sz w:val="28"/>
        </w:rPr>
        <w:t xml:space="preserve"> and </w:t>
      </w:r>
      <w:r w:rsidRPr="000C5A07">
        <w:rPr>
          <w:sz w:val="28"/>
          <w:u w:val="single"/>
        </w:rPr>
        <w:t>MAVIYA KHOT</w:t>
      </w:r>
      <w:r>
        <w:rPr>
          <w:sz w:val="28"/>
        </w:rPr>
        <w:t xml:space="preserve">, are </w:t>
      </w:r>
      <w:proofErr w:type="spellStart"/>
      <w:r>
        <w:rPr>
          <w:sz w:val="28"/>
        </w:rPr>
        <w:t>bonafide</w:t>
      </w:r>
      <w:proofErr w:type="spellEnd"/>
      <w:r>
        <w:rPr>
          <w:sz w:val="28"/>
        </w:rPr>
        <w:t xml:space="preserve"> students of B. Tech in </w:t>
      </w:r>
      <w:r w:rsidRPr="00652F52">
        <w:rPr>
          <w:sz w:val="28"/>
          <w:u w:val="single"/>
        </w:rPr>
        <w:t>Electronic &amp; Computer Science - Department</w:t>
      </w:r>
      <w:r>
        <w:rPr>
          <w:sz w:val="28"/>
        </w:rPr>
        <w:t>, St. John College of Engineering and Management, Mumbai. They have satisfactorily completed the requirements of Synopsis</w:t>
      </w:r>
      <w:r>
        <w:rPr>
          <w:spacing w:val="40"/>
          <w:sz w:val="28"/>
        </w:rPr>
        <w:t xml:space="preserve"> </w:t>
      </w:r>
      <w:r>
        <w:rPr>
          <w:sz w:val="28"/>
        </w:rPr>
        <w:t xml:space="preserve">as prescribed by </w:t>
      </w:r>
      <w:r>
        <w:rPr>
          <w:b/>
          <w:sz w:val="28"/>
        </w:rPr>
        <w:t xml:space="preserve">ST. JOHN COLLEGE OF ENGINEERING AND MANAGEMENT (An Autonomous College affiliated to University of Mumbai), </w:t>
      </w:r>
      <w:r>
        <w:rPr>
          <w:sz w:val="28"/>
        </w:rPr>
        <w:t>while working on “</w:t>
      </w:r>
      <w:r w:rsidRPr="00A435D2">
        <w:rPr>
          <w:sz w:val="28"/>
        </w:rPr>
        <w:t>Design and Development of DCS Kids: An Interactive Web-Based Learning Management System for Children</w:t>
      </w:r>
      <w:r>
        <w:rPr>
          <w:sz w:val="28"/>
        </w:rPr>
        <w:t>”.</w:t>
      </w:r>
    </w:p>
    <w:p w14:paraId="3261BD29" w14:textId="77777777" w:rsidR="008A29BD" w:rsidRDefault="008A29BD" w:rsidP="008A29BD">
      <w:pPr>
        <w:spacing w:line="360" w:lineRule="auto"/>
        <w:ind w:left="463" w:right="408"/>
        <w:jc w:val="both"/>
        <w:rPr>
          <w:sz w:val="28"/>
        </w:rPr>
      </w:pPr>
    </w:p>
    <w:p w14:paraId="6AA29BF8" w14:textId="77777777" w:rsidR="008A29BD" w:rsidRDefault="008A29BD" w:rsidP="008A29BD">
      <w:pPr>
        <w:spacing w:line="360" w:lineRule="auto"/>
        <w:ind w:left="463" w:right="408"/>
        <w:jc w:val="both"/>
        <w:rPr>
          <w:sz w:val="28"/>
        </w:rPr>
      </w:pPr>
    </w:p>
    <w:p w14:paraId="7B465D45" w14:textId="77777777" w:rsidR="008A29BD" w:rsidRDefault="008A29BD" w:rsidP="008A29BD">
      <w:pPr>
        <w:pStyle w:val="BodyText"/>
        <w:rPr>
          <w:sz w:val="20"/>
        </w:rPr>
      </w:pPr>
    </w:p>
    <w:p w14:paraId="55751AA6" w14:textId="77777777" w:rsidR="008A29BD" w:rsidRDefault="008A29BD" w:rsidP="008A29BD">
      <w:pPr>
        <w:pStyle w:val="BodyText"/>
        <w:spacing w:before="12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8A29BD" w14:paraId="6FB3F4FB" w14:textId="77777777" w:rsidTr="00EC141F">
        <w:trPr>
          <w:trHeight w:val="1026"/>
        </w:trPr>
        <w:tc>
          <w:tcPr>
            <w:tcW w:w="4536" w:type="dxa"/>
          </w:tcPr>
          <w:p w14:paraId="088C3271" w14:textId="368F6C4E" w:rsidR="008A29BD" w:rsidRDefault="008A29BD" w:rsidP="00EC141F">
            <w:pPr>
              <w:pStyle w:val="TableParagraph"/>
              <w:spacing w:line="311" w:lineRule="exact"/>
              <w:ind w:left="50"/>
              <w:rPr>
                <w:sz w:val="28"/>
              </w:rPr>
            </w:pPr>
            <w:r>
              <w:rPr>
                <w:noProof/>
                <w:sz w:val="28"/>
                <w:lang w:val="en-IN" w:eastAsia="en-IN"/>
              </w:rPr>
              <mc:AlternateContent>
                <mc:Choice Requires="wpg">
                  <w:drawing>
                    <wp:anchor distT="0" distB="0" distL="0" distR="0" simplePos="0" relativeHeight="487597568" behindDoc="1" locked="0" layoutInCell="1" allowOverlap="1" wp14:anchorId="42555FF4" wp14:editId="604ED979">
                      <wp:simplePos x="0" y="0"/>
                      <wp:positionH relativeFrom="margin">
                        <wp:posOffset>819325</wp:posOffset>
                      </wp:positionH>
                      <wp:positionV relativeFrom="paragraph">
                        <wp:posOffset>157836</wp:posOffset>
                      </wp:positionV>
                      <wp:extent cx="1776730" cy="13335"/>
                      <wp:effectExtent l="0" t="0" r="13970" b="571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5" name="Graphic 5"/>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4693881" id="Group 4" o:spid="_x0000_s1026" style="position:absolute;margin-left:64.5pt;margin-top:12.45pt;width:139.9pt;height:1.05pt;z-index:-15718912;mso-wrap-distance-left:0;mso-wrap-distance-right:0;mso-position-horizontal-relative:margin"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">
                      <v:shape id="Graphic 5"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" path="m,l1776524,e" filled="f" strokeweight=".3655mm">
                        <v:stroke dashstyle="3 1"/>
                        <v:path arrowok="t"/>
                      </v:shape>
                      <w10:wrap anchorx="margin"/>
                    </v:group>
                  </w:pict>
                </mc:Fallback>
              </mc:AlternateContent>
            </w:r>
            <w:r>
              <w:rPr>
                <w:sz w:val="28"/>
              </w:rPr>
              <w:t>Signature</w:t>
            </w:r>
            <w:r>
              <w:rPr>
                <w:spacing w:val="-7"/>
                <w:sz w:val="28"/>
              </w:rPr>
              <w:t>:</w:t>
            </w:r>
          </w:p>
          <w:p w14:paraId="0577CE41" w14:textId="77777777" w:rsidR="008A29BD" w:rsidRDefault="008A29BD" w:rsidP="00EC141F">
            <w:pPr>
              <w:pStyle w:val="TableParagraph"/>
              <w:tabs>
                <w:tab w:val="left" w:pos="1206"/>
              </w:tabs>
              <w:spacing w:line="322" w:lineRule="exact"/>
              <w:ind w:left="50"/>
              <w:rPr>
                <w:sz w:val="28"/>
              </w:rPr>
            </w:pPr>
            <w:r>
              <w:rPr>
                <w:sz w:val="28"/>
              </w:rPr>
              <w:t>Name:</w:t>
            </w:r>
            <w:r>
              <w:rPr>
                <w:spacing w:val="-1"/>
                <w:sz w:val="28"/>
              </w:rPr>
              <w:t xml:space="preserve">  </w:t>
            </w:r>
            <w:r w:rsidRPr="000E26CD">
              <w:rPr>
                <w:spacing w:val="-1"/>
                <w:sz w:val="28"/>
                <w:u w:val="single"/>
              </w:rPr>
              <w:t xml:space="preserve">Prof. </w:t>
            </w:r>
            <w:r w:rsidRPr="00652F52">
              <w:rPr>
                <w:sz w:val="28"/>
                <w:u w:val="single"/>
              </w:rPr>
              <w:t>Suresh Kancharla</w:t>
            </w:r>
          </w:p>
          <w:p w14:paraId="603045BD" w14:textId="77777777" w:rsidR="008A29BD" w:rsidRDefault="008A29BD" w:rsidP="00EC141F">
            <w:pPr>
              <w:pStyle w:val="TableParagraph"/>
              <w:tabs>
                <w:tab w:val="left" w:pos="1206"/>
              </w:tabs>
              <w:spacing w:line="322" w:lineRule="exact"/>
              <w:ind w:left="50"/>
              <w:rPr>
                <w:sz w:val="28"/>
              </w:rPr>
            </w:pPr>
            <w:r>
              <w:rPr>
                <w:sz w:val="28"/>
              </w:rPr>
              <w:t>Project Guide,</w:t>
            </w:r>
          </w:p>
        </w:tc>
        <w:tc>
          <w:tcPr>
            <w:tcW w:w="4536" w:type="dxa"/>
          </w:tcPr>
          <w:p w14:paraId="36F0515B" w14:textId="565ED4CE" w:rsidR="008A29BD" w:rsidRDefault="008A29BD" w:rsidP="00EC141F">
            <w:pPr>
              <w:pStyle w:val="TableParagraph"/>
              <w:spacing w:before="63"/>
              <w:ind w:left="463"/>
              <w:rPr>
                <w:sz w:val="28"/>
              </w:rPr>
            </w:pPr>
            <w:r>
              <w:rPr>
                <w:noProof/>
                <w:sz w:val="28"/>
                <w:lang w:val="en-IN" w:eastAsia="en-IN"/>
              </w:rPr>
              <mc:AlternateContent>
                <mc:Choice Requires="wpg">
                  <w:drawing>
                    <wp:anchor distT="0" distB="0" distL="0" distR="0" simplePos="0" relativeHeight="487598592" behindDoc="1" locked="0" layoutInCell="1" allowOverlap="1" wp14:anchorId="4BF9DBE3" wp14:editId="4B7560A4">
                      <wp:simplePos x="0" y="0"/>
                      <wp:positionH relativeFrom="column">
                        <wp:posOffset>1126923</wp:posOffset>
                      </wp:positionH>
                      <wp:positionV relativeFrom="paragraph">
                        <wp:posOffset>182462</wp:posOffset>
                      </wp:positionV>
                      <wp:extent cx="1776730" cy="133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7" name="Graphic 7"/>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89ED0B9" id="Group 6" o:spid="_x0000_s1026" style="position:absolute;margin-left:88.75pt;margin-top:14.35pt;width:139.9pt;height:1.05pt;z-index:-15717888;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">
                      <v:shape id="Graphic 7"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" path="m,l1776524,e" filled="f" strokeweight=".3655mm">
                        <v:stroke dashstyle="3 1"/>
                        <v:path arrowok="t"/>
                      </v:shape>
                    </v:group>
                  </w:pict>
                </mc:Fallback>
              </mc:AlternateContent>
            </w:r>
            <w:r>
              <w:rPr>
                <w:sz w:val="28"/>
              </w:rPr>
              <w:t>Signature</w:t>
            </w:r>
            <w:r>
              <w:rPr>
                <w:spacing w:val="-7"/>
                <w:sz w:val="28"/>
              </w:rPr>
              <w:t>:</w:t>
            </w:r>
          </w:p>
          <w:p w14:paraId="3C6DE6E7" w14:textId="77777777" w:rsidR="008A29BD" w:rsidRDefault="008A29BD" w:rsidP="00EC141F">
            <w:pPr>
              <w:pStyle w:val="TableParagraph"/>
              <w:tabs>
                <w:tab w:val="left" w:pos="1619"/>
              </w:tabs>
              <w:spacing w:line="321" w:lineRule="exact"/>
              <w:ind w:left="463"/>
              <w:rPr>
                <w:sz w:val="28"/>
              </w:rPr>
            </w:pPr>
            <w:r>
              <w:rPr>
                <w:spacing w:val="-4"/>
                <w:sz w:val="28"/>
              </w:rPr>
              <w:t>Name</w:t>
            </w:r>
            <w:r>
              <w:rPr>
                <w:sz w:val="28"/>
              </w:rPr>
              <w:t xml:space="preserve">:  </w:t>
            </w:r>
            <w:r w:rsidRPr="00652F52">
              <w:rPr>
                <w:spacing w:val="-4"/>
                <w:sz w:val="28"/>
                <w:u w:val="single"/>
              </w:rPr>
              <w:t>Dr. Md. Imaduddin</w:t>
            </w:r>
          </w:p>
          <w:p w14:paraId="5F3FF366" w14:textId="77777777" w:rsidR="008A29BD" w:rsidRDefault="008A29BD" w:rsidP="00EC141F">
            <w:pPr>
              <w:pStyle w:val="TableParagraph"/>
              <w:tabs>
                <w:tab w:val="left" w:pos="1619"/>
              </w:tabs>
              <w:spacing w:line="321" w:lineRule="exact"/>
              <w:ind w:left="463"/>
              <w:rPr>
                <w:sz w:val="28"/>
              </w:rPr>
            </w:pPr>
            <w:r>
              <w:rPr>
                <w:sz w:val="28"/>
              </w:rPr>
              <w:t>HOD,</w:t>
            </w:r>
          </w:p>
          <w:p w14:paraId="336974D6" w14:textId="77777777" w:rsidR="008A29BD" w:rsidRDefault="008A29BD" w:rsidP="00EC141F">
            <w:pPr>
              <w:pStyle w:val="TableParagraph"/>
              <w:spacing w:line="301" w:lineRule="exact"/>
              <w:ind w:right="70"/>
              <w:rPr>
                <w:sz w:val="28"/>
              </w:rPr>
            </w:pPr>
          </w:p>
        </w:tc>
      </w:tr>
    </w:tbl>
    <w:p w14:paraId="65CA26B6" w14:textId="77777777" w:rsidR="008A29BD" w:rsidRDefault="008A29BD" w:rsidP="008A29BD">
      <w:pPr>
        <w:pStyle w:val="BodyText"/>
        <w:rPr>
          <w:sz w:val="28"/>
        </w:rPr>
      </w:pPr>
    </w:p>
    <w:p w14:paraId="173BF2C1" w14:textId="77777777" w:rsidR="008A29BD" w:rsidRDefault="008A29BD" w:rsidP="008A29BD">
      <w:pPr>
        <w:pStyle w:val="BodyText"/>
        <w:rPr>
          <w:sz w:val="28"/>
        </w:rPr>
      </w:pPr>
    </w:p>
    <w:p w14:paraId="71DC9965" w14:textId="77777777" w:rsidR="008A29BD" w:rsidRDefault="008A29BD" w:rsidP="008A29BD">
      <w:pPr>
        <w:pStyle w:val="BodyText"/>
        <w:spacing w:before="260"/>
        <w:rPr>
          <w:sz w:val="28"/>
        </w:rPr>
      </w:pPr>
    </w:p>
    <w:p w14:paraId="36F5BC3E" w14:textId="77777777" w:rsidR="008A29BD" w:rsidRDefault="008A29BD" w:rsidP="008A29BD">
      <w:pPr>
        <w:spacing w:line="322" w:lineRule="exact"/>
        <w:ind w:left="1980"/>
        <w:rPr>
          <w:sz w:val="28"/>
        </w:rPr>
      </w:pPr>
      <w:r>
        <w:rPr>
          <w:noProof/>
          <w:sz w:val="28"/>
          <w:lang w:val="en-IN" w:eastAsia="en-IN"/>
        </w:rPr>
        <mc:AlternateContent>
          <mc:Choice Requires="wps">
            <w:drawing>
              <wp:anchor distT="0" distB="0" distL="0" distR="0" simplePos="0" relativeHeight="487596544" behindDoc="0" locked="0" layoutInCell="1" allowOverlap="1" wp14:anchorId="710950DC" wp14:editId="0D700D99">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C52D07" id="Graphic 8" o:spid="_x0000_s1026" style="position:absolute;margin-left:214.25pt;margin-top:9.95pt;width:209.75pt;height:.1pt;z-index:487596544;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Pr>
          <w:spacing w:val="-2"/>
          <w:sz w:val="28"/>
        </w:rPr>
        <w:t>Signature:</w:t>
      </w:r>
    </w:p>
    <w:p w14:paraId="0C435671" w14:textId="77777777" w:rsidR="008A29BD" w:rsidRDefault="008A29BD" w:rsidP="008A29BD">
      <w:pPr>
        <w:tabs>
          <w:tab w:val="left" w:pos="2995"/>
        </w:tabs>
        <w:ind w:left="1980" w:right="5046"/>
        <w:rPr>
          <w:sz w:val="28"/>
        </w:rPr>
      </w:pPr>
      <w:r>
        <w:rPr>
          <w:spacing w:val="-4"/>
          <w:sz w:val="28"/>
        </w:rPr>
        <w:t>Name</w:t>
      </w:r>
      <w:r>
        <w:rPr>
          <w:sz w:val="28"/>
        </w:rPr>
        <w:tab/>
        <w:t>:</w:t>
      </w:r>
      <w:r>
        <w:rPr>
          <w:spacing w:val="40"/>
          <w:sz w:val="28"/>
        </w:rPr>
        <w:t xml:space="preserve"> </w:t>
      </w:r>
      <w:r w:rsidRPr="000E26CD">
        <w:rPr>
          <w:sz w:val="28"/>
          <w:u w:val="single"/>
        </w:rPr>
        <w:t>Dr.</w:t>
      </w:r>
      <w:r w:rsidRPr="000E26CD">
        <w:rPr>
          <w:spacing w:val="-8"/>
          <w:sz w:val="28"/>
          <w:u w:val="single"/>
        </w:rPr>
        <w:t xml:space="preserve"> </w:t>
      </w:r>
      <w:r w:rsidRPr="000E26CD">
        <w:rPr>
          <w:sz w:val="28"/>
          <w:u w:val="single"/>
        </w:rPr>
        <w:t>Kamal</w:t>
      </w:r>
      <w:r w:rsidRPr="000E26CD">
        <w:rPr>
          <w:spacing w:val="-7"/>
          <w:sz w:val="28"/>
          <w:u w:val="single"/>
        </w:rPr>
        <w:t xml:space="preserve"> </w:t>
      </w:r>
      <w:r w:rsidRPr="000E26CD">
        <w:rPr>
          <w:sz w:val="28"/>
          <w:u w:val="single"/>
        </w:rPr>
        <w:t>Shah</w:t>
      </w:r>
      <w:r>
        <w:rPr>
          <w:sz w:val="28"/>
        </w:rPr>
        <w:t xml:space="preserve"> </w:t>
      </w:r>
      <w:r>
        <w:rPr>
          <w:spacing w:val="-2"/>
          <w:sz w:val="28"/>
        </w:rPr>
        <w:t>Principal,</w:t>
      </w:r>
    </w:p>
    <w:p w14:paraId="0E57DE35" w14:textId="77777777" w:rsidR="008A29BD" w:rsidRDefault="008A29BD" w:rsidP="008A29BD">
      <w:pPr>
        <w:spacing w:before="2"/>
        <w:ind w:left="1980"/>
        <w:rPr>
          <w:sz w:val="28"/>
        </w:rPr>
      </w:pPr>
      <w:r>
        <w:rPr>
          <w:sz w:val="28"/>
        </w:rPr>
        <w:t>St.</w:t>
      </w:r>
      <w:r>
        <w:rPr>
          <w:spacing w:val="-8"/>
          <w:sz w:val="28"/>
        </w:rPr>
        <w:t xml:space="preserve"> </w:t>
      </w:r>
      <w:r>
        <w:rPr>
          <w:sz w:val="28"/>
        </w:rPr>
        <w:t>John</w:t>
      </w:r>
      <w:r>
        <w:rPr>
          <w:spacing w:val="-4"/>
          <w:sz w:val="28"/>
        </w:rPr>
        <w:t xml:space="preserve"> </w:t>
      </w:r>
      <w:r>
        <w:rPr>
          <w:sz w:val="28"/>
        </w:rPr>
        <w:t>College</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and</w:t>
      </w:r>
      <w:r>
        <w:rPr>
          <w:spacing w:val="-7"/>
          <w:sz w:val="28"/>
        </w:rPr>
        <w:t xml:space="preserve"> </w:t>
      </w:r>
      <w:r>
        <w:rPr>
          <w:spacing w:val="-2"/>
          <w:sz w:val="28"/>
        </w:rPr>
        <w:t>Management.</w:t>
      </w:r>
    </w:p>
    <w:p w14:paraId="59756A3C" w14:textId="77777777" w:rsidR="00D26F96" w:rsidRDefault="00D26F96">
      <w:pPr>
        <w:rPr>
          <w:sz w:val="28"/>
        </w:rPr>
        <w:sectPr w:rsidR="00D26F96">
          <w:pgSz w:w="12240" w:h="15840"/>
          <w:pgMar w:top="900" w:right="1080" w:bottom="280" w:left="1080" w:header="720" w:footer="720" w:gutter="0"/>
          <w:cols w:space="720"/>
        </w:sectPr>
      </w:pPr>
    </w:p>
    <w:p w14:paraId="53A19B68" w14:textId="77777777" w:rsidR="008A29BD" w:rsidRDefault="008A29BD" w:rsidP="008A29BD">
      <w:pPr>
        <w:pStyle w:val="Title"/>
        <w:rPr>
          <w:u w:val="none"/>
        </w:rPr>
      </w:pPr>
      <w:r>
        <w:rPr>
          <w:spacing w:val="-2"/>
        </w:rPr>
        <w:lastRenderedPageBreak/>
        <w:t>Declaration</w:t>
      </w:r>
    </w:p>
    <w:p w14:paraId="79D3D8C4" w14:textId="77777777" w:rsidR="008A29BD" w:rsidRDefault="008A29BD" w:rsidP="008A29BD">
      <w:pPr>
        <w:pStyle w:val="BodyText"/>
        <w:spacing w:before="274"/>
        <w:rPr>
          <w:b/>
          <w:sz w:val="28"/>
        </w:rPr>
      </w:pPr>
    </w:p>
    <w:p w14:paraId="4F2FDE4C" w14:textId="7AAB1D0C" w:rsidR="008A29BD" w:rsidRDefault="008A29BD" w:rsidP="008A29BD">
      <w:pPr>
        <w:spacing w:line="360" w:lineRule="auto"/>
        <w:ind w:left="463" w:right="420" w:firstLine="484"/>
        <w:jc w:val="both"/>
        <w:rPr>
          <w:sz w:val="28"/>
        </w:rPr>
      </w:pPr>
      <w:r>
        <w:rPr>
          <w:sz w:val="28"/>
        </w:rPr>
        <w:t xml:space="preserve">We declare that this written submission represents our ideas in our own words and where </w:t>
      </w:r>
      <w:r w:rsidR="008E3451">
        <w:rPr>
          <w:sz w:val="28"/>
        </w:rPr>
        <w:t>others’</w:t>
      </w:r>
      <w:r>
        <w:rPr>
          <w:sz w:val="28"/>
        </w:rPr>
        <w:t xml:space="preserve"> ideas or words have been included, we have adequately cited and referenced the original sources. We also declare that we have adhered to all principles of academic honesty and integrity and</w:t>
      </w:r>
      <w:r>
        <w:rPr>
          <w:spacing w:val="80"/>
          <w:sz w:val="28"/>
        </w:rPr>
        <w:t xml:space="preserve"> </w:t>
      </w:r>
      <w:r>
        <w:rPr>
          <w:sz w:val="28"/>
        </w:rPr>
        <w:t>have</w:t>
      </w:r>
      <w:r>
        <w:rPr>
          <w:spacing w:val="80"/>
          <w:sz w:val="28"/>
        </w:rPr>
        <w:t xml:space="preserve"> </w:t>
      </w:r>
      <w:r>
        <w:rPr>
          <w:sz w:val="28"/>
        </w:rPr>
        <w:t>not misrepresented or fabricated or falsified any idea/data/fact/source in my/our submission. We understand that any violation of the above will be cause for disciplinary</w:t>
      </w:r>
      <w:r>
        <w:rPr>
          <w:spacing w:val="-18"/>
          <w:sz w:val="28"/>
        </w:rPr>
        <w:t xml:space="preserve"> </w:t>
      </w:r>
      <w:r>
        <w:rPr>
          <w:sz w:val="28"/>
        </w:rPr>
        <w:t>action</w:t>
      </w:r>
      <w:r>
        <w:rPr>
          <w:spacing w:val="-17"/>
          <w:sz w:val="28"/>
        </w:rPr>
        <w:t xml:space="preserve"> </w:t>
      </w:r>
      <w:r>
        <w:rPr>
          <w:sz w:val="28"/>
        </w:rPr>
        <w:t>by</w:t>
      </w:r>
      <w:r>
        <w:rPr>
          <w:spacing w:val="-18"/>
          <w:sz w:val="28"/>
        </w:rPr>
        <w:t xml:space="preserve"> </w:t>
      </w:r>
      <w:r>
        <w:rPr>
          <w:sz w:val="28"/>
        </w:rPr>
        <w:t>the</w:t>
      </w:r>
      <w:r>
        <w:rPr>
          <w:spacing w:val="-17"/>
          <w:sz w:val="28"/>
        </w:rPr>
        <w:t xml:space="preserve"> </w:t>
      </w:r>
      <w:r>
        <w:rPr>
          <w:sz w:val="28"/>
        </w:rPr>
        <w:t>Institute</w:t>
      </w:r>
      <w:r>
        <w:rPr>
          <w:spacing w:val="-18"/>
          <w:sz w:val="28"/>
        </w:rPr>
        <w:t xml:space="preserve"> </w:t>
      </w:r>
      <w:r>
        <w:rPr>
          <w:sz w:val="28"/>
        </w:rPr>
        <w:t>and</w:t>
      </w:r>
      <w:r>
        <w:rPr>
          <w:spacing w:val="-17"/>
          <w:sz w:val="28"/>
        </w:rPr>
        <w:t xml:space="preserve"> </w:t>
      </w:r>
      <w:r>
        <w:rPr>
          <w:sz w:val="28"/>
        </w:rPr>
        <w:t>can</w:t>
      </w:r>
      <w:r>
        <w:rPr>
          <w:spacing w:val="-18"/>
          <w:sz w:val="28"/>
        </w:rPr>
        <w:t xml:space="preserve"> </w:t>
      </w:r>
      <w:r>
        <w:rPr>
          <w:sz w:val="28"/>
        </w:rPr>
        <w:t>also</w:t>
      </w:r>
      <w:r>
        <w:rPr>
          <w:spacing w:val="-17"/>
          <w:sz w:val="28"/>
        </w:rPr>
        <w:t xml:space="preserve"> </w:t>
      </w:r>
      <w:r>
        <w:rPr>
          <w:sz w:val="28"/>
        </w:rPr>
        <w:t>evoke</w:t>
      </w:r>
      <w:r>
        <w:rPr>
          <w:spacing w:val="-18"/>
          <w:sz w:val="28"/>
        </w:rPr>
        <w:t xml:space="preserve"> </w:t>
      </w:r>
      <w:r>
        <w:rPr>
          <w:sz w:val="28"/>
        </w:rPr>
        <w:t>penal</w:t>
      </w:r>
      <w:r>
        <w:rPr>
          <w:spacing w:val="-17"/>
          <w:sz w:val="28"/>
        </w:rPr>
        <w:t xml:space="preserve"> </w:t>
      </w:r>
      <w:r>
        <w:rPr>
          <w:sz w:val="28"/>
        </w:rPr>
        <w:t>action</w:t>
      </w:r>
      <w:r>
        <w:rPr>
          <w:spacing w:val="-18"/>
          <w:sz w:val="28"/>
        </w:rPr>
        <w:t xml:space="preserve"> </w:t>
      </w:r>
      <w:r>
        <w:rPr>
          <w:sz w:val="28"/>
        </w:rPr>
        <w:t>from</w:t>
      </w:r>
      <w:r>
        <w:rPr>
          <w:spacing w:val="-17"/>
          <w:sz w:val="28"/>
        </w:rPr>
        <w:t xml:space="preserve"> </w:t>
      </w:r>
      <w:r>
        <w:rPr>
          <w:sz w:val="28"/>
        </w:rPr>
        <w:t>the</w:t>
      </w:r>
      <w:r>
        <w:rPr>
          <w:spacing w:val="-18"/>
          <w:sz w:val="28"/>
        </w:rPr>
        <w:t xml:space="preserve"> </w:t>
      </w:r>
      <w:r>
        <w:rPr>
          <w:sz w:val="28"/>
        </w:rPr>
        <w:t>sources which have thus not been properly</w:t>
      </w:r>
      <w:r>
        <w:rPr>
          <w:spacing w:val="-2"/>
          <w:sz w:val="28"/>
        </w:rPr>
        <w:t xml:space="preserve"> </w:t>
      </w:r>
      <w:r>
        <w:rPr>
          <w:sz w:val="28"/>
        </w:rPr>
        <w:t>cited or from</w:t>
      </w:r>
      <w:r>
        <w:rPr>
          <w:spacing w:val="-3"/>
          <w:sz w:val="28"/>
        </w:rPr>
        <w:t xml:space="preserve"> </w:t>
      </w:r>
      <w:r>
        <w:rPr>
          <w:sz w:val="28"/>
        </w:rPr>
        <w:t>whom</w:t>
      </w:r>
      <w:r>
        <w:rPr>
          <w:spacing w:val="-3"/>
          <w:sz w:val="28"/>
        </w:rPr>
        <w:t xml:space="preserve"> </w:t>
      </w:r>
      <w:r>
        <w:rPr>
          <w:sz w:val="28"/>
        </w:rPr>
        <w:t>proper permission has not been taken when needed.</w:t>
      </w:r>
    </w:p>
    <w:p w14:paraId="7A6FF6A0" w14:textId="77777777" w:rsidR="008A29BD" w:rsidRDefault="008A29BD" w:rsidP="008A29BD">
      <w:pPr>
        <w:spacing w:line="360" w:lineRule="auto"/>
        <w:ind w:left="5512" w:right="420" w:firstLine="484"/>
        <w:jc w:val="both"/>
        <w:rPr>
          <w:sz w:val="28"/>
        </w:rPr>
      </w:pPr>
      <w:r>
        <w:rPr>
          <w:noProof/>
          <w:spacing w:val="-2"/>
          <w:sz w:val="28"/>
          <w:lang w:val="en-IN" w:eastAsia="en-IN"/>
        </w:rPr>
        <mc:AlternateContent>
          <mc:Choice Requires="wps">
            <w:drawing>
              <wp:anchor distT="0" distB="0" distL="114300" distR="114300" simplePos="0" relativeHeight="487600640" behindDoc="0" locked="0" layoutInCell="1" allowOverlap="1" wp14:anchorId="212465E2" wp14:editId="0C654D98">
                <wp:simplePos x="0" y="0"/>
                <wp:positionH relativeFrom="column">
                  <wp:posOffset>4663176</wp:posOffset>
                </wp:positionH>
                <wp:positionV relativeFrom="paragraph">
                  <wp:posOffset>179169</wp:posOffset>
                </wp:positionV>
                <wp:extent cx="1405956" cy="0"/>
                <wp:effectExtent l="0" t="0" r="22860" b="19050"/>
                <wp:wrapNone/>
                <wp:docPr id="17" name="Straight Connector 17"/>
                <wp:cNvGraphicFramePr/>
                <a:graphic xmlns:a="http://schemas.openxmlformats.org/drawingml/2006/main">
                  <a:graphicData uri="http://schemas.microsoft.com/office/word/2010/wordprocessingShape">
                    <wps:wsp>
                      <wps:cNvCnPr/>
                      <wps:spPr>
                        <a:xfrm>
                          <a:off x="0" y="0"/>
                          <a:ext cx="1405956" cy="0"/>
                        </a:xfrm>
                        <a:prstGeom prst="line">
                          <a:avLst/>
                        </a:prstGeom>
                        <a:ln>
                          <a:solidFill>
                            <a:schemeClr val="tx1"/>
                          </a:solidFill>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E2606" id="Straight Connector 17" o:spid="_x0000_s1026" style="position:absolute;z-index:487600640;visibility:visible;mso-wrap-style:square;mso-wrap-distance-left:9pt;mso-wrap-distance-top:0;mso-wrap-distance-right:9pt;mso-wrap-distance-bottom:0;mso-position-horizontal:absolute;mso-position-horizontal-relative:text;mso-position-vertical:absolute;mso-position-vertical-relative:text" from="367.2pt,14.1pt" to="477.9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" strokecolor="black [3213]">
                <v:stroke dashstyle="3 1"/>
              </v:line>
            </w:pict>
          </mc:Fallback>
        </mc:AlternateContent>
      </w:r>
      <w:r>
        <w:rPr>
          <w:spacing w:val="-2"/>
          <w:sz w:val="28"/>
        </w:rPr>
        <w:t>(Signature):</w:t>
      </w:r>
    </w:p>
    <w:p w14:paraId="34556358" w14:textId="77777777" w:rsidR="008A29BD" w:rsidRDefault="008A29BD" w:rsidP="008A29BD">
      <w:pPr>
        <w:ind w:left="5276" w:right="1117" w:firstLine="720"/>
        <w:jc w:val="center"/>
        <w:rPr>
          <w:sz w:val="28"/>
        </w:rPr>
      </w:pPr>
      <w:r>
        <w:rPr>
          <w:sz w:val="28"/>
        </w:rPr>
        <w:t>(AMANDEEP GOUND)</w:t>
      </w:r>
    </w:p>
    <w:p w14:paraId="4AD0ED53" w14:textId="77777777" w:rsidR="008A29BD" w:rsidRDefault="008A29BD" w:rsidP="008A29BD">
      <w:pPr>
        <w:ind w:left="5276" w:right="1117" w:firstLine="720"/>
        <w:jc w:val="center"/>
        <w:rPr>
          <w:sz w:val="28"/>
        </w:rPr>
      </w:pPr>
    </w:p>
    <w:p w14:paraId="4C2D787F" w14:textId="77777777" w:rsidR="008A29BD" w:rsidRDefault="008A29BD" w:rsidP="008A29BD">
      <w:pPr>
        <w:spacing w:line="360" w:lineRule="auto"/>
        <w:ind w:left="5512" w:right="420" w:firstLine="484"/>
        <w:jc w:val="both"/>
        <w:rPr>
          <w:sz w:val="28"/>
        </w:rPr>
      </w:pPr>
      <w:r>
        <w:rPr>
          <w:noProof/>
          <w:spacing w:val="-2"/>
          <w:sz w:val="28"/>
          <w:lang w:val="en-IN" w:eastAsia="en-IN"/>
        </w:rPr>
        <mc:AlternateContent>
          <mc:Choice Requires="wps">
            <w:drawing>
              <wp:anchor distT="0" distB="0" distL="114300" distR="114300" simplePos="0" relativeHeight="487601664" behindDoc="0" locked="0" layoutInCell="1" allowOverlap="1" wp14:anchorId="255E866E" wp14:editId="3657E501">
                <wp:simplePos x="0" y="0"/>
                <wp:positionH relativeFrom="column">
                  <wp:posOffset>4667459</wp:posOffset>
                </wp:positionH>
                <wp:positionV relativeFrom="paragraph">
                  <wp:posOffset>175846</wp:posOffset>
                </wp:positionV>
                <wp:extent cx="1405956" cy="0"/>
                <wp:effectExtent l="0" t="0" r="22860" b="19050"/>
                <wp:wrapNone/>
                <wp:docPr id="18" name="Straight Connector 18"/>
                <wp:cNvGraphicFramePr/>
                <a:graphic xmlns:a="http://schemas.openxmlformats.org/drawingml/2006/main">
                  <a:graphicData uri="http://schemas.microsoft.com/office/word/2010/wordprocessingShape">
                    <wps:wsp>
                      <wps:cNvCnPr/>
                      <wps:spPr>
                        <a:xfrm>
                          <a:off x="0" y="0"/>
                          <a:ext cx="1405956" cy="0"/>
                        </a:xfrm>
                        <a:prstGeom prst="line">
                          <a:avLst/>
                        </a:prstGeom>
                        <a:ln>
                          <a:solidFill>
                            <a:schemeClr val="tx1"/>
                          </a:solidFill>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CF1C36" id="Straight Connector 18" o:spid="_x0000_s1026" style="position:absolute;z-index:487601664;visibility:visible;mso-wrap-style:square;mso-wrap-distance-left:9pt;mso-wrap-distance-top:0;mso-wrap-distance-right:9pt;mso-wrap-distance-bottom:0;mso-position-horizontal:absolute;mso-position-horizontal-relative:text;mso-position-vertical:absolute;mso-position-vertical-relative:text" from="367.5pt,13.85pt" to="478.2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" strokecolor="black [3213]">
                <v:stroke dashstyle="3 1"/>
              </v:line>
            </w:pict>
          </mc:Fallback>
        </mc:AlternateContent>
      </w:r>
      <w:r>
        <w:rPr>
          <w:spacing w:val="-2"/>
          <w:sz w:val="28"/>
        </w:rPr>
        <w:t>(Signature):</w:t>
      </w:r>
      <w:r w:rsidRPr="000E26CD">
        <w:rPr>
          <w:noProof/>
          <w:spacing w:val="-2"/>
          <w:sz w:val="28"/>
          <w:lang w:val="en-IN" w:eastAsia="en-IN"/>
        </w:rPr>
        <w:t xml:space="preserve"> </w:t>
      </w:r>
    </w:p>
    <w:p w14:paraId="077476D5" w14:textId="77777777" w:rsidR="008A29BD" w:rsidRDefault="008A29BD" w:rsidP="008A29BD">
      <w:pPr>
        <w:ind w:left="5276" w:right="1117" w:firstLine="720"/>
        <w:rPr>
          <w:sz w:val="28"/>
        </w:rPr>
      </w:pPr>
      <w:r>
        <w:rPr>
          <w:sz w:val="28"/>
        </w:rPr>
        <w:t>(MAVIYA KHOT)</w:t>
      </w:r>
    </w:p>
    <w:p w14:paraId="19FF82ED" w14:textId="77777777" w:rsidR="008A29BD" w:rsidRDefault="008A29BD" w:rsidP="008A29BD">
      <w:pPr>
        <w:ind w:left="5276" w:right="1117" w:firstLine="720"/>
        <w:jc w:val="center"/>
        <w:rPr>
          <w:sz w:val="28"/>
        </w:rPr>
      </w:pPr>
    </w:p>
    <w:p w14:paraId="7A4E84C0" w14:textId="77777777" w:rsidR="008A29BD" w:rsidRDefault="008A29BD" w:rsidP="008A29BD">
      <w:pPr>
        <w:spacing w:line="360" w:lineRule="auto"/>
        <w:ind w:left="5512" w:right="420" w:firstLine="484"/>
        <w:jc w:val="both"/>
        <w:rPr>
          <w:sz w:val="28"/>
        </w:rPr>
      </w:pPr>
      <w:r>
        <w:rPr>
          <w:noProof/>
          <w:spacing w:val="-2"/>
          <w:sz w:val="28"/>
          <w:lang w:val="en-IN" w:eastAsia="en-IN"/>
        </w:rPr>
        <mc:AlternateContent>
          <mc:Choice Requires="wps">
            <w:drawing>
              <wp:anchor distT="0" distB="0" distL="114300" distR="114300" simplePos="0" relativeHeight="487602688" behindDoc="0" locked="0" layoutInCell="1" allowOverlap="1" wp14:anchorId="64F9364C" wp14:editId="47A4E0C5">
                <wp:simplePos x="0" y="0"/>
                <wp:positionH relativeFrom="column">
                  <wp:posOffset>4668516</wp:posOffset>
                </wp:positionH>
                <wp:positionV relativeFrom="paragraph">
                  <wp:posOffset>170815</wp:posOffset>
                </wp:positionV>
                <wp:extent cx="1405956" cy="0"/>
                <wp:effectExtent l="0" t="0" r="22860" b="19050"/>
                <wp:wrapNone/>
                <wp:docPr id="19" name="Straight Connector 19"/>
                <wp:cNvGraphicFramePr/>
                <a:graphic xmlns:a="http://schemas.openxmlformats.org/drawingml/2006/main">
                  <a:graphicData uri="http://schemas.microsoft.com/office/word/2010/wordprocessingShape">
                    <wps:wsp>
                      <wps:cNvCnPr/>
                      <wps:spPr>
                        <a:xfrm>
                          <a:off x="0" y="0"/>
                          <a:ext cx="1405956" cy="0"/>
                        </a:xfrm>
                        <a:prstGeom prst="line">
                          <a:avLst/>
                        </a:prstGeom>
                        <a:ln>
                          <a:solidFill>
                            <a:schemeClr val="tx1"/>
                          </a:solidFill>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5E9C5" id="Straight Connector 19" o:spid="_x0000_s1026" style="position:absolute;z-index:487602688;visibility:visible;mso-wrap-style:square;mso-wrap-distance-left:9pt;mso-wrap-distance-top:0;mso-wrap-distance-right:9pt;mso-wrap-distance-bottom:0;mso-position-horizontal:absolute;mso-position-horizontal-relative:text;mso-position-vertical:absolute;mso-position-vertical-relative:text" from="367.6pt,13.45pt" to="478.3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" strokecolor="black [3213]">
                <v:stroke dashstyle="3 1"/>
              </v:line>
            </w:pict>
          </mc:Fallback>
        </mc:AlternateContent>
      </w:r>
      <w:r>
        <w:rPr>
          <w:spacing w:val="-2"/>
          <w:sz w:val="28"/>
        </w:rPr>
        <w:t>(Signature):</w:t>
      </w:r>
      <w:r w:rsidRPr="000E26CD">
        <w:rPr>
          <w:noProof/>
          <w:spacing w:val="-2"/>
          <w:sz w:val="28"/>
          <w:lang w:val="en-IN" w:eastAsia="en-IN"/>
        </w:rPr>
        <w:t xml:space="preserve"> </w:t>
      </w:r>
    </w:p>
    <w:p w14:paraId="3147C4F8" w14:textId="77777777" w:rsidR="008A29BD" w:rsidRDefault="008A29BD" w:rsidP="008A29BD">
      <w:pPr>
        <w:ind w:left="5276" w:right="1117" w:firstLine="720"/>
        <w:rPr>
          <w:sz w:val="28"/>
        </w:rPr>
      </w:pPr>
      <w:r>
        <w:rPr>
          <w:sz w:val="28"/>
        </w:rPr>
        <w:t>(IRFAN MANSURI)</w:t>
      </w:r>
    </w:p>
    <w:p w14:paraId="295C2474" w14:textId="77777777" w:rsidR="008A29BD" w:rsidRDefault="008A29BD" w:rsidP="008A29BD">
      <w:pPr>
        <w:ind w:left="5276" w:right="1117" w:firstLine="720"/>
        <w:jc w:val="center"/>
        <w:rPr>
          <w:sz w:val="28"/>
        </w:rPr>
      </w:pPr>
    </w:p>
    <w:p w14:paraId="4EEF3F1F" w14:textId="77777777" w:rsidR="008A29BD" w:rsidRDefault="008A29BD" w:rsidP="008A29BD">
      <w:pPr>
        <w:spacing w:before="275"/>
        <w:ind w:left="463"/>
        <w:rPr>
          <w:spacing w:val="-2"/>
          <w:sz w:val="28"/>
        </w:rPr>
      </w:pPr>
    </w:p>
    <w:p w14:paraId="4B555EF4" w14:textId="77777777" w:rsidR="008A29BD" w:rsidRDefault="008A29BD" w:rsidP="008A29BD">
      <w:pPr>
        <w:spacing w:before="275"/>
        <w:ind w:left="463"/>
        <w:rPr>
          <w:spacing w:val="-2"/>
          <w:sz w:val="28"/>
        </w:rPr>
      </w:pPr>
    </w:p>
    <w:p w14:paraId="2528968D" w14:textId="77777777" w:rsidR="008A29BD" w:rsidRDefault="008A29BD" w:rsidP="008A29BD">
      <w:pPr>
        <w:spacing w:before="275"/>
        <w:ind w:left="463"/>
        <w:rPr>
          <w:sz w:val="28"/>
        </w:rPr>
      </w:pPr>
      <w:r>
        <w:rPr>
          <w:spacing w:val="-2"/>
          <w:sz w:val="28"/>
        </w:rPr>
        <w:t>Date:</w:t>
      </w:r>
    </w:p>
    <w:p w14:paraId="70858AC4" w14:textId="77777777" w:rsidR="00D26F96" w:rsidRDefault="00D26F96">
      <w:pPr>
        <w:rPr>
          <w:sz w:val="28"/>
        </w:rPr>
        <w:sectPr w:rsidR="00D26F96">
          <w:pgSz w:w="12240" w:h="15840"/>
          <w:pgMar w:top="1820" w:right="1080" w:bottom="280" w:left="1080" w:header="720" w:footer="720" w:gutter="0"/>
          <w:cols w:space="720"/>
        </w:sectPr>
      </w:pPr>
    </w:p>
    <w:p w14:paraId="0C46E93C" w14:textId="77777777" w:rsidR="008A29BD" w:rsidRPr="00A66828" w:rsidRDefault="008A29BD" w:rsidP="008A29BD">
      <w:pPr>
        <w:pStyle w:val="Heading1"/>
        <w:rPr>
          <w:spacing w:val="-2"/>
          <w:sz w:val="44"/>
          <w:szCs w:val="44"/>
          <w:u w:val="single" w:color="000000"/>
        </w:rPr>
      </w:pPr>
      <w:r w:rsidRPr="00A66828">
        <w:rPr>
          <w:spacing w:val="-2"/>
          <w:sz w:val="44"/>
          <w:szCs w:val="44"/>
          <w:u w:val="single" w:color="000000"/>
        </w:rPr>
        <w:lastRenderedPageBreak/>
        <w:t>Acknowledgement</w:t>
      </w:r>
    </w:p>
    <w:p w14:paraId="176E547A" w14:textId="77777777" w:rsidR="008A29BD" w:rsidRPr="001D23BD" w:rsidRDefault="008A29BD" w:rsidP="008A29BD">
      <w:pPr>
        <w:pStyle w:val="NormalWeb"/>
        <w:jc w:val="both"/>
        <w:rPr>
          <w:sz w:val="28"/>
          <w:szCs w:val="22"/>
          <w:lang w:val="en-US" w:eastAsia="en-US"/>
        </w:rPr>
      </w:pPr>
      <w:r w:rsidRPr="001D23BD">
        <w:rPr>
          <w:sz w:val="28"/>
          <w:szCs w:val="22"/>
          <w:lang w:val="en-US" w:eastAsia="en-US"/>
        </w:rPr>
        <w:t>We express our sincere gratitude to all those who have directly and indirectly contributed to the successful preparation of this project synopsis.</w:t>
      </w:r>
    </w:p>
    <w:p w14:paraId="7EAB9034" w14:textId="77777777" w:rsidR="008A29BD" w:rsidRPr="001D23BD" w:rsidRDefault="008A29BD" w:rsidP="008A29BD">
      <w:pPr>
        <w:pStyle w:val="NormalWeb"/>
        <w:jc w:val="both"/>
        <w:rPr>
          <w:sz w:val="28"/>
          <w:szCs w:val="22"/>
          <w:lang w:val="en-US" w:eastAsia="en-US"/>
        </w:rPr>
      </w:pPr>
      <w:r w:rsidRPr="001D23BD">
        <w:rPr>
          <w:sz w:val="28"/>
          <w:szCs w:val="22"/>
          <w:lang w:val="en-US" w:eastAsia="en-US"/>
        </w:rPr>
        <w:t xml:space="preserve">We are deeply grateful to </w:t>
      </w:r>
      <w:r w:rsidRPr="001D23BD">
        <w:rPr>
          <w:b/>
          <w:bCs/>
          <w:sz w:val="28"/>
          <w:szCs w:val="22"/>
          <w:lang w:val="en-US" w:eastAsia="en-US"/>
        </w:rPr>
        <w:t>Dr. Kamal Shah, Principal, St. John College of Engineering and Management</w:t>
      </w:r>
      <w:r w:rsidRPr="001D23BD">
        <w:rPr>
          <w:sz w:val="28"/>
          <w:szCs w:val="22"/>
          <w:lang w:val="en-US" w:eastAsia="en-US"/>
        </w:rPr>
        <w:t>, for providing an excellent academic environment and the necessary facilities to undertake this project.</w:t>
      </w:r>
    </w:p>
    <w:p w14:paraId="16C80A76" w14:textId="77777777" w:rsidR="008A29BD" w:rsidRPr="001D23BD" w:rsidRDefault="008A29BD" w:rsidP="008A29BD">
      <w:pPr>
        <w:pStyle w:val="NormalWeb"/>
        <w:jc w:val="both"/>
        <w:rPr>
          <w:sz w:val="28"/>
          <w:szCs w:val="22"/>
          <w:lang w:val="en-US" w:eastAsia="en-US"/>
        </w:rPr>
      </w:pPr>
      <w:r w:rsidRPr="001D23BD">
        <w:rPr>
          <w:sz w:val="28"/>
          <w:szCs w:val="22"/>
          <w:lang w:val="en-US" w:eastAsia="en-US"/>
        </w:rPr>
        <w:t xml:space="preserve">We extend our heartfelt thanks to the </w:t>
      </w:r>
      <w:r w:rsidRPr="000E26CD">
        <w:rPr>
          <w:b/>
          <w:bCs/>
          <w:sz w:val="28"/>
          <w:szCs w:val="22"/>
          <w:lang w:val="en-US" w:eastAsia="en-US"/>
        </w:rPr>
        <w:t>Dr. Md. Imaduddin</w:t>
      </w:r>
      <w:r w:rsidRPr="000E26CD">
        <w:rPr>
          <w:b/>
          <w:sz w:val="28"/>
          <w:szCs w:val="22"/>
          <w:lang w:val="en-US" w:eastAsia="en-US"/>
        </w:rPr>
        <w:t>,</w:t>
      </w:r>
      <w:r w:rsidRPr="001D23BD">
        <w:rPr>
          <w:sz w:val="28"/>
          <w:szCs w:val="22"/>
          <w:lang w:val="en-US" w:eastAsia="en-US"/>
        </w:rPr>
        <w:t xml:space="preserve"> </w:t>
      </w:r>
      <w:r w:rsidRPr="001D23BD">
        <w:rPr>
          <w:b/>
          <w:bCs/>
          <w:sz w:val="28"/>
          <w:szCs w:val="22"/>
          <w:lang w:val="en-US" w:eastAsia="en-US"/>
        </w:rPr>
        <w:t xml:space="preserve">Head of the Department of </w:t>
      </w:r>
      <w:r>
        <w:rPr>
          <w:b/>
          <w:bCs/>
          <w:sz w:val="28"/>
          <w:szCs w:val="22"/>
          <w:lang w:val="en-US" w:eastAsia="en-US"/>
        </w:rPr>
        <w:t>Electronic &amp; Computer Science</w:t>
      </w:r>
      <w:r w:rsidRPr="001D23BD">
        <w:rPr>
          <w:b/>
          <w:bCs/>
          <w:sz w:val="28"/>
          <w:szCs w:val="22"/>
          <w:lang w:val="en-US" w:eastAsia="en-US"/>
        </w:rPr>
        <w:t xml:space="preserve"> Engineering</w:t>
      </w:r>
      <w:r w:rsidRPr="001D23BD">
        <w:rPr>
          <w:sz w:val="28"/>
          <w:szCs w:val="22"/>
          <w:lang w:val="en-US" w:eastAsia="en-US"/>
        </w:rPr>
        <w:t xml:space="preserve"> for their constant encouragement, valuable suggestions, and continuous support throughout the preparation of this synopsis.</w:t>
      </w:r>
    </w:p>
    <w:p w14:paraId="1346162E" w14:textId="77777777" w:rsidR="008A29BD" w:rsidRPr="001D23BD" w:rsidRDefault="008A29BD" w:rsidP="008A29BD">
      <w:pPr>
        <w:pStyle w:val="NormalWeb"/>
        <w:jc w:val="both"/>
        <w:rPr>
          <w:sz w:val="28"/>
          <w:szCs w:val="22"/>
          <w:lang w:val="en-US" w:eastAsia="en-US"/>
        </w:rPr>
      </w:pPr>
      <w:r w:rsidRPr="001D23BD">
        <w:rPr>
          <w:sz w:val="28"/>
          <w:szCs w:val="22"/>
          <w:lang w:val="en-US" w:eastAsia="en-US"/>
        </w:rPr>
        <w:t>We would like to express our sincere app</w:t>
      </w:r>
      <w:r>
        <w:rPr>
          <w:sz w:val="28"/>
          <w:szCs w:val="22"/>
          <w:lang w:val="en-US" w:eastAsia="en-US"/>
        </w:rPr>
        <w:t xml:space="preserve">reciation to our project guide, </w:t>
      </w:r>
      <w:r w:rsidRPr="001D23BD">
        <w:rPr>
          <w:b/>
          <w:bCs/>
          <w:sz w:val="28"/>
          <w:szCs w:val="22"/>
          <w:lang w:val="en-US" w:eastAsia="en-US"/>
        </w:rPr>
        <w:t>Prof.</w:t>
      </w:r>
      <w:r w:rsidRPr="000E26CD">
        <w:rPr>
          <w:b/>
          <w:bCs/>
          <w:sz w:val="28"/>
          <w:szCs w:val="22"/>
          <w:lang w:val="en-US" w:eastAsia="en-US"/>
        </w:rPr>
        <w:t xml:space="preserve"> Suresh Kancharla, </w:t>
      </w:r>
      <w:r w:rsidRPr="001D23BD">
        <w:rPr>
          <w:sz w:val="28"/>
          <w:szCs w:val="22"/>
          <w:lang w:val="en-US" w:eastAsia="en-US"/>
        </w:rPr>
        <w:t>for their invaluable guidance, constructive suggestions, technical expertise, and continuous motivation. Their encouragement and insightful feedback have been instrumental in shaping this project synopsis.</w:t>
      </w:r>
    </w:p>
    <w:p w14:paraId="02CD96DD" w14:textId="77777777" w:rsidR="008A29BD" w:rsidRDefault="008A29BD" w:rsidP="008A29BD">
      <w:pPr>
        <w:pStyle w:val="NormalWeb"/>
        <w:jc w:val="both"/>
        <w:rPr>
          <w:sz w:val="28"/>
          <w:szCs w:val="22"/>
          <w:lang w:val="en-US" w:eastAsia="en-US"/>
        </w:rPr>
      </w:pPr>
      <w:r w:rsidRPr="001D23BD">
        <w:rPr>
          <w:sz w:val="28"/>
          <w:szCs w:val="22"/>
          <w:lang w:val="en-US" w:eastAsia="en-US"/>
        </w:rPr>
        <w:t xml:space="preserve">We also acknowledge all the faculty members and laboratory staff of the Department of </w:t>
      </w:r>
      <w:r w:rsidRPr="00A24201">
        <w:rPr>
          <w:sz w:val="28"/>
          <w:szCs w:val="22"/>
          <w:lang w:val="en-US" w:eastAsia="en-US"/>
        </w:rPr>
        <w:t>Electronic &amp; Computer Science</w:t>
      </w:r>
      <w:r w:rsidRPr="001D23BD">
        <w:rPr>
          <w:b/>
          <w:bCs/>
          <w:sz w:val="28"/>
          <w:szCs w:val="22"/>
          <w:lang w:val="en-US" w:eastAsia="en-US"/>
        </w:rPr>
        <w:t xml:space="preserve"> </w:t>
      </w:r>
      <w:r w:rsidRPr="001D23BD">
        <w:rPr>
          <w:sz w:val="28"/>
          <w:szCs w:val="22"/>
          <w:lang w:val="en-US" w:eastAsia="en-US"/>
        </w:rPr>
        <w:t>Engineering for their timely assistance, cooperation, and technical support.</w:t>
      </w:r>
    </w:p>
    <w:p w14:paraId="24215FF3" w14:textId="77777777" w:rsidR="008A29BD" w:rsidRPr="00A24201" w:rsidRDefault="008A29BD" w:rsidP="008A29BD">
      <w:pPr>
        <w:pStyle w:val="NormalWeb"/>
        <w:jc w:val="both"/>
        <w:rPr>
          <w:sz w:val="28"/>
          <w:szCs w:val="22"/>
          <w:lang w:val="en-US" w:eastAsia="en-US"/>
        </w:rPr>
      </w:pPr>
      <w:r w:rsidRPr="00A24201">
        <w:rPr>
          <w:sz w:val="28"/>
          <w:szCs w:val="22"/>
          <w:lang w:val="en-US" w:eastAsia="en-US"/>
        </w:rPr>
        <w:t>We sincerely thank Dynamic Computer School (DCS Academy) for providing us with the opportunity to study the DCS Kids learning platform and gain practical knowledge of web-based educational systems.</w:t>
      </w:r>
      <w:r>
        <w:rPr>
          <w:sz w:val="28"/>
          <w:szCs w:val="22"/>
          <w:lang w:val="en-US" w:eastAsia="en-US"/>
        </w:rPr>
        <w:t xml:space="preserve"> </w:t>
      </w:r>
      <w:r w:rsidRPr="00A24201">
        <w:rPr>
          <w:sz w:val="28"/>
          <w:szCs w:val="22"/>
          <w:lang w:val="en-US" w:eastAsia="en-US"/>
        </w:rPr>
        <w:t>We are grateful for their support and valuable exposure, which helped us understand the practical applications of a Learning Management System.</w:t>
      </w:r>
    </w:p>
    <w:p w14:paraId="2F6AA195" w14:textId="77777777" w:rsidR="008A29BD" w:rsidRPr="001D23BD" w:rsidRDefault="008A29BD" w:rsidP="008A29BD">
      <w:pPr>
        <w:pStyle w:val="NormalWeb"/>
        <w:jc w:val="both"/>
        <w:rPr>
          <w:sz w:val="28"/>
          <w:szCs w:val="22"/>
          <w:lang w:val="en-US" w:eastAsia="en-US"/>
        </w:rPr>
      </w:pPr>
      <w:r w:rsidRPr="001D23BD">
        <w:rPr>
          <w:sz w:val="28"/>
          <w:szCs w:val="22"/>
          <w:lang w:val="en-US" w:eastAsia="en-US"/>
        </w:rPr>
        <w:t>Finally, we express our heartfelt gratitude to our parents, family members, friends, and classmates for their constant encouragement, moral support, and cooperation throughout this work.</w:t>
      </w:r>
    </w:p>
    <w:p w14:paraId="28C5935E" w14:textId="77777777" w:rsidR="008A29BD" w:rsidRDefault="008A29BD" w:rsidP="008A29BD">
      <w:pPr>
        <w:pStyle w:val="NormalWeb"/>
        <w:ind w:left="5954"/>
        <w:rPr>
          <w:rStyle w:val="Strong"/>
        </w:rPr>
      </w:pPr>
    </w:p>
    <w:p w14:paraId="3EB34681" w14:textId="77777777" w:rsidR="008A29BD" w:rsidRDefault="008A29BD" w:rsidP="008A29BD">
      <w:pPr>
        <w:pStyle w:val="NormalWeb"/>
        <w:ind w:left="5954"/>
      </w:pPr>
      <w:r>
        <w:rPr>
          <w:b/>
          <w:bCs/>
          <w:noProof/>
        </w:rPr>
        <mc:AlternateContent>
          <mc:Choice Requires="wps">
            <w:drawing>
              <wp:anchor distT="0" distB="0" distL="114300" distR="114300" simplePos="0" relativeHeight="487604736" behindDoc="0" locked="0" layoutInCell="1" allowOverlap="1" wp14:anchorId="0B1CA293" wp14:editId="6495AA02">
                <wp:simplePos x="0" y="0"/>
                <wp:positionH relativeFrom="column">
                  <wp:posOffset>3486150</wp:posOffset>
                </wp:positionH>
                <wp:positionV relativeFrom="paragraph">
                  <wp:posOffset>224155</wp:posOffset>
                </wp:positionV>
                <wp:extent cx="2114550" cy="8572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114550" cy="857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FF3E15" w14:textId="77777777" w:rsidR="008A29BD" w:rsidRDefault="008A29BD" w:rsidP="008A29BD">
                            <w:pPr>
                              <w:pStyle w:val="ListParagraph"/>
                              <w:widowControl/>
                              <w:numPr>
                                <w:ilvl w:val="0"/>
                                <w:numId w:val="39"/>
                              </w:numPr>
                              <w:autoSpaceDE/>
                              <w:autoSpaceDN/>
                              <w:spacing w:after="100" w:line="252" w:lineRule="auto"/>
                              <w:contextualSpacing/>
                            </w:pPr>
                            <w:r>
                              <w:t>AMANDEEP GOUND</w:t>
                            </w:r>
                          </w:p>
                          <w:p w14:paraId="29FD610E" w14:textId="77777777" w:rsidR="008A29BD" w:rsidRDefault="008A29BD" w:rsidP="008A29BD">
                            <w:pPr>
                              <w:pStyle w:val="ListParagraph"/>
                              <w:widowControl/>
                              <w:numPr>
                                <w:ilvl w:val="0"/>
                                <w:numId w:val="39"/>
                              </w:numPr>
                              <w:autoSpaceDE/>
                              <w:autoSpaceDN/>
                              <w:spacing w:after="100" w:line="252" w:lineRule="auto"/>
                              <w:contextualSpacing/>
                            </w:pPr>
                            <w:r>
                              <w:t>MAVIYA KHOT</w:t>
                            </w:r>
                          </w:p>
                          <w:p w14:paraId="78811D1D" w14:textId="77777777" w:rsidR="008A29BD" w:rsidRDefault="008A29BD" w:rsidP="008A29BD">
                            <w:pPr>
                              <w:pStyle w:val="ListParagraph"/>
                              <w:widowControl/>
                              <w:numPr>
                                <w:ilvl w:val="0"/>
                                <w:numId w:val="39"/>
                              </w:numPr>
                              <w:autoSpaceDE/>
                              <w:autoSpaceDN/>
                              <w:spacing w:after="100" w:line="252" w:lineRule="auto"/>
                              <w:contextualSpacing/>
                            </w:pPr>
                            <w:r>
                              <w:t>IRFAN MANSURI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CA293" id="Text Box 20" o:spid="_x0000_s1028" type="#_x0000_t202" style="position:absolute;left:0;text-align:left;margin-left:274.5pt;margin-top:17.65pt;width:166.5pt;height:67.5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" filled="f" stroked="f" strokeweight=".5pt">
                <v:textbox>
                  <w:txbxContent>
                    <w:p w14:paraId="1BFF3E15" w14:textId="77777777" w:rsidR="008A29BD" w:rsidRDefault="008A29BD" w:rsidP="008A29BD">
                      <w:pPr>
                        <w:pStyle w:val="ListParagraph"/>
                        <w:widowControl/>
                        <w:numPr>
                          <w:ilvl w:val="0"/>
                          <w:numId w:val="39"/>
                        </w:numPr>
                        <w:autoSpaceDE/>
                        <w:autoSpaceDN/>
                        <w:spacing w:after="100" w:line="252" w:lineRule="auto"/>
                        <w:contextualSpacing/>
                      </w:pPr>
                      <w:r>
                        <w:t>AMANDEEP GOUND</w:t>
                      </w:r>
                    </w:p>
                    <w:p w14:paraId="29FD610E" w14:textId="77777777" w:rsidR="008A29BD" w:rsidRDefault="008A29BD" w:rsidP="008A29BD">
                      <w:pPr>
                        <w:pStyle w:val="ListParagraph"/>
                        <w:widowControl/>
                        <w:numPr>
                          <w:ilvl w:val="0"/>
                          <w:numId w:val="39"/>
                        </w:numPr>
                        <w:autoSpaceDE/>
                        <w:autoSpaceDN/>
                        <w:spacing w:after="100" w:line="252" w:lineRule="auto"/>
                        <w:contextualSpacing/>
                      </w:pPr>
                      <w:r>
                        <w:t>MAVIYA KHOT</w:t>
                      </w:r>
                    </w:p>
                    <w:p w14:paraId="78811D1D" w14:textId="77777777" w:rsidR="008A29BD" w:rsidRDefault="008A29BD" w:rsidP="008A29BD">
                      <w:pPr>
                        <w:pStyle w:val="ListParagraph"/>
                        <w:widowControl/>
                        <w:numPr>
                          <w:ilvl w:val="0"/>
                          <w:numId w:val="39"/>
                        </w:numPr>
                        <w:autoSpaceDE/>
                        <w:autoSpaceDN/>
                        <w:spacing w:after="100" w:line="252" w:lineRule="auto"/>
                        <w:contextualSpacing/>
                      </w:pPr>
                      <w:r>
                        <w:t>IRFAN MANSURI</w:t>
                      </w:r>
                    </w:p>
                  </w:txbxContent>
                </v:textbox>
              </v:shape>
            </w:pict>
          </mc:Fallback>
        </mc:AlternateContent>
      </w:r>
      <w:r>
        <w:rPr>
          <w:rStyle w:val="Strong"/>
        </w:rPr>
        <w:t>Group Members</w:t>
      </w:r>
    </w:p>
    <w:p w14:paraId="7EA49608" w14:textId="77777777" w:rsidR="008A29BD" w:rsidRDefault="008A29BD" w:rsidP="008A29BD">
      <w:pPr>
        <w:widowControl/>
        <w:autoSpaceDE/>
        <w:autoSpaceDN/>
        <w:spacing w:line="480" w:lineRule="auto"/>
      </w:pPr>
    </w:p>
    <w:p w14:paraId="012B2B87" w14:textId="77777777" w:rsidR="008A29BD" w:rsidRDefault="008A29BD">
      <w:pPr>
        <w:rPr>
          <w:b/>
          <w:spacing w:val="-2"/>
          <w:sz w:val="32"/>
          <w:u w:val="single"/>
        </w:rPr>
      </w:pPr>
      <w:r>
        <w:rPr>
          <w:b/>
          <w:spacing w:val="-2"/>
          <w:sz w:val="32"/>
          <w:u w:val="single"/>
        </w:rPr>
        <w:br w:type="page"/>
      </w:r>
    </w:p>
    <w:p w14:paraId="3CF46518" w14:textId="77777777" w:rsidR="008A29BD" w:rsidRDefault="008A29BD" w:rsidP="008A29BD">
      <w:pPr>
        <w:spacing w:before="59"/>
        <w:ind w:left="99"/>
        <w:jc w:val="center"/>
        <w:rPr>
          <w:b/>
          <w:sz w:val="32"/>
        </w:rPr>
      </w:pPr>
      <w:r>
        <w:rPr>
          <w:b/>
          <w:spacing w:val="-2"/>
          <w:sz w:val="32"/>
          <w:u w:val="single"/>
        </w:rPr>
        <w:lastRenderedPageBreak/>
        <w:t>ABSTRACT</w:t>
      </w:r>
    </w:p>
    <w:p w14:paraId="06D72104" w14:textId="77777777" w:rsidR="008A29BD" w:rsidRDefault="008A29BD" w:rsidP="008A29BD">
      <w:pPr>
        <w:pStyle w:val="BodyText"/>
        <w:jc w:val="both"/>
      </w:pPr>
    </w:p>
    <w:p w14:paraId="061A3B06" w14:textId="77777777" w:rsidR="008A29BD" w:rsidRDefault="008A29BD" w:rsidP="008A29BD">
      <w:pPr>
        <w:pStyle w:val="BodyText"/>
        <w:jc w:val="both"/>
      </w:pPr>
    </w:p>
    <w:p w14:paraId="3756FADF" w14:textId="77777777" w:rsidR="008A29BD" w:rsidRPr="00A6070F" w:rsidRDefault="008A29BD" w:rsidP="008A29BD">
      <w:pPr>
        <w:pStyle w:val="NormalWeb"/>
        <w:spacing w:line="276" w:lineRule="auto"/>
        <w:jc w:val="both"/>
        <w:rPr>
          <w:sz w:val="28"/>
          <w:szCs w:val="22"/>
          <w:lang w:val="en-US" w:eastAsia="en-US"/>
        </w:rPr>
      </w:pPr>
      <w:r w:rsidRPr="00A6070F">
        <w:rPr>
          <w:sz w:val="28"/>
          <w:szCs w:val="22"/>
          <w:lang w:val="en-US" w:eastAsia="en-US"/>
        </w:rPr>
        <w:t xml:space="preserve">DCS Kids is proposed as an interactive web-based Learning Management System designed to support children in learning through structured educational content and simple practice activities. The existing platform provides learning resources and interactive sections in areas such as Mathematics, English and basic computer education. The </w:t>
      </w:r>
      <w:proofErr w:type="gramStart"/>
      <w:r w:rsidRPr="00A6070F">
        <w:rPr>
          <w:sz w:val="28"/>
          <w:szCs w:val="22"/>
          <w:lang w:val="en-US" w:eastAsia="en-US"/>
        </w:rPr>
        <w:t>Mathematics</w:t>
      </w:r>
      <w:proofErr w:type="gramEnd"/>
      <w:r w:rsidRPr="00A6070F">
        <w:rPr>
          <w:sz w:val="28"/>
          <w:szCs w:val="22"/>
          <w:lang w:val="en-US" w:eastAsia="en-US"/>
        </w:rPr>
        <w:t xml:space="preserve"> section includes activities such as multiplication, division, number in words, square and cube, mental mathematics, counting and missing-number exercises. The English section includes A–Z learning, missing letters, missing words, short words, dictionary, word scramble and thesaurus activities.</w:t>
      </w:r>
    </w:p>
    <w:p w14:paraId="1EE2FE80" w14:textId="77777777" w:rsidR="008A29BD" w:rsidRPr="00A6070F" w:rsidRDefault="008A29BD" w:rsidP="008A29BD">
      <w:pPr>
        <w:pStyle w:val="NormalWeb"/>
        <w:spacing w:line="276" w:lineRule="auto"/>
        <w:jc w:val="both"/>
        <w:rPr>
          <w:sz w:val="28"/>
          <w:szCs w:val="22"/>
          <w:lang w:val="en-US" w:eastAsia="en-US"/>
        </w:rPr>
      </w:pPr>
      <w:r w:rsidRPr="00A6070F">
        <w:rPr>
          <w:sz w:val="28"/>
          <w:szCs w:val="22"/>
          <w:lang w:val="en-US" w:eastAsia="en-US"/>
        </w:rPr>
        <w:t>The major project focuses on studying, organizing and presenting this learning platform as a structured LMS architecture. The proposed system separates the learning interface, educational modules, activity logic and data-management layer so that the platform can be extended in the future. The system aims to provide children with an easy-to-use environment where learning content can be accessed through a web browser and practice can be performed through interactive activities.</w:t>
      </w:r>
    </w:p>
    <w:p w14:paraId="054A44E7" w14:textId="77777777" w:rsidR="008A29BD" w:rsidRPr="00A6070F" w:rsidRDefault="008A29BD" w:rsidP="008A29BD">
      <w:pPr>
        <w:pStyle w:val="NormalWeb"/>
        <w:spacing w:line="276" w:lineRule="auto"/>
        <w:jc w:val="both"/>
        <w:rPr>
          <w:sz w:val="28"/>
          <w:szCs w:val="22"/>
          <w:lang w:val="en-US" w:eastAsia="en-US"/>
        </w:rPr>
      </w:pPr>
      <w:r w:rsidRPr="00A6070F">
        <w:rPr>
          <w:sz w:val="28"/>
          <w:szCs w:val="22"/>
          <w:lang w:val="en-US" w:eastAsia="en-US"/>
        </w:rPr>
        <w:t>The project methodology includes requirement analysis, interface study, module identification, system architecture design, database and backend planning, frontend development, activity integration, testing and performance evaluation. The proposed system can be extended with student profiles, progress tracking, teacher/admin management, score history, personalized recommendations and gamification features.</w:t>
      </w:r>
    </w:p>
    <w:p w14:paraId="0D420193" w14:textId="77777777" w:rsidR="008A29BD" w:rsidRPr="00A6070F" w:rsidRDefault="008A29BD" w:rsidP="008A29BD">
      <w:pPr>
        <w:pStyle w:val="NormalWeb"/>
        <w:spacing w:line="276" w:lineRule="auto"/>
        <w:jc w:val="both"/>
        <w:rPr>
          <w:sz w:val="28"/>
          <w:szCs w:val="22"/>
          <w:lang w:val="en-US" w:eastAsia="en-US"/>
        </w:rPr>
      </w:pPr>
      <w:r w:rsidRPr="00A6070F">
        <w:rPr>
          <w:sz w:val="28"/>
          <w:szCs w:val="22"/>
          <w:lang w:val="en-US" w:eastAsia="en-US"/>
        </w:rPr>
        <w:t>The expected outcome is a child-friendly LMS that improves accessibility and organization of digital learning resources while providing a foundation for future analytics and personalized learning. The project is software-oriented and therefore emphasizes usability, maintainability, modular design and scalability.</w:t>
      </w:r>
    </w:p>
    <w:p w14:paraId="3C08F0C3" w14:textId="77777777" w:rsidR="00D26F96" w:rsidRDefault="00D26F96">
      <w:pPr>
        <w:pStyle w:val="BodyText"/>
        <w:jc w:val="both"/>
        <w:sectPr w:rsidR="00D26F96">
          <w:pgSz w:w="12240" w:h="15840"/>
          <w:pgMar w:top="840" w:right="1080" w:bottom="280" w:left="1080" w:header="720" w:footer="720" w:gutter="0"/>
          <w:cols w:space="720"/>
        </w:sectPr>
      </w:pPr>
    </w:p>
    <w:p w14:paraId="3E093C89" w14:textId="77777777" w:rsidR="00D26F96" w:rsidRDefault="00000000" w:rsidP="00440794">
      <w:pPr>
        <w:pStyle w:val="Heading1"/>
        <w:rPr>
          <w:spacing w:val="-12"/>
        </w:rPr>
      </w:pPr>
      <w:r>
        <w:lastRenderedPageBreak/>
        <w:t>C</w:t>
      </w:r>
      <w:r>
        <w:rPr>
          <w:spacing w:val="-2"/>
        </w:rPr>
        <w:t xml:space="preserve"> </w:t>
      </w:r>
      <w:r>
        <w:t>O</w:t>
      </w:r>
      <w:r>
        <w:rPr>
          <w:spacing w:val="-2"/>
        </w:rPr>
        <w:t xml:space="preserve"> </w:t>
      </w:r>
      <w:r>
        <w:t>N</w:t>
      </w:r>
      <w:r>
        <w:rPr>
          <w:spacing w:val="1"/>
        </w:rPr>
        <w:t xml:space="preserve"> </w:t>
      </w:r>
      <w:r>
        <w:t>T E</w:t>
      </w:r>
      <w:r>
        <w:rPr>
          <w:spacing w:val="-1"/>
        </w:rPr>
        <w:t xml:space="preserve"> </w:t>
      </w:r>
      <w:r>
        <w:t>N T</w:t>
      </w:r>
      <w:r>
        <w:rPr>
          <w:spacing w:val="-1"/>
        </w:rPr>
        <w:t xml:space="preserve"> </w:t>
      </w:r>
      <w:r>
        <w:rPr>
          <w:spacing w:val="-12"/>
        </w:rPr>
        <w:t>S</w:t>
      </w:r>
    </w:p>
    <w:p w14:paraId="0364297E" w14:textId="77777777" w:rsidR="00DA4D77" w:rsidRPr="00DA4D77" w:rsidRDefault="00DA4D77">
      <w:pPr>
        <w:spacing w:before="60"/>
        <w:ind w:left="160" w:right="219"/>
        <w:jc w:val="center"/>
        <w:rPr>
          <w:b/>
          <w:sz w:val="30"/>
          <w:u w:val="single"/>
        </w:rPr>
      </w:pPr>
    </w:p>
    <w:p w14:paraId="34987275" w14:textId="77777777" w:rsidR="00D26F96" w:rsidRPr="00440794" w:rsidRDefault="00000000" w:rsidP="00DA4D77">
      <w:pPr>
        <w:pStyle w:val="ListParagraph"/>
        <w:numPr>
          <w:ilvl w:val="0"/>
          <w:numId w:val="26"/>
        </w:numPr>
        <w:tabs>
          <w:tab w:val="left" w:pos="2881"/>
          <w:tab w:val="left" w:pos="6961"/>
        </w:tabs>
        <w:spacing w:before="143" w:line="293" w:lineRule="exact"/>
        <w:ind w:left="567" w:hanging="567"/>
        <w:jc w:val="both"/>
        <w:rPr>
          <w:sz w:val="28"/>
          <w:szCs w:val="24"/>
        </w:rPr>
      </w:pPr>
      <w:r w:rsidRPr="00440794">
        <w:rPr>
          <w:sz w:val="28"/>
          <w:szCs w:val="24"/>
        </w:rPr>
        <w:t>List</w:t>
      </w:r>
      <w:r w:rsidRPr="00440794">
        <w:rPr>
          <w:spacing w:val="4"/>
          <w:sz w:val="28"/>
          <w:szCs w:val="24"/>
        </w:rPr>
        <w:t xml:space="preserve"> </w:t>
      </w:r>
      <w:r w:rsidRPr="00440794">
        <w:rPr>
          <w:sz w:val="28"/>
          <w:szCs w:val="24"/>
        </w:rPr>
        <w:t>of</w:t>
      </w:r>
      <w:r w:rsidRPr="00440794">
        <w:rPr>
          <w:spacing w:val="7"/>
          <w:sz w:val="28"/>
          <w:szCs w:val="24"/>
        </w:rPr>
        <w:t xml:space="preserve"> </w:t>
      </w:r>
      <w:r w:rsidRPr="00440794">
        <w:rPr>
          <w:spacing w:val="-2"/>
          <w:sz w:val="28"/>
          <w:szCs w:val="24"/>
        </w:rPr>
        <w:t>Figures</w:t>
      </w:r>
      <w:r w:rsidRPr="00440794">
        <w:rPr>
          <w:sz w:val="28"/>
          <w:szCs w:val="24"/>
        </w:rPr>
        <w:tab/>
      </w:r>
      <w:r w:rsidRPr="00440794">
        <w:rPr>
          <w:sz w:val="28"/>
          <w:szCs w:val="24"/>
        </w:rPr>
        <w:tab/>
      </w:r>
      <w:r w:rsidRPr="00440794">
        <w:rPr>
          <w:sz w:val="28"/>
          <w:szCs w:val="24"/>
        </w:rPr>
        <w:tab/>
      </w:r>
      <w:r w:rsidRPr="00440794">
        <w:rPr>
          <w:sz w:val="28"/>
          <w:szCs w:val="24"/>
        </w:rPr>
        <w:tab/>
      </w:r>
      <w:r w:rsidRPr="00440794">
        <w:rPr>
          <w:sz w:val="28"/>
          <w:szCs w:val="24"/>
        </w:rPr>
        <w:tab/>
      </w:r>
      <w:r w:rsidRPr="00440794">
        <w:rPr>
          <w:sz w:val="28"/>
          <w:szCs w:val="24"/>
        </w:rPr>
        <w:tab/>
      </w:r>
      <w:proofErr w:type="spellStart"/>
      <w:r w:rsidRPr="00440794">
        <w:rPr>
          <w:spacing w:val="-10"/>
          <w:sz w:val="28"/>
          <w:szCs w:val="24"/>
        </w:rPr>
        <w:t>i</w:t>
      </w:r>
      <w:proofErr w:type="spellEnd"/>
    </w:p>
    <w:p w14:paraId="576BC85F" w14:textId="77777777" w:rsidR="00D26F96" w:rsidRPr="00440794" w:rsidRDefault="00000000" w:rsidP="00DA4D77">
      <w:pPr>
        <w:pStyle w:val="ListParagraph"/>
        <w:numPr>
          <w:ilvl w:val="0"/>
          <w:numId w:val="26"/>
        </w:numPr>
        <w:tabs>
          <w:tab w:val="left" w:pos="2881"/>
          <w:tab w:val="right" w:pos="7100"/>
        </w:tabs>
        <w:spacing w:line="293" w:lineRule="exact"/>
        <w:ind w:left="567" w:hanging="567"/>
        <w:jc w:val="both"/>
        <w:rPr>
          <w:sz w:val="28"/>
          <w:szCs w:val="24"/>
        </w:rPr>
      </w:pPr>
      <w:r w:rsidRPr="00440794">
        <w:rPr>
          <w:sz w:val="28"/>
          <w:szCs w:val="24"/>
        </w:rPr>
        <w:t>List</w:t>
      </w:r>
      <w:r w:rsidRPr="00440794">
        <w:rPr>
          <w:spacing w:val="4"/>
          <w:sz w:val="28"/>
          <w:szCs w:val="24"/>
        </w:rPr>
        <w:t xml:space="preserve"> </w:t>
      </w:r>
      <w:r w:rsidRPr="00440794">
        <w:rPr>
          <w:sz w:val="28"/>
          <w:szCs w:val="24"/>
        </w:rPr>
        <w:t>of</w:t>
      </w:r>
      <w:r w:rsidRPr="00440794">
        <w:rPr>
          <w:spacing w:val="7"/>
          <w:sz w:val="28"/>
          <w:szCs w:val="24"/>
        </w:rPr>
        <w:t xml:space="preserve"> </w:t>
      </w:r>
      <w:r w:rsidRPr="00440794">
        <w:rPr>
          <w:spacing w:val="-2"/>
          <w:sz w:val="28"/>
          <w:szCs w:val="24"/>
        </w:rPr>
        <w:t>Tables</w:t>
      </w:r>
      <w:r w:rsidRPr="00440794">
        <w:rPr>
          <w:sz w:val="28"/>
          <w:szCs w:val="24"/>
        </w:rPr>
        <w:tab/>
      </w:r>
      <w:r w:rsidRPr="00440794">
        <w:rPr>
          <w:sz w:val="28"/>
          <w:szCs w:val="24"/>
        </w:rPr>
        <w:tab/>
      </w:r>
      <w:r w:rsidRPr="00440794">
        <w:rPr>
          <w:sz w:val="28"/>
          <w:szCs w:val="24"/>
        </w:rPr>
        <w:tab/>
      </w:r>
      <w:r w:rsidRPr="00440794">
        <w:rPr>
          <w:sz w:val="28"/>
          <w:szCs w:val="24"/>
        </w:rPr>
        <w:tab/>
      </w:r>
      <w:r w:rsidRPr="00440794">
        <w:rPr>
          <w:sz w:val="28"/>
          <w:szCs w:val="24"/>
        </w:rPr>
        <w:tab/>
      </w:r>
      <w:r w:rsidRPr="00440794">
        <w:rPr>
          <w:sz w:val="28"/>
          <w:szCs w:val="24"/>
        </w:rPr>
        <w:tab/>
      </w:r>
      <w:r w:rsidRPr="00440794">
        <w:rPr>
          <w:spacing w:val="-5"/>
          <w:sz w:val="28"/>
          <w:szCs w:val="24"/>
        </w:rPr>
        <w:t>ii</w:t>
      </w:r>
    </w:p>
    <w:p w14:paraId="5CF2C47E" w14:textId="77777777" w:rsidR="00D26F96" w:rsidRPr="00440794" w:rsidRDefault="00000000" w:rsidP="00DA4D77">
      <w:pPr>
        <w:pStyle w:val="ListParagraph"/>
        <w:numPr>
          <w:ilvl w:val="0"/>
          <w:numId w:val="26"/>
        </w:numPr>
        <w:tabs>
          <w:tab w:val="left" w:pos="2881"/>
          <w:tab w:val="right" w:pos="7163"/>
        </w:tabs>
        <w:spacing w:line="293" w:lineRule="exact"/>
        <w:ind w:left="567" w:hanging="567"/>
        <w:jc w:val="both"/>
        <w:rPr>
          <w:sz w:val="28"/>
          <w:szCs w:val="24"/>
        </w:rPr>
      </w:pPr>
      <w:r w:rsidRPr="00440794">
        <w:rPr>
          <w:sz w:val="28"/>
          <w:szCs w:val="24"/>
        </w:rPr>
        <w:t>Abbreviations</w:t>
      </w:r>
      <w:r w:rsidRPr="00440794">
        <w:rPr>
          <w:spacing w:val="12"/>
          <w:sz w:val="28"/>
          <w:szCs w:val="24"/>
        </w:rPr>
        <w:t xml:space="preserve"> </w:t>
      </w:r>
      <w:r w:rsidRPr="00440794">
        <w:rPr>
          <w:sz w:val="28"/>
          <w:szCs w:val="24"/>
        </w:rPr>
        <w:t>and</w:t>
      </w:r>
      <w:r w:rsidRPr="00440794">
        <w:rPr>
          <w:spacing w:val="16"/>
          <w:sz w:val="28"/>
          <w:szCs w:val="24"/>
        </w:rPr>
        <w:t xml:space="preserve"> </w:t>
      </w:r>
      <w:r w:rsidRPr="00440794">
        <w:rPr>
          <w:spacing w:val="-2"/>
          <w:sz w:val="28"/>
          <w:szCs w:val="24"/>
        </w:rPr>
        <w:t>symbols</w:t>
      </w:r>
      <w:r w:rsidRPr="00440794">
        <w:rPr>
          <w:sz w:val="28"/>
          <w:szCs w:val="24"/>
        </w:rPr>
        <w:tab/>
      </w:r>
      <w:r w:rsidRPr="00440794">
        <w:rPr>
          <w:sz w:val="28"/>
          <w:szCs w:val="24"/>
        </w:rPr>
        <w:tab/>
      </w:r>
      <w:r w:rsidRPr="00440794">
        <w:rPr>
          <w:sz w:val="28"/>
          <w:szCs w:val="24"/>
        </w:rPr>
        <w:tab/>
      </w:r>
      <w:r w:rsidRPr="00440794">
        <w:rPr>
          <w:sz w:val="28"/>
          <w:szCs w:val="24"/>
        </w:rPr>
        <w:tab/>
      </w:r>
      <w:r w:rsidRPr="00440794">
        <w:rPr>
          <w:sz w:val="28"/>
          <w:szCs w:val="24"/>
        </w:rPr>
        <w:tab/>
      </w:r>
      <w:r w:rsidRPr="00440794">
        <w:rPr>
          <w:spacing w:val="-5"/>
          <w:sz w:val="28"/>
          <w:szCs w:val="24"/>
        </w:rPr>
        <w:t>iii</w:t>
      </w:r>
    </w:p>
    <w:p w14:paraId="686909C3" w14:textId="77777777" w:rsidR="00D26F96" w:rsidRDefault="00D26F96">
      <w:pPr>
        <w:pStyle w:val="BodyText"/>
        <w:spacing w:before="3"/>
        <w:rPr>
          <w:sz w:val="20"/>
        </w:rPr>
      </w:pPr>
    </w:p>
    <w:tbl>
      <w:tblPr>
        <w:tblStyle w:val="TableGrid"/>
        <w:tblW w:w="0" w:type="auto"/>
        <w:tblLook w:val="04A0" w:firstRow="1" w:lastRow="0" w:firstColumn="1" w:lastColumn="0" w:noHBand="0" w:noVBand="1"/>
      </w:tblPr>
      <w:tblGrid>
        <w:gridCol w:w="1555"/>
        <w:gridCol w:w="7654"/>
        <w:gridCol w:w="861"/>
      </w:tblGrid>
      <w:tr w:rsidR="00DA4D77" w14:paraId="19CDB4BB" w14:textId="77777777" w:rsidTr="00DA4D77">
        <w:tc>
          <w:tcPr>
            <w:tcW w:w="1555" w:type="dxa"/>
          </w:tcPr>
          <w:p w14:paraId="20A85E93" w14:textId="77777777" w:rsidR="00DA4D77" w:rsidRPr="00440794" w:rsidRDefault="00DA4D77" w:rsidP="00440794">
            <w:pPr>
              <w:pStyle w:val="NormalWeb"/>
              <w:spacing w:line="276" w:lineRule="auto"/>
              <w:jc w:val="both"/>
              <w:rPr>
                <w:sz w:val="28"/>
                <w:szCs w:val="22"/>
                <w:lang w:val="en-US" w:eastAsia="en-US"/>
              </w:rPr>
            </w:pPr>
            <w:r w:rsidRPr="00440794">
              <w:rPr>
                <w:sz w:val="28"/>
                <w:szCs w:val="22"/>
                <w:lang w:val="en-US" w:eastAsia="en-US"/>
              </w:rPr>
              <w:t>Chapter No.</w:t>
            </w:r>
          </w:p>
        </w:tc>
        <w:tc>
          <w:tcPr>
            <w:tcW w:w="7654" w:type="dxa"/>
          </w:tcPr>
          <w:p w14:paraId="7640F3FB" w14:textId="77777777" w:rsidR="00DA4D77" w:rsidRPr="00440794" w:rsidRDefault="00DA4D77" w:rsidP="00440794">
            <w:pPr>
              <w:pStyle w:val="NormalWeb"/>
              <w:spacing w:line="276" w:lineRule="auto"/>
              <w:jc w:val="both"/>
              <w:rPr>
                <w:sz w:val="28"/>
                <w:szCs w:val="22"/>
                <w:lang w:val="en-US" w:eastAsia="en-US"/>
              </w:rPr>
            </w:pPr>
            <w:r w:rsidRPr="00440794">
              <w:rPr>
                <w:sz w:val="28"/>
                <w:szCs w:val="22"/>
                <w:lang w:val="en-US" w:eastAsia="en-US"/>
              </w:rPr>
              <w:t>Topic</w:t>
            </w:r>
          </w:p>
        </w:tc>
        <w:tc>
          <w:tcPr>
            <w:tcW w:w="861" w:type="dxa"/>
          </w:tcPr>
          <w:p w14:paraId="34DCE86F" w14:textId="77777777" w:rsidR="00DA4D77" w:rsidRPr="00440794" w:rsidRDefault="00DA4D77" w:rsidP="00440794">
            <w:pPr>
              <w:pStyle w:val="NormalWeb"/>
              <w:spacing w:line="276" w:lineRule="auto"/>
              <w:jc w:val="both"/>
              <w:rPr>
                <w:sz w:val="28"/>
                <w:szCs w:val="22"/>
                <w:lang w:val="en-US" w:eastAsia="en-US"/>
              </w:rPr>
            </w:pPr>
            <w:r w:rsidRPr="00440794">
              <w:rPr>
                <w:sz w:val="28"/>
                <w:szCs w:val="22"/>
                <w:lang w:val="en-US" w:eastAsia="en-US"/>
              </w:rPr>
              <w:t>Page No.</w:t>
            </w:r>
          </w:p>
        </w:tc>
      </w:tr>
      <w:tr w:rsidR="0080202F" w14:paraId="30110D20" w14:textId="77777777">
        <w:trPr>
          <w:cantSplit/>
        </w:trPr>
        <w:tc>
          <w:tcPr>
            <w:tcW w:w="1555" w:type="dxa"/>
            <w:vAlign w:val="center"/>
          </w:tcPr>
          <w:p w14:paraId="039B2B93"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1</w:t>
            </w:r>
          </w:p>
        </w:tc>
        <w:tc>
          <w:tcPr>
            <w:tcW w:w="7654" w:type="dxa"/>
            <w:vAlign w:val="center"/>
          </w:tcPr>
          <w:p w14:paraId="72E35E5F"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Introduction: Background, Problem Statement, Need, Objectives, Scope, Expected Outcomes</w:t>
            </w:r>
          </w:p>
        </w:tc>
        <w:tc>
          <w:tcPr>
            <w:tcW w:w="861" w:type="dxa"/>
            <w:vAlign w:val="center"/>
          </w:tcPr>
          <w:p w14:paraId="17A856A7"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4</w:t>
            </w:r>
          </w:p>
        </w:tc>
      </w:tr>
      <w:tr w:rsidR="0080202F" w14:paraId="0111573A" w14:textId="77777777">
        <w:trPr>
          <w:cantSplit/>
        </w:trPr>
        <w:tc>
          <w:tcPr>
            <w:tcW w:w="1555" w:type="dxa"/>
            <w:vAlign w:val="center"/>
          </w:tcPr>
          <w:p w14:paraId="193150E8"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2</w:t>
            </w:r>
          </w:p>
        </w:tc>
        <w:tc>
          <w:tcPr>
            <w:tcW w:w="7654" w:type="dxa"/>
            <w:vAlign w:val="center"/>
          </w:tcPr>
          <w:p w14:paraId="13F98450"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Literature Review: Survey table, Research Gap, Novelty/Innovation</w:t>
            </w:r>
          </w:p>
        </w:tc>
        <w:tc>
          <w:tcPr>
            <w:tcW w:w="861" w:type="dxa"/>
            <w:vAlign w:val="center"/>
          </w:tcPr>
          <w:p w14:paraId="6655B518"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7</w:t>
            </w:r>
          </w:p>
        </w:tc>
      </w:tr>
      <w:tr w:rsidR="0080202F" w14:paraId="61479F3C" w14:textId="77777777">
        <w:trPr>
          <w:cantSplit/>
        </w:trPr>
        <w:tc>
          <w:tcPr>
            <w:tcW w:w="1555" w:type="dxa"/>
            <w:vAlign w:val="center"/>
          </w:tcPr>
          <w:p w14:paraId="114C0911"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3</w:t>
            </w:r>
          </w:p>
        </w:tc>
        <w:tc>
          <w:tcPr>
            <w:tcW w:w="7654" w:type="dxa"/>
            <w:vAlign w:val="center"/>
          </w:tcPr>
          <w:p w14:paraId="2D047F1C"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Proposed Methodology: Proposed System, Working Principle, Architecture, Flow Chart, Methodology, Components</w:t>
            </w:r>
          </w:p>
        </w:tc>
        <w:tc>
          <w:tcPr>
            <w:tcW w:w="861" w:type="dxa"/>
            <w:vAlign w:val="center"/>
          </w:tcPr>
          <w:p w14:paraId="208D216A" w14:textId="399F1782" w:rsidR="0080202F" w:rsidRPr="00440794" w:rsidRDefault="00440794" w:rsidP="00440794">
            <w:pPr>
              <w:pStyle w:val="NormalWeb"/>
              <w:spacing w:line="276" w:lineRule="auto"/>
              <w:jc w:val="both"/>
              <w:rPr>
                <w:sz w:val="28"/>
                <w:szCs w:val="22"/>
                <w:lang w:val="en-US" w:eastAsia="en-US"/>
              </w:rPr>
            </w:pPr>
            <w:r w:rsidRPr="00440794">
              <w:rPr>
                <w:sz w:val="28"/>
                <w:szCs w:val="22"/>
                <w:lang w:val="en-US" w:eastAsia="en-US"/>
              </w:rPr>
              <w:t>10</w:t>
            </w:r>
          </w:p>
        </w:tc>
      </w:tr>
      <w:tr w:rsidR="0080202F" w14:paraId="59FD0A51" w14:textId="77777777">
        <w:trPr>
          <w:cantSplit/>
        </w:trPr>
        <w:tc>
          <w:tcPr>
            <w:tcW w:w="1555" w:type="dxa"/>
            <w:vAlign w:val="center"/>
          </w:tcPr>
          <w:p w14:paraId="13B49A14"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4</w:t>
            </w:r>
          </w:p>
        </w:tc>
        <w:tc>
          <w:tcPr>
            <w:tcW w:w="7654" w:type="dxa"/>
            <w:vAlign w:val="center"/>
          </w:tcPr>
          <w:p w14:paraId="1287A1D2"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Project Planning: WBS, Gantt Chart, Roles, Risk Assessment</w:t>
            </w:r>
          </w:p>
        </w:tc>
        <w:tc>
          <w:tcPr>
            <w:tcW w:w="861" w:type="dxa"/>
            <w:vAlign w:val="center"/>
          </w:tcPr>
          <w:p w14:paraId="7857C3BC" w14:textId="580E452A" w:rsidR="0080202F" w:rsidRPr="00440794" w:rsidRDefault="00375F41" w:rsidP="00440794">
            <w:pPr>
              <w:pStyle w:val="NormalWeb"/>
              <w:spacing w:line="276" w:lineRule="auto"/>
              <w:jc w:val="both"/>
              <w:rPr>
                <w:sz w:val="28"/>
                <w:szCs w:val="22"/>
                <w:lang w:val="en-US" w:eastAsia="en-US"/>
              </w:rPr>
            </w:pPr>
            <w:r>
              <w:rPr>
                <w:sz w:val="28"/>
                <w:szCs w:val="22"/>
                <w:lang w:val="en-US" w:eastAsia="en-US"/>
              </w:rPr>
              <w:t>19</w:t>
            </w:r>
          </w:p>
        </w:tc>
      </w:tr>
      <w:tr w:rsidR="0080202F" w14:paraId="7611D92E" w14:textId="77777777">
        <w:trPr>
          <w:cantSplit/>
        </w:trPr>
        <w:tc>
          <w:tcPr>
            <w:tcW w:w="1555" w:type="dxa"/>
            <w:vAlign w:val="center"/>
          </w:tcPr>
          <w:p w14:paraId="5B81AB8D"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5</w:t>
            </w:r>
          </w:p>
        </w:tc>
        <w:tc>
          <w:tcPr>
            <w:tcW w:w="7654" w:type="dxa"/>
            <w:vAlign w:val="center"/>
          </w:tcPr>
          <w:p w14:paraId="189F302B"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Resources &amp; Feasibility: Technical/Economic/Operational Feasibility, Budget, BOM</w:t>
            </w:r>
          </w:p>
        </w:tc>
        <w:tc>
          <w:tcPr>
            <w:tcW w:w="861" w:type="dxa"/>
            <w:vAlign w:val="center"/>
          </w:tcPr>
          <w:p w14:paraId="2E07A356" w14:textId="71E714E3" w:rsidR="0080202F" w:rsidRPr="00440794" w:rsidRDefault="00440794" w:rsidP="00440794">
            <w:pPr>
              <w:pStyle w:val="NormalWeb"/>
              <w:spacing w:line="276" w:lineRule="auto"/>
              <w:jc w:val="both"/>
              <w:rPr>
                <w:sz w:val="28"/>
                <w:szCs w:val="22"/>
                <w:lang w:val="en-US" w:eastAsia="en-US"/>
              </w:rPr>
            </w:pPr>
            <w:r w:rsidRPr="00440794">
              <w:rPr>
                <w:sz w:val="28"/>
                <w:szCs w:val="22"/>
                <w:lang w:val="en-US" w:eastAsia="en-US"/>
              </w:rPr>
              <w:t>2</w:t>
            </w:r>
            <w:r w:rsidR="00375F41">
              <w:rPr>
                <w:sz w:val="28"/>
                <w:szCs w:val="22"/>
                <w:lang w:val="en-US" w:eastAsia="en-US"/>
              </w:rPr>
              <w:t>2</w:t>
            </w:r>
          </w:p>
        </w:tc>
      </w:tr>
      <w:tr w:rsidR="0080202F" w14:paraId="66096B43" w14:textId="77777777">
        <w:trPr>
          <w:cantSplit/>
        </w:trPr>
        <w:tc>
          <w:tcPr>
            <w:tcW w:w="1555" w:type="dxa"/>
            <w:vAlign w:val="center"/>
          </w:tcPr>
          <w:p w14:paraId="25C5A9BB"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6</w:t>
            </w:r>
          </w:p>
        </w:tc>
        <w:tc>
          <w:tcPr>
            <w:tcW w:w="7654" w:type="dxa"/>
            <w:vAlign w:val="center"/>
          </w:tcPr>
          <w:p w14:paraId="2B0D33B1"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Expected Results</w:t>
            </w:r>
          </w:p>
        </w:tc>
        <w:tc>
          <w:tcPr>
            <w:tcW w:w="861" w:type="dxa"/>
            <w:vAlign w:val="center"/>
          </w:tcPr>
          <w:p w14:paraId="3484CF17" w14:textId="672B7AB7" w:rsidR="0080202F" w:rsidRPr="00440794" w:rsidRDefault="00440794" w:rsidP="00440794">
            <w:pPr>
              <w:pStyle w:val="NormalWeb"/>
              <w:spacing w:line="276" w:lineRule="auto"/>
              <w:jc w:val="both"/>
              <w:rPr>
                <w:sz w:val="28"/>
                <w:szCs w:val="22"/>
                <w:lang w:val="en-US" w:eastAsia="en-US"/>
              </w:rPr>
            </w:pPr>
            <w:r w:rsidRPr="00440794">
              <w:rPr>
                <w:sz w:val="28"/>
                <w:szCs w:val="22"/>
                <w:lang w:val="en-US" w:eastAsia="en-US"/>
              </w:rPr>
              <w:t>2</w:t>
            </w:r>
            <w:r w:rsidR="00375F41">
              <w:rPr>
                <w:sz w:val="28"/>
                <w:szCs w:val="22"/>
                <w:lang w:val="en-US" w:eastAsia="en-US"/>
              </w:rPr>
              <w:t>5</w:t>
            </w:r>
          </w:p>
        </w:tc>
      </w:tr>
      <w:tr w:rsidR="0080202F" w14:paraId="0C627C5E" w14:textId="77777777">
        <w:trPr>
          <w:cantSplit/>
        </w:trPr>
        <w:tc>
          <w:tcPr>
            <w:tcW w:w="1555" w:type="dxa"/>
            <w:vAlign w:val="center"/>
          </w:tcPr>
          <w:p w14:paraId="1264D53D"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7</w:t>
            </w:r>
          </w:p>
        </w:tc>
        <w:tc>
          <w:tcPr>
            <w:tcW w:w="7654" w:type="dxa"/>
            <w:vAlign w:val="center"/>
          </w:tcPr>
          <w:p w14:paraId="41554E37"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Sustainability &amp; Impact: Industrial relevance, Societal and Environmental impact, SDG mapping</w:t>
            </w:r>
          </w:p>
        </w:tc>
        <w:tc>
          <w:tcPr>
            <w:tcW w:w="861" w:type="dxa"/>
            <w:vAlign w:val="center"/>
          </w:tcPr>
          <w:p w14:paraId="00A671A5" w14:textId="15F11555"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2</w:t>
            </w:r>
            <w:r w:rsidR="00375F41">
              <w:rPr>
                <w:sz w:val="28"/>
                <w:szCs w:val="22"/>
                <w:lang w:val="en-US" w:eastAsia="en-US"/>
              </w:rPr>
              <w:t>6</w:t>
            </w:r>
          </w:p>
        </w:tc>
      </w:tr>
      <w:tr w:rsidR="0080202F" w14:paraId="326B1ACD" w14:textId="77777777">
        <w:trPr>
          <w:cantSplit/>
        </w:trPr>
        <w:tc>
          <w:tcPr>
            <w:tcW w:w="1555" w:type="dxa"/>
            <w:vAlign w:val="center"/>
          </w:tcPr>
          <w:p w14:paraId="3949E92F"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Chapter 8</w:t>
            </w:r>
          </w:p>
        </w:tc>
        <w:tc>
          <w:tcPr>
            <w:tcW w:w="7654" w:type="dxa"/>
            <w:vAlign w:val="center"/>
          </w:tcPr>
          <w:p w14:paraId="6383768B"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Conclusion</w:t>
            </w:r>
          </w:p>
        </w:tc>
        <w:tc>
          <w:tcPr>
            <w:tcW w:w="861" w:type="dxa"/>
            <w:vAlign w:val="center"/>
          </w:tcPr>
          <w:p w14:paraId="45679926" w14:textId="1B864473"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2</w:t>
            </w:r>
            <w:r w:rsidR="00375F41">
              <w:rPr>
                <w:sz w:val="28"/>
                <w:szCs w:val="22"/>
                <w:lang w:val="en-US" w:eastAsia="en-US"/>
              </w:rPr>
              <w:t>7</w:t>
            </w:r>
          </w:p>
        </w:tc>
      </w:tr>
      <w:tr w:rsidR="0080202F" w14:paraId="3E0AB9C6" w14:textId="77777777">
        <w:trPr>
          <w:cantSplit/>
        </w:trPr>
        <w:tc>
          <w:tcPr>
            <w:tcW w:w="1555" w:type="dxa"/>
            <w:vAlign w:val="center"/>
          </w:tcPr>
          <w:p w14:paraId="51EFF5B3"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References</w:t>
            </w:r>
          </w:p>
        </w:tc>
        <w:tc>
          <w:tcPr>
            <w:tcW w:w="7654" w:type="dxa"/>
            <w:vAlign w:val="center"/>
          </w:tcPr>
          <w:p w14:paraId="7DB1BBF3"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IEEE style; 18 references</w:t>
            </w:r>
          </w:p>
        </w:tc>
        <w:tc>
          <w:tcPr>
            <w:tcW w:w="861" w:type="dxa"/>
            <w:vAlign w:val="center"/>
          </w:tcPr>
          <w:p w14:paraId="26845702" w14:textId="6077161E"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2</w:t>
            </w:r>
            <w:r w:rsidR="00375F41">
              <w:rPr>
                <w:sz w:val="28"/>
                <w:szCs w:val="22"/>
                <w:lang w:val="en-US" w:eastAsia="en-US"/>
              </w:rPr>
              <w:t>8</w:t>
            </w:r>
          </w:p>
        </w:tc>
      </w:tr>
    </w:tbl>
    <w:p w14:paraId="2B7A760D" w14:textId="77777777" w:rsidR="00DA4D77" w:rsidRDefault="00DA4D77">
      <w:pPr>
        <w:spacing w:before="72"/>
        <w:ind w:left="385"/>
        <w:jc w:val="center"/>
        <w:rPr>
          <w:b/>
          <w:sz w:val="24"/>
        </w:rPr>
      </w:pPr>
    </w:p>
    <w:p w14:paraId="140F8F4A" w14:textId="77777777" w:rsidR="00DA4D77" w:rsidRDefault="00DA4D77">
      <w:pPr>
        <w:rPr>
          <w:b/>
          <w:sz w:val="24"/>
        </w:rPr>
      </w:pPr>
      <w:r>
        <w:rPr>
          <w:b/>
          <w:sz w:val="24"/>
        </w:rPr>
        <w:br w:type="page"/>
      </w:r>
    </w:p>
    <w:p w14:paraId="33F8D70F" w14:textId="77777777" w:rsidR="00D26F96" w:rsidRDefault="00000000" w:rsidP="00440794">
      <w:pPr>
        <w:pStyle w:val="Heading1"/>
      </w:pPr>
      <w:r>
        <w:lastRenderedPageBreak/>
        <w:t>List</w:t>
      </w:r>
      <w:r>
        <w:rPr>
          <w:spacing w:val="2"/>
        </w:rPr>
        <w:t xml:space="preserve"> </w:t>
      </w:r>
      <w:r>
        <w:t>of</w:t>
      </w:r>
      <w:r>
        <w:rPr>
          <w:spacing w:val="9"/>
        </w:rPr>
        <w:t xml:space="preserve"> </w:t>
      </w:r>
      <w:r>
        <w:rPr>
          <w:spacing w:val="-2"/>
        </w:rPr>
        <w:t>Figures</w:t>
      </w:r>
    </w:p>
    <w:p w14:paraId="6C5F37BC" w14:textId="77777777" w:rsidR="00D26F96" w:rsidRDefault="00D26F96">
      <w:pPr>
        <w:pStyle w:val="BodyText"/>
        <w:spacing w:before="78"/>
        <w:rPr>
          <w:b/>
          <w:sz w:val="20"/>
        </w:rPr>
      </w:pPr>
    </w:p>
    <w:tbl>
      <w:tblPr>
        <w:tblW w:w="0" w:type="auto"/>
        <w:tblInd w:w="1702" w:type="dxa"/>
        <w:tblLayout w:type="fixed"/>
        <w:tblCellMar>
          <w:left w:w="0" w:type="dxa"/>
          <w:right w:w="0" w:type="dxa"/>
        </w:tblCellMar>
        <w:tblLook w:val="01E0" w:firstRow="1" w:lastRow="1" w:firstColumn="1" w:lastColumn="1" w:noHBand="0" w:noVBand="0"/>
      </w:tblPr>
      <w:tblGrid>
        <w:gridCol w:w="1787"/>
        <w:gridCol w:w="3928"/>
        <w:gridCol w:w="1740"/>
      </w:tblGrid>
      <w:tr w:rsidR="0080202F" w14:paraId="373E783D" w14:textId="77777777">
        <w:tc>
          <w:tcPr>
            <w:tcW w:w="1787" w:type="dxa"/>
            <w:vAlign w:val="center"/>
          </w:tcPr>
          <w:p w14:paraId="1BEA069C" w14:textId="77777777" w:rsidR="0080202F" w:rsidRPr="00440794" w:rsidRDefault="00000000">
            <w:pPr>
              <w:pStyle w:val="TableParagraph"/>
              <w:spacing w:before="60" w:after="60"/>
              <w:jc w:val="center"/>
              <w:rPr>
                <w:sz w:val="28"/>
              </w:rPr>
            </w:pPr>
            <w:r w:rsidRPr="00440794">
              <w:rPr>
                <w:sz w:val="28"/>
              </w:rPr>
              <w:t>Figure No.</w:t>
            </w:r>
          </w:p>
        </w:tc>
        <w:tc>
          <w:tcPr>
            <w:tcW w:w="3928" w:type="dxa"/>
            <w:vAlign w:val="center"/>
          </w:tcPr>
          <w:p w14:paraId="7C0C43F1" w14:textId="77777777" w:rsidR="0080202F" w:rsidRPr="00440794" w:rsidRDefault="00000000">
            <w:pPr>
              <w:pStyle w:val="TableParagraph"/>
              <w:spacing w:before="60" w:after="60"/>
              <w:rPr>
                <w:sz w:val="28"/>
              </w:rPr>
            </w:pPr>
            <w:r w:rsidRPr="00440794">
              <w:rPr>
                <w:sz w:val="28"/>
              </w:rPr>
              <w:t>Figure Name</w:t>
            </w:r>
          </w:p>
        </w:tc>
        <w:tc>
          <w:tcPr>
            <w:tcW w:w="1740" w:type="dxa"/>
            <w:vAlign w:val="center"/>
          </w:tcPr>
          <w:p w14:paraId="7D977A5F" w14:textId="77777777" w:rsidR="0080202F" w:rsidRPr="00440794" w:rsidRDefault="00000000">
            <w:pPr>
              <w:pStyle w:val="TableParagraph"/>
              <w:spacing w:before="60" w:after="60"/>
              <w:jc w:val="center"/>
              <w:rPr>
                <w:sz w:val="28"/>
              </w:rPr>
            </w:pPr>
            <w:r w:rsidRPr="00440794">
              <w:rPr>
                <w:sz w:val="28"/>
              </w:rPr>
              <w:t>Page No.</w:t>
            </w:r>
          </w:p>
        </w:tc>
      </w:tr>
      <w:tr w:rsidR="0080202F" w14:paraId="7F082058" w14:textId="77777777">
        <w:tc>
          <w:tcPr>
            <w:tcW w:w="1787" w:type="dxa"/>
            <w:vAlign w:val="center"/>
          </w:tcPr>
          <w:p w14:paraId="72977B06" w14:textId="77777777" w:rsidR="0080202F" w:rsidRPr="00440794" w:rsidRDefault="00000000">
            <w:pPr>
              <w:pStyle w:val="TableParagraph"/>
              <w:spacing w:before="60" w:after="60"/>
              <w:jc w:val="center"/>
              <w:rPr>
                <w:sz w:val="28"/>
              </w:rPr>
            </w:pPr>
            <w:r w:rsidRPr="00440794">
              <w:rPr>
                <w:sz w:val="28"/>
              </w:rPr>
              <w:t>1</w:t>
            </w:r>
          </w:p>
        </w:tc>
        <w:tc>
          <w:tcPr>
            <w:tcW w:w="3928" w:type="dxa"/>
            <w:vAlign w:val="center"/>
          </w:tcPr>
          <w:p w14:paraId="38577E3B" w14:textId="77777777" w:rsidR="0080202F" w:rsidRPr="00440794" w:rsidRDefault="00000000">
            <w:pPr>
              <w:pStyle w:val="TableParagraph"/>
              <w:spacing w:before="60" w:after="60"/>
              <w:rPr>
                <w:sz w:val="28"/>
              </w:rPr>
            </w:pPr>
            <w:r w:rsidRPr="00440794">
              <w:rPr>
                <w:sz w:val="28"/>
              </w:rPr>
              <w:t>Block Diagram (System Architecture)</w:t>
            </w:r>
          </w:p>
        </w:tc>
        <w:tc>
          <w:tcPr>
            <w:tcW w:w="1740" w:type="dxa"/>
            <w:vAlign w:val="center"/>
          </w:tcPr>
          <w:p w14:paraId="0F926A63" w14:textId="2E47DBDC" w:rsidR="0080202F" w:rsidRPr="00440794" w:rsidRDefault="001374E6">
            <w:pPr>
              <w:pStyle w:val="TableParagraph"/>
              <w:spacing w:before="60" w:after="60"/>
              <w:jc w:val="center"/>
              <w:rPr>
                <w:sz w:val="28"/>
              </w:rPr>
            </w:pPr>
            <w:r>
              <w:rPr>
                <w:sz w:val="28"/>
              </w:rPr>
              <w:t>12</w:t>
            </w:r>
          </w:p>
        </w:tc>
      </w:tr>
      <w:tr w:rsidR="0080202F" w14:paraId="78B41EBC" w14:textId="77777777">
        <w:tc>
          <w:tcPr>
            <w:tcW w:w="1787" w:type="dxa"/>
            <w:vAlign w:val="center"/>
          </w:tcPr>
          <w:p w14:paraId="75CDBBA3" w14:textId="77777777" w:rsidR="0080202F" w:rsidRPr="00440794" w:rsidRDefault="00000000">
            <w:pPr>
              <w:pStyle w:val="TableParagraph"/>
              <w:spacing w:before="60" w:after="60"/>
              <w:jc w:val="center"/>
              <w:rPr>
                <w:sz w:val="28"/>
              </w:rPr>
            </w:pPr>
            <w:r w:rsidRPr="00440794">
              <w:rPr>
                <w:sz w:val="28"/>
              </w:rPr>
              <w:t>2</w:t>
            </w:r>
          </w:p>
        </w:tc>
        <w:tc>
          <w:tcPr>
            <w:tcW w:w="3928" w:type="dxa"/>
            <w:vAlign w:val="center"/>
          </w:tcPr>
          <w:p w14:paraId="70A45D2A" w14:textId="77777777" w:rsidR="0080202F" w:rsidRPr="00440794" w:rsidRDefault="00000000">
            <w:pPr>
              <w:pStyle w:val="TableParagraph"/>
              <w:spacing w:before="60" w:after="60"/>
              <w:rPr>
                <w:sz w:val="28"/>
              </w:rPr>
            </w:pPr>
            <w:r w:rsidRPr="00440794">
              <w:rPr>
                <w:sz w:val="28"/>
              </w:rPr>
              <w:t>Flow Chart (Learning Workflow)</w:t>
            </w:r>
          </w:p>
        </w:tc>
        <w:tc>
          <w:tcPr>
            <w:tcW w:w="1740" w:type="dxa"/>
            <w:vAlign w:val="center"/>
          </w:tcPr>
          <w:p w14:paraId="6C970552" w14:textId="4F6158F0" w:rsidR="0080202F" w:rsidRPr="00440794" w:rsidRDefault="00000000">
            <w:pPr>
              <w:pStyle w:val="TableParagraph"/>
              <w:spacing w:before="60" w:after="60"/>
              <w:jc w:val="center"/>
              <w:rPr>
                <w:sz w:val="28"/>
              </w:rPr>
            </w:pPr>
            <w:r w:rsidRPr="00440794">
              <w:rPr>
                <w:sz w:val="28"/>
              </w:rPr>
              <w:t>1</w:t>
            </w:r>
            <w:r w:rsidR="001374E6">
              <w:rPr>
                <w:sz w:val="28"/>
              </w:rPr>
              <w:t>3</w:t>
            </w:r>
          </w:p>
        </w:tc>
      </w:tr>
      <w:tr w:rsidR="0080202F" w14:paraId="0DF7549D" w14:textId="77777777">
        <w:tc>
          <w:tcPr>
            <w:tcW w:w="1787" w:type="dxa"/>
            <w:vAlign w:val="center"/>
          </w:tcPr>
          <w:p w14:paraId="310C0D8E" w14:textId="77777777" w:rsidR="0080202F" w:rsidRPr="00440794" w:rsidRDefault="00000000">
            <w:pPr>
              <w:pStyle w:val="TableParagraph"/>
              <w:spacing w:before="60" w:after="60"/>
              <w:jc w:val="center"/>
              <w:rPr>
                <w:sz w:val="28"/>
              </w:rPr>
            </w:pPr>
            <w:r w:rsidRPr="00440794">
              <w:rPr>
                <w:sz w:val="28"/>
              </w:rPr>
              <w:t>3</w:t>
            </w:r>
          </w:p>
        </w:tc>
        <w:tc>
          <w:tcPr>
            <w:tcW w:w="3928" w:type="dxa"/>
            <w:vAlign w:val="center"/>
          </w:tcPr>
          <w:p w14:paraId="3670D2C8" w14:textId="77777777" w:rsidR="0080202F" w:rsidRPr="00440794" w:rsidRDefault="00000000">
            <w:pPr>
              <w:pStyle w:val="TableParagraph"/>
              <w:spacing w:before="60" w:after="60"/>
              <w:rPr>
                <w:sz w:val="28"/>
              </w:rPr>
            </w:pPr>
            <w:r w:rsidRPr="00440794">
              <w:rPr>
                <w:sz w:val="28"/>
              </w:rPr>
              <w:t>DFD – Level 0</w:t>
            </w:r>
          </w:p>
        </w:tc>
        <w:tc>
          <w:tcPr>
            <w:tcW w:w="1740" w:type="dxa"/>
            <w:vAlign w:val="center"/>
          </w:tcPr>
          <w:p w14:paraId="21532677" w14:textId="5414078A" w:rsidR="0080202F" w:rsidRPr="00440794" w:rsidRDefault="00000000">
            <w:pPr>
              <w:pStyle w:val="TableParagraph"/>
              <w:spacing w:before="60" w:after="60"/>
              <w:jc w:val="center"/>
              <w:rPr>
                <w:sz w:val="28"/>
              </w:rPr>
            </w:pPr>
            <w:r w:rsidRPr="00440794">
              <w:rPr>
                <w:sz w:val="28"/>
              </w:rPr>
              <w:t>1</w:t>
            </w:r>
            <w:r w:rsidR="001374E6">
              <w:rPr>
                <w:sz w:val="28"/>
              </w:rPr>
              <w:t>4</w:t>
            </w:r>
          </w:p>
        </w:tc>
      </w:tr>
      <w:tr w:rsidR="0080202F" w14:paraId="7AAD5D22" w14:textId="77777777">
        <w:tc>
          <w:tcPr>
            <w:tcW w:w="1787" w:type="dxa"/>
            <w:vAlign w:val="center"/>
          </w:tcPr>
          <w:p w14:paraId="6475B30C" w14:textId="77777777" w:rsidR="0080202F" w:rsidRPr="00440794" w:rsidRDefault="00000000">
            <w:pPr>
              <w:pStyle w:val="TableParagraph"/>
              <w:spacing w:before="60" w:after="60"/>
              <w:jc w:val="center"/>
              <w:rPr>
                <w:sz w:val="28"/>
              </w:rPr>
            </w:pPr>
            <w:r w:rsidRPr="00440794">
              <w:rPr>
                <w:sz w:val="28"/>
              </w:rPr>
              <w:t>4</w:t>
            </w:r>
          </w:p>
        </w:tc>
        <w:tc>
          <w:tcPr>
            <w:tcW w:w="3928" w:type="dxa"/>
            <w:vAlign w:val="center"/>
          </w:tcPr>
          <w:p w14:paraId="1262AD0D" w14:textId="77777777" w:rsidR="0080202F" w:rsidRPr="00440794" w:rsidRDefault="00000000">
            <w:pPr>
              <w:pStyle w:val="TableParagraph"/>
              <w:spacing w:before="60" w:after="60"/>
              <w:rPr>
                <w:sz w:val="28"/>
              </w:rPr>
            </w:pPr>
            <w:r w:rsidRPr="00440794">
              <w:rPr>
                <w:sz w:val="28"/>
              </w:rPr>
              <w:t>DFD – Level 1</w:t>
            </w:r>
          </w:p>
        </w:tc>
        <w:tc>
          <w:tcPr>
            <w:tcW w:w="1740" w:type="dxa"/>
            <w:vAlign w:val="center"/>
          </w:tcPr>
          <w:p w14:paraId="6E958F75" w14:textId="75269972" w:rsidR="0080202F" w:rsidRPr="00440794" w:rsidRDefault="00000000">
            <w:pPr>
              <w:pStyle w:val="TableParagraph"/>
              <w:spacing w:before="60" w:after="60"/>
              <w:jc w:val="center"/>
              <w:rPr>
                <w:sz w:val="28"/>
              </w:rPr>
            </w:pPr>
            <w:r w:rsidRPr="00440794">
              <w:rPr>
                <w:sz w:val="28"/>
              </w:rPr>
              <w:t>1</w:t>
            </w:r>
            <w:r w:rsidR="001374E6">
              <w:rPr>
                <w:sz w:val="28"/>
              </w:rPr>
              <w:t>4</w:t>
            </w:r>
          </w:p>
        </w:tc>
      </w:tr>
      <w:tr w:rsidR="0080202F" w14:paraId="3F179C03" w14:textId="77777777">
        <w:tc>
          <w:tcPr>
            <w:tcW w:w="1787" w:type="dxa"/>
            <w:vAlign w:val="center"/>
          </w:tcPr>
          <w:p w14:paraId="67DAD543" w14:textId="77777777" w:rsidR="0080202F" w:rsidRPr="00440794" w:rsidRDefault="00000000">
            <w:pPr>
              <w:pStyle w:val="TableParagraph"/>
              <w:spacing w:before="60" w:after="60"/>
              <w:jc w:val="center"/>
              <w:rPr>
                <w:sz w:val="28"/>
              </w:rPr>
            </w:pPr>
            <w:r w:rsidRPr="00440794">
              <w:rPr>
                <w:sz w:val="28"/>
              </w:rPr>
              <w:t>5</w:t>
            </w:r>
          </w:p>
        </w:tc>
        <w:tc>
          <w:tcPr>
            <w:tcW w:w="3928" w:type="dxa"/>
            <w:vAlign w:val="center"/>
          </w:tcPr>
          <w:p w14:paraId="51346B8B" w14:textId="77777777" w:rsidR="0080202F" w:rsidRPr="00440794" w:rsidRDefault="00000000">
            <w:pPr>
              <w:pStyle w:val="TableParagraph"/>
              <w:spacing w:before="60" w:after="60"/>
              <w:rPr>
                <w:sz w:val="28"/>
              </w:rPr>
            </w:pPr>
            <w:r w:rsidRPr="00440794">
              <w:rPr>
                <w:sz w:val="28"/>
              </w:rPr>
              <w:t>Use Case Diagram</w:t>
            </w:r>
          </w:p>
        </w:tc>
        <w:tc>
          <w:tcPr>
            <w:tcW w:w="1740" w:type="dxa"/>
            <w:vAlign w:val="center"/>
          </w:tcPr>
          <w:p w14:paraId="630E852B" w14:textId="2F8E5346" w:rsidR="0080202F" w:rsidRPr="00440794" w:rsidRDefault="00000000">
            <w:pPr>
              <w:pStyle w:val="TableParagraph"/>
              <w:spacing w:before="60" w:after="60"/>
              <w:jc w:val="center"/>
              <w:rPr>
                <w:sz w:val="28"/>
              </w:rPr>
            </w:pPr>
            <w:r w:rsidRPr="00440794">
              <w:rPr>
                <w:sz w:val="28"/>
              </w:rPr>
              <w:t>1</w:t>
            </w:r>
            <w:r w:rsidR="00375F41">
              <w:rPr>
                <w:sz w:val="28"/>
              </w:rPr>
              <w:t>5</w:t>
            </w:r>
          </w:p>
        </w:tc>
      </w:tr>
      <w:tr w:rsidR="0080202F" w14:paraId="548978D2" w14:textId="77777777">
        <w:tc>
          <w:tcPr>
            <w:tcW w:w="1787" w:type="dxa"/>
            <w:vAlign w:val="center"/>
          </w:tcPr>
          <w:p w14:paraId="07C8ED52" w14:textId="77777777" w:rsidR="0080202F" w:rsidRPr="00440794" w:rsidRDefault="00000000">
            <w:pPr>
              <w:pStyle w:val="TableParagraph"/>
              <w:spacing w:before="60" w:after="60"/>
              <w:jc w:val="center"/>
              <w:rPr>
                <w:sz w:val="28"/>
              </w:rPr>
            </w:pPr>
            <w:r w:rsidRPr="00440794">
              <w:rPr>
                <w:sz w:val="28"/>
              </w:rPr>
              <w:t>6</w:t>
            </w:r>
          </w:p>
        </w:tc>
        <w:tc>
          <w:tcPr>
            <w:tcW w:w="3928" w:type="dxa"/>
            <w:vAlign w:val="center"/>
          </w:tcPr>
          <w:p w14:paraId="4245082E" w14:textId="77777777" w:rsidR="0080202F" w:rsidRPr="00440794" w:rsidRDefault="00000000">
            <w:pPr>
              <w:pStyle w:val="TableParagraph"/>
              <w:spacing w:before="60" w:after="60"/>
              <w:rPr>
                <w:sz w:val="28"/>
              </w:rPr>
            </w:pPr>
            <w:r w:rsidRPr="00440794">
              <w:rPr>
                <w:sz w:val="28"/>
              </w:rPr>
              <w:t>ER Diagram</w:t>
            </w:r>
          </w:p>
        </w:tc>
        <w:tc>
          <w:tcPr>
            <w:tcW w:w="1740" w:type="dxa"/>
            <w:vAlign w:val="center"/>
          </w:tcPr>
          <w:p w14:paraId="6D5798B0" w14:textId="40459174" w:rsidR="0080202F" w:rsidRPr="00440794" w:rsidRDefault="00000000">
            <w:pPr>
              <w:pStyle w:val="TableParagraph"/>
              <w:spacing w:before="60" w:after="60"/>
              <w:jc w:val="center"/>
              <w:rPr>
                <w:sz w:val="28"/>
              </w:rPr>
            </w:pPr>
            <w:r w:rsidRPr="00440794">
              <w:rPr>
                <w:sz w:val="28"/>
              </w:rPr>
              <w:t>1</w:t>
            </w:r>
            <w:r w:rsidR="00375F41">
              <w:rPr>
                <w:sz w:val="28"/>
              </w:rPr>
              <w:t>6</w:t>
            </w:r>
          </w:p>
        </w:tc>
      </w:tr>
    </w:tbl>
    <w:p w14:paraId="38ECE4E2" w14:textId="77777777" w:rsidR="00D26F96" w:rsidRDefault="00D26F96">
      <w:pPr>
        <w:pStyle w:val="TableParagraph"/>
        <w:spacing w:line="258" w:lineRule="exact"/>
        <w:jc w:val="center"/>
        <w:rPr>
          <w:sz w:val="24"/>
        </w:rPr>
        <w:sectPr w:rsidR="00D26F96">
          <w:footerReference w:type="default" r:id="rId10"/>
          <w:pgSz w:w="12240" w:h="15840"/>
          <w:pgMar w:top="1480" w:right="1080" w:bottom="820" w:left="1080" w:header="0" w:footer="638" w:gutter="0"/>
          <w:cols w:space="720"/>
        </w:sectPr>
      </w:pPr>
    </w:p>
    <w:p w14:paraId="73158EB6" w14:textId="77777777" w:rsidR="00D26F96" w:rsidRDefault="00000000" w:rsidP="00440794">
      <w:pPr>
        <w:pStyle w:val="Heading1"/>
      </w:pPr>
      <w:r>
        <w:lastRenderedPageBreak/>
        <w:t>List of</w:t>
      </w:r>
      <w:r>
        <w:rPr>
          <w:spacing w:val="9"/>
        </w:rPr>
        <w:t xml:space="preserve"> </w:t>
      </w:r>
      <w:r>
        <w:rPr>
          <w:spacing w:val="-2"/>
        </w:rPr>
        <w:t>Tables</w:t>
      </w:r>
    </w:p>
    <w:p w14:paraId="1D10C971" w14:textId="77777777" w:rsidR="00D26F96" w:rsidRDefault="00D26F96">
      <w:pPr>
        <w:pStyle w:val="BodyText"/>
        <w:spacing w:before="57"/>
        <w:rPr>
          <w:b/>
          <w:sz w:val="20"/>
        </w:rPr>
      </w:pPr>
    </w:p>
    <w:tbl>
      <w:tblPr>
        <w:tblW w:w="0" w:type="auto"/>
        <w:tblInd w:w="1685" w:type="dxa"/>
        <w:tblLayout w:type="fixed"/>
        <w:tblCellMar>
          <w:left w:w="0" w:type="dxa"/>
          <w:right w:w="0" w:type="dxa"/>
        </w:tblCellMar>
        <w:tblLook w:val="01E0" w:firstRow="1" w:lastRow="1" w:firstColumn="1" w:lastColumn="1" w:noHBand="0" w:noVBand="0"/>
      </w:tblPr>
      <w:tblGrid>
        <w:gridCol w:w="1787"/>
        <w:gridCol w:w="4500"/>
        <w:gridCol w:w="1740"/>
      </w:tblGrid>
      <w:tr w:rsidR="0080202F" w14:paraId="03F57ADD" w14:textId="77777777">
        <w:tc>
          <w:tcPr>
            <w:tcW w:w="1787" w:type="dxa"/>
            <w:vAlign w:val="center"/>
          </w:tcPr>
          <w:p w14:paraId="280CA821"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Table No.</w:t>
            </w:r>
          </w:p>
        </w:tc>
        <w:tc>
          <w:tcPr>
            <w:tcW w:w="4500" w:type="dxa"/>
            <w:vAlign w:val="center"/>
          </w:tcPr>
          <w:p w14:paraId="089AB6AF"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Table Name</w:t>
            </w:r>
          </w:p>
        </w:tc>
        <w:tc>
          <w:tcPr>
            <w:tcW w:w="1740" w:type="dxa"/>
            <w:vAlign w:val="center"/>
          </w:tcPr>
          <w:p w14:paraId="325F0FFF"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Page No.</w:t>
            </w:r>
          </w:p>
        </w:tc>
      </w:tr>
      <w:tr w:rsidR="0080202F" w14:paraId="45AFBB9B" w14:textId="77777777">
        <w:tc>
          <w:tcPr>
            <w:tcW w:w="1787" w:type="dxa"/>
            <w:vAlign w:val="center"/>
          </w:tcPr>
          <w:p w14:paraId="7B771FDC"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1</w:t>
            </w:r>
          </w:p>
        </w:tc>
        <w:tc>
          <w:tcPr>
            <w:tcW w:w="4500" w:type="dxa"/>
            <w:vAlign w:val="center"/>
          </w:tcPr>
          <w:p w14:paraId="240E483D"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Literature Survey</w:t>
            </w:r>
          </w:p>
        </w:tc>
        <w:tc>
          <w:tcPr>
            <w:tcW w:w="1740" w:type="dxa"/>
            <w:vAlign w:val="center"/>
          </w:tcPr>
          <w:p w14:paraId="52F615D0"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7</w:t>
            </w:r>
          </w:p>
        </w:tc>
      </w:tr>
      <w:tr w:rsidR="0080202F" w14:paraId="2CDCC638" w14:textId="77777777">
        <w:tc>
          <w:tcPr>
            <w:tcW w:w="1787" w:type="dxa"/>
            <w:vAlign w:val="center"/>
          </w:tcPr>
          <w:p w14:paraId="01BD0A7F"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2</w:t>
            </w:r>
          </w:p>
        </w:tc>
        <w:tc>
          <w:tcPr>
            <w:tcW w:w="4500" w:type="dxa"/>
            <w:vAlign w:val="center"/>
          </w:tcPr>
          <w:p w14:paraId="4C484DCD"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Components and Software Specification</w:t>
            </w:r>
          </w:p>
        </w:tc>
        <w:tc>
          <w:tcPr>
            <w:tcW w:w="1740" w:type="dxa"/>
            <w:vAlign w:val="center"/>
          </w:tcPr>
          <w:p w14:paraId="0CDD9D00" w14:textId="070A9CFB"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1</w:t>
            </w:r>
            <w:r w:rsidR="00375F41">
              <w:rPr>
                <w:sz w:val="28"/>
                <w:szCs w:val="22"/>
                <w:lang w:val="en-US" w:eastAsia="en-US"/>
              </w:rPr>
              <w:t>7</w:t>
            </w:r>
          </w:p>
        </w:tc>
      </w:tr>
      <w:tr w:rsidR="0080202F" w14:paraId="2A4CA245" w14:textId="77777777">
        <w:tc>
          <w:tcPr>
            <w:tcW w:w="1787" w:type="dxa"/>
            <w:vAlign w:val="center"/>
          </w:tcPr>
          <w:p w14:paraId="2CAD152E"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3</w:t>
            </w:r>
          </w:p>
        </w:tc>
        <w:tc>
          <w:tcPr>
            <w:tcW w:w="4500" w:type="dxa"/>
            <w:vAlign w:val="center"/>
          </w:tcPr>
          <w:p w14:paraId="07126074"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Work Breakdown Structure</w:t>
            </w:r>
          </w:p>
        </w:tc>
        <w:tc>
          <w:tcPr>
            <w:tcW w:w="1740" w:type="dxa"/>
            <w:vAlign w:val="center"/>
          </w:tcPr>
          <w:p w14:paraId="670AF457" w14:textId="32E7E6EC"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1</w:t>
            </w:r>
            <w:r w:rsidR="00375F41">
              <w:rPr>
                <w:sz w:val="28"/>
                <w:szCs w:val="22"/>
                <w:lang w:val="en-US" w:eastAsia="en-US"/>
              </w:rPr>
              <w:t>9</w:t>
            </w:r>
          </w:p>
        </w:tc>
      </w:tr>
      <w:tr w:rsidR="0080202F" w14:paraId="0F7AEEDF" w14:textId="77777777">
        <w:tc>
          <w:tcPr>
            <w:tcW w:w="1787" w:type="dxa"/>
            <w:vAlign w:val="center"/>
          </w:tcPr>
          <w:p w14:paraId="58FA03C9"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4</w:t>
            </w:r>
          </w:p>
        </w:tc>
        <w:tc>
          <w:tcPr>
            <w:tcW w:w="4500" w:type="dxa"/>
            <w:vAlign w:val="center"/>
          </w:tcPr>
          <w:p w14:paraId="0A70243E"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Gantt Chart</w:t>
            </w:r>
          </w:p>
        </w:tc>
        <w:tc>
          <w:tcPr>
            <w:tcW w:w="1740" w:type="dxa"/>
            <w:vAlign w:val="center"/>
          </w:tcPr>
          <w:p w14:paraId="0B2B196C" w14:textId="6DF4BA0B" w:rsidR="0080202F" w:rsidRPr="00440794" w:rsidRDefault="00375F41" w:rsidP="00440794">
            <w:pPr>
              <w:pStyle w:val="NormalWeb"/>
              <w:spacing w:line="276" w:lineRule="auto"/>
              <w:jc w:val="both"/>
              <w:rPr>
                <w:sz w:val="28"/>
                <w:szCs w:val="22"/>
                <w:lang w:val="en-US" w:eastAsia="en-US"/>
              </w:rPr>
            </w:pPr>
            <w:r>
              <w:rPr>
                <w:sz w:val="28"/>
                <w:szCs w:val="22"/>
                <w:lang w:val="en-US" w:eastAsia="en-US"/>
              </w:rPr>
              <w:t>20</w:t>
            </w:r>
          </w:p>
        </w:tc>
      </w:tr>
      <w:tr w:rsidR="0080202F" w14:paraId="11025E9E" w14:textId="77777777">
        <w:tc>
          <w:tcPr>
            <w:tcW w:w="1787" w:type="dxa"/>
            <w:vAlign w:val="center"/>
          </w:tcPr>
          <w:p w14:paraId="7A2AA20C"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5</w:t>
            </w:r>
          </w:p>
        </w:tc>
        <w:tc>
          <w:tcPr>
            <w:tcW w:w="4500" w:type="dxa"/>
            <w:vAlign w:val="center"/>
          </w:tcPr>
          <w:p w14:paraId="509799AC"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Roles and Responsibilities</w:t>
            </w:r>
          </w:p>
        </w:tc>
        <w:tc>
          <w:tcPr>
            <w:tcW w:w="1740" w:type="dxa"/>
            <w:vAlign w:val="center"/>
          </w:tcPr>
          <w:p w14:paraId="62EF4A4D" w14:textId="227FE478" w:rsidR="0080202F" w:rsidRPr="00440794" w:rsidRDefault="00375F41" w:rsidP="00440794">
            <w:pPr>
              <w:pStyle w:val="NormalWeb"/>
              <w:spacing w:line="276" w:lineRule="auto"/>
              <w:jc w:val="both"/>
              <w:rPr>
                <w:sz w:val="28"/>
                <w:szCs w:val="22"/>
                <w:lang w:val="en-US" w:eastAsia="en-US"/>
              </w:rPr>
            </w:pPr>
            <w:r>
              <w:rPr>
                <w:sz w:val="28"/>
                <w:szCs w:val="22"/>
                <w:lang w:val="en-US" w:eastAsia="en-US"/>
              </w:rPr>
              <w:t>20</w:t>
            </w:r>
          </w:p>
        </w:tc>
      </w:tr>
      <w:tr w:rsidR="0080202F" w14:paraId="213C74A6" w14:textId="77777777">
        <w:tc>
          <w:tcPr>
            <w:tcW w:w="1787" w:type="dxa"/>
            <w:vAlign w:val="center"/>
          </w:tcPr>
          <w:p w14:paraId="22F4836E"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6</w:t>
            </w:r>
          </w:p>
        </w:tc>
        <w:tc>
          <w:tcPr>
            <w:tcW w:w="4500" w:type="dxa"/>
            <w:vAlign w:val="center"/>
          </w:tcPr>
          <w:p w14:paraId="1962D700"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Risk Assessment</w:t>
            </w:r>
          </w:p>
        </w:tc>
        <w:tc>
          <w:tcPr>
            <w:tcW w:w="1740" w:type="dxa"/>
            <w:vAlign w:val="center"/>
          </w:tcPr>
          <w:p w14:paraId="7FDECBC6" w14:textId="457D24BD" w:rsidR="0080202F" w:rsidRPr="00440794" w:rsidRDefault="00375F41" w:rsidP="00440794">
            <w:pPr>
              <w:pStyle w:val="NormalWeb"/>
              <w:spacing w:line="276" w:lineRule="auto"/>
              <w:jc w:val="both"/>
              <w:rPr>
                <w:sz w:val="28"/>
                <w:szCs w:val="22"/>
                <w:lang w:val="en-US" w:eastAsia="en-US"/>
              </w:rPr>
            </w:pPr>
            <w:r>
              <w:rPr>
                <w:sz w:val="28"/>
                <w:szCs w:val="22"/>
                <w:lang w:val="en-US" w:eastAsia="en-US"/>
              </w:rPr>
              <w:t>21</w:t>
            </w:r>
          </w:p>
        </w:tc>
      </w:tr>
      <w:tr w:rsidR="0080202F" w14:paraId="0765EBBA" w14:textId="77777777">
        <w:tc>
          <w:tcPr>
            <w:tcW w:w="1787" w:type="dxa"/>
            <w:vAlign w:val="center"/>
          </w:tcPr>
          <w:p w14:paraId="2753D8C0"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7</w:t>
            </w:r>
          </w:p>
        </w:tc>
        <w:tc>
          <w:tcPr>
            <w:tcW w:w="4500" w:type="dxa"/>
            <w:vAlign w:val="center"/>
          </w:tcPr>
          <w:p w14:paraId="56AF0C6C"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Budget Estimation</w:t>
            </w:r>
          </w:p>
        </w:tc>
        <w:tc>
          <w:tcPr>
            <w:tcW w:w="1740" w:type="dxa"/>
            <w:vAlign w:val="center"/>
          </w:tcPr>
          <w:p w14:paraId="147C80CD" w14:textId="65BFDED6" w:rsidR="0080202F" w:rsidRPr="00440794" w:rsidRDefault="00375F41" w:rsidP="00440794">
            <w:pPr>
              <w:pStyle w:val="NormalWeb"/>
              <w:spacing w:line="276" w:lineRule="auto"/>
              <w:jc w:val="both"/>
              <w:rPr>
                <w:sz w:val="28"/>
                <w:szCs w:val="22"/>
                <w:lang w:val="en-US" w:eastAsia="en-US"/>
              </w:rPr>
            </w:pPr>
            <w:r>
              <w:rPr>
                <w:sz w:val="28"/>
                <w:szCs w:val="22"/>
                <w:lang w:val="en-US" w:eastAsia="en-US"/>
              </w:rPr>
              <w:t>23</w:t>
            </w:r>
          </w:p>
        </w:tc>
      </w:tr>
      <w:tr w:rsidR="0080202F" w14:paraId="587BEEB8" w14:textId="77777777">
        <w:tc>
          <w:tcPr>
            <w:tcW w:w="1787" w:type="dxa"/>
            <w:vAlign w:val="center"/>
          </w:tcPr>
          <w:p w14:paraId="6C10FB56"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8</w:t>
            </w:r>
          </w:p>
        </w:tc>
        <w:tc>
          <w:tcPr>
            <w:tcW w:w="4500" w:type="dxa"/>
            <w:vAlign w:val="center"/>
          </w:tcPr>
          <w:p w14:paraId="6286F7FE"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Bill of Materials</w:t>
            </w:r>
          </w:p>
        </w:tc>
        <w:tc>
          <w:tcPr>
            <w:tcW w:w="1740" w:type="dxa"/>
            <w:vAlign w:val="center"/>
          </w:tcPr>
          <w:p w14:paraId="6EE4BEE3" w14:textId="49480548" w:rsidR="0080202F" w:rsidRPr="00440794" w:rsidRDefault="00375F41" w:rsidP="00440794">
            <w:pPr>
              <w:pStyle w:val="NormalWeb"/>
              <w:spacing w:line="276" w:lineRule="auto"/>
              <w:jc w:val="both"/>
              <w:rPr>
                <w:sz w:val="28"/>
                <w:szCs w:val="22"/>
                <w:lang w:val="en-US" w:eastAsia="en-US"/>
              </w:rPr>
            </w:pPr>
            <w:r>
              <w:rPr>
                <w:sz w:val="28"/>
                <w:szCs w:val="22"/>
                <w:lang w:val="en-US" w:eastAsia="en-US"/>
              </w:rPr>
              <w:t>24</w:t>
            </w:r>
          </w:p>
        </w:tc>
      </w:tr>
      <w:tr w:rsidR="0080202F" w14:paraId="5702A513" w14:textId="77777777">
        <w:tc>
          <w:tcPr>
            <w:tcW w:w="1787" w:type="dxa"/>
            <w:vAlign w:val="center"/>
          </w:tcPr>
          <w:p w14:paraId="2581E42F"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9</w:t>
            </w:r>
          </w:p>
        </w:tc>
        <w:tc>
          <w:tcPr>
            <w:tcW w:w="4500" w:type="dxa"/>
            <w:vAlign w:val="center"/>
          </w:tcPr>
          <w:p w14:paraId="031BA2AA" w14:textId="77777777" w:rsidR="0080202F" w:rsidRPr="00440794" w:rsidRDefault="00000000" w:rsidP="00440794">
            <w:pPr>
              <w:pStyle w:val="NormalWeb"/>
              <w:spacing w:line="276" w:lineRule="auto"/>
              <w:jc w:val="both"/>
              <w:rPr>
                <w:sz w:val="28"/>
                <w:szCs w:val="22"/>
                <w:lang w:val="en-US" w:eastAsia="en-US"/>
              </w:rPr>
            </w:pPr>
            <w:r w:rsidRPr="00440794">
              <w:rPr>
                <w:sz w:val="28"/>
                <w:szCs w:val="22"/>
                <w:lang w:val="en-US" w:eastAsia="en-US"/>
              </w:rPr>
              <w:t>Expected Results</w:t>
            </w:r>
          </w:p>
        </w:tc>
        <w:tc>
          <w:tcPr>
            <w:tcW w:w="1740" w:type="dxa"/>
            <w:vAlign w:val="center"/>
          </w:tcPr>
          <w:p w14:paraId="563C0117" w14:textId="0E6A3FCB" w:rsidR="0080202F" w:rsidRPr="00440794" w:rsidRDefault="00375F41" w:rsidP="00440794">
            <w:pPr>
              <w:pStyle w:val="NormalWeb"/>
              <w:spacing w:line="276" w:lineRule="auto"/>
              <w:jc w:val="both"/>
              <w:rPr>
                <w:sz w:val="28"/>
                <w:szCs w:val="22"/>
                <w:lang w:val="en-US" w:eastAsia="en-US"/>
              </w:rPr>
            </w:pPr>
            <w:r>
              <w:rPr>
                <w:sz w:val="28"/>
                <w:szCs w:val="22"/>
                <w:lang w:val="en-US" w:eastAsia="en-US"/>
              </w:rPr>
              <w:t>25</w:t>
            </w:r>
          </w:p>
        </w:tc>
      </w:tr>
    </w:tbl>
    <w:p w14:paraId="53C487D4" w14:textId="77777777" w:rsidR="00D26F96" w:rsidRPr="00440794" w:rsidRDefault="00D26F96" w:rsidP="00440794">
      <w:pPr>
        <w:pStyle w:val="Heading3"/>
        <w:rPr>
          <w:rFonts w:ascii="Times New Roman" w:eastAsia="Times New Roman" w:hAnsi="Times New Roman" w:cs="Times New Roman"/>
          <w:color w:val="auto"/>
          <w:sz w:val="28"/>
          <w:szCs w:val="22"/>
        </w:rPr>
        <w:sectPr w:rsidR="00D26F96" w:rsidRPr="00440794">
          <w:footerReference w:type="default" r:id="rId11"/>
          <w:pgSz w:w="12240" w:h="15840"/>
          <w:pgMar w:top="1100" w:right="1080" w:bottom="980" w:left="1080" w:header="0" w:footer="791" w:gutter="0"/>
          <w:pgNumType w:start="2"/>
          <w:cols w:space="720"/>
        </w:sectPr>
      </w:pPr>
    </w:p>
    <w:p w14:paraId="359BA07D" w14:textId="77777777" w:rsidR="00D26F96" w:rsidRPr="00440794" w:rsidRDefault="00000000" w:rsidP="002E7287">
      <w:pPr>
        <w:pStyle w:val="Heading1"/>
      </w:pPr>
      <w:r w:rsidRPr="00440794">
        <w:lastRenderedPageBreak/>
        <w:t>Abbreviations and symbols</w:t>
      </w:r>
    </w:p>
    <w:p w14:paraId="2E68B866" w14:textId="77777777" w:rsidR="00D26F96" w:rsidRPr="00440794" w:rsidRDefault="00D26F96" w:rsidP="00440794">
      <w:pPr>
        <w:pStyle w:val="Heading3"/>
        <w:rPr>
          <w:rFonts w:ascii="Times New Roman" w:eastAsia="Times New Roman" w:hAnsi="Times New Roman" w:cs="Times New Roman"/>
          <w:color w:val="auto"/>
          <w:sz w:val="28"/>
          <w:szCs w:val="22"/>
        </w:rPr>
      </w:pPr>
    </w:p>
    <w:tbl>
      <w:tblPr>
        <w:tblStyle w:val="TableGrid"/>
        <w:tblpPr w:leftFromText="180" w:rightFromText="180" w:vertAnchor="page" w:horzAnchor="margin" w:tblpXSpec="center" w:tblpY="1845"/>
        <w:tblW w:w="0" w:type="auto"/>
        <w:tblLook w:val="04A0" w:firstRow="1" w:lastRow="0" w:firstColumn="1" w:lastColumn="0" w:noHBand="0" w:noVBand="1"/>
      </w:tblPr>
      <w:tblGrid>
        <w:gridCol w:w="1129"/>
        <w:gridCol w:w="4111"/>
      </w:tblGrid>
      <w:tr w:rsidR="003E65C8" w:rsidRPr="008E3451" w14:paraId="78FDA099" w14:textId="77777777" w:rsidTr="003E65C8">
        <w:tc>
          <w:tcPr>
            <w:tcW w:w="1129" w:type="dxa"/>
          </w:tcPr>
          <w:p w14:paraId="0D6F8E3A"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LMS</w:t>
            </w:r>
          </w:p>
        </w:tc>
        <w:tc>
          <w:tcPr>
            <w:tcW w:w="4111" w:type="dxa"/>
          </w:tcPr>
          <w:p w14:paraId="0BAFF95A"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Learning Management System</w:t>
            </w:r>
          </w:p>
        </w:tc>
      </w:tr>
      <w:tr w:rsidR="003E65C8" w:rsidRPr="008E3451" w14:paraId="464398F6" w14:textId="77777777" w:rsidTr="003E65C8">
        <w:tc>
          <w:tcPr>
            <w:tcW w:w="1129" w:type="dxa"/>
          </w:tcPr>
          <w:p w14:paraId="3507028C"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CRUD</w:t>
            </w:r>
          </w:p>
        </w:tc>
        <w:tc>
          <w:tcPr>
            <w:tcW w:w="4111" w:type="dxa"/>
          </w:tcPr>
          <w:p w14:paraId="68F97D2A"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Create, Read, Update, Delete</w:t>
            </w:r>
          </w:p>
        </w:tc>
      </w:tr>
      <w:tr w:rsidR="003E65C8" w:rsidRPr="008E3451" w14:paraId="2556F77E" w14:textId="77777777" w:rsidTr="003E65C8">
        <w:tc>
          <w:tcPr>
            <w:tcW w:w="1129" w:type="dxa"/>
          </w:tcPr>
          <w:p w14:paraId="2A4FF401"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RBAC</w:t>
            </w:r>
          </w:p>
        </w:tc>
        <w:tc>
          <w:tcPr>
            <w:tcW w:w="4111" w:type="dxa"/>
          </w:tcPr>
          <w:p w14:paraId="58508DA6"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Role-Based Access Control</w:t>
            </w:r>
          </w:p>
        </w:tc>
      </w:tr>
      <w:tr w:rsidR="003E65C8" w:rsidRPr="008E3451" w14:paraId="619E0F15" w14:textId="77777777" w:rsidTr="003E65C8">
        <w:tc>
          <w:tcPr>
            <w:tcW w:w="1129" w:type="dxa"/>
          </w:tcPr>
          <w:p w14:paraId="14615C9E"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DFD</w:t>
            </w:r>
          </w:p>
        </w:tc>
        <w:tc>
          <w:tcPr>
            <w:tcW w:w="4111" w:type="dxa"/>
          </w:tcPr>
          <w:p w14:paraId="762AC395"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Data Flow Diagram</w:t>
            </w:r>
          </w:p>
        </w:tc>
      </w:tr>
      <w:tr w:rsidR="003E65C8" w:rsidRPr="008E3451" w14:paraId="0458339A" w14:textId="77777777" w:rsidTr="003E65C8">
        <w:tc>
          <w:tcPr>
            <w:tcW w:w="1129" w:type="dxa"/>
          </w:tcPr>
          <w:p w14:paraId="07B57E76"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ER</w:t>
            </w:r>
          </w:p>
        </w:tc>
        <w:tc>
          <w:tcPr>
            <w:tcW w:w="4111" w:type="dxa"/>
          </w:tcPr>
          <w:p w14:paraId="58C12292"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Entity–Relationship</w:t>
            </w:r>
          </w:p>
        </w:tc>
      </w:tr>
      <w:tr w:rsidR="003E65C8" w:rsidRPr="008E3451" w14:paraId="45E0DF21" w14:textId="77777777" w:rsidTr="003E65C8">
        <w:tc>
          <w:tcPr>
            <w:tcW w:w="1129" w:type="dxa"/>
          </w:tcPr>
          <w:p w14:paraId="46C05863"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UML</w:t>
            </w:r>
          </w:p>
        </w:tc>
        <w:tc>
          <w:tcPr>
            <w:tcW w:w="4111" w:type="dxa"/>
          </w:tcPr>
          <w:p w14:paraId="5C0BA5B4"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Unified Modeling Language</w:t>
            </w:r>
          </w:p>
        </w:tc>
      </w:tr>
      <w:tr w:rsidR="003E65C8" w:rsidRPr="008E3451" w14:paraId="6D84A18B" w14:textId="77777777" w:rsidTr="003E65C8">
        <w:tc>
          <w:tcPr>
            <w:tcW w:w="1129" w:type="dxa"/>
          </w:tcPr>
          <w:p w14:paraId="5EDCCEAD"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UI</w:t>
            </w:r>
          </w:p>
        </w:tc>
        <w:tc>
          <w:tcPr>
            <w:tcW w:w="4111" w:type="dxa"/>
          </w:tcPr>
          <w:p w14:paraId="57F1ACF2"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User Interface</w:t>
            </w:r>
          </w:p>
        </w:tc>
      </w:tr>
      <w:tr w:rsidR="003E65C8" w:rsidRPr="008E3451" w14:paraId="2EFC5933" w14:textId="77777777" w:rsidTr="003E65C8">
        <w:tc>
          <w:tcPr>
            <w:tcW w:w="1129" w:type="dxa"/>
          </w:tcPr>
          <w:p w14:paraId="14364557"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UX</w:t>
            </w:r>
          </w:p>
        </w:tc>
        <w:tc>
          <w:tcPr>
            <w:tcW w:w="4111" w:type="dxa"/>
          </w:tcPr>
          <w:p w14:paraId="010EC731"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User Experience</w:t>
            </w:r>
          </w:p>
        </w:tc>
      </w:tr>
      <w:tr w:rsidR="003E65C8" w:rsidRPr="008E3451" w14:paraId="5760D70B" w14:textId="77777777" w:rsidTr="003E65C8">
        <w:tc>
          <w:tcPr>
            <w:tcW w:w="1129" w:type="dxa"/>
          </w:tcPr>
          <w:p w14:paraId="21F6CE6D"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DCS</w:t>
            </w:r>
          </w:p>
        </w:tc>
        <w:tc>
          <w:tcPr>
            <w:tcW w:w="4111" w:type="dxa"/>
          </w:tcPr>
          <w:p w14:paraId="1459E2DC"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Dynamic Computer School</w:t>
            </w:r>
          </w:p>
        </w:tc>
      </w:tr>
      <w:tr w:rsidR="003E65C8" w:rsidRPr="008E3451" w14:paraId="690D1E68" w14:textId="77777777" w:rsidTr="003E65C8">
        <w:tc>
          <w:tcPr>
            <w:tcW w:w="1129" w:type="dxa"/>
          </w:tcPr>
          <w:p w14:paraId="39269D45"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LMS</w:t>
            </w:r>
          </w:p>
        </w:tc>
        <w:tc>
          <w:tcPr>
            <w:tcW w:w="4111" w:type="dxa"/>
          </w:tcPr>
          <w:p w14:paraId="196C412D"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Learning Management System</w:t>
            </w:r>
          </w:p>
        </w:tc>
      </w:tr>
      <w:tr w:rsidR="003E65C8" w:rsidRPr="008E3451" w14:paraId="60ED87E5" w14:textId="77777777" w:rsidTr="003E65C8">
        <w:tc>
          <w:tcPr>
            <w:tcW w:w="1129" w:type="dxa"/>
          </w:tcPr>
          <w:p w14:paraId="37546B6D"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A–Z</w:t>
            </w:r>
          </w:p>
        </w:tc>
        <w:tc>
          <w:tcPr>
            <w:tcW w:w="4111" w:type="dxa"/>
          </w:tcPr>
          <w:p w14:paraId="3CAA00CD"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English Alphabet</w:t>
            </w:r>
          </w:p>
        </w:tc>
      </w:tr>
      <w:tr w:rsidR="003E65C8" w:rsidRPr="008E3451" w14:paraId="62A00AFA" w14:textId="77777777" w:rsidTr="003E65C8">
        <w:tc>
          <w:tcPr>
            <w:tcW w:w="1129" w:type="dxa"/>
          </w:tcPr>
          <w:p w14:paraId="13834AB7"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w:t>
            </w:r>
          </w:p>
        </w:tc>
        <w:tc>
          <w:tcPr>
            <w:tcW w:w="4111" w:type="dxa"/>
          </w:tcPr>
          <w:p w14:paraId="2ED5FEE3"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Addition</w:t>
            </w:r>
          </w:p>
        </w:tc>
      </w:tr>
      <w:tr w:rsidR="003E65C8" w:rsidRPr="008E3451" w14:paraId="1932FC97" w14:textId="77777777" w:rsidTr="003E65C8">
        <w:tc>
          <w:tcPr>
            <w:tcW w:w="1129" w:type="dxa"/>
          </w:tcPr>
          <w:p w14:paraId="30D201B9"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w:t>
            </w:r>
          </w:p>
        </w:tc>
        <w:tc>
          <w:tcPr>
            <w:tcW w:w="4111" w:type="dxa"/>
          </w:tcPr>
          <w:p w14:paraId="0398D513"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Subtraction</w:t>
            </w:r>
          </w:p>
        </w:tc>
      </w:tr>
      <w:tr w:rsidR="003E65C8" w:rsidRPr="008E3451" w14:paraId="6E163FA7" w14:textId="77777777" w:rsidTr="003E65C8">
        <w:tc>
          <w:tcPr>
            <w:tcW w:w="1129" w:type="dxa"/>
          </w:tcPr>
          <w:p w14:paraId="5410F9A8" w14:textId="77777777" w:rsidR="003E65C8" w:rsidRPr="008E3451" w:rsidRDefault="003E65C8" w:rsidP="003E65C8">
            <w:pPr>
              <w:pStyle w:val="Heading3"/>
              <w:rPr>
                <w:rFonts w:ascii="Times New Roman" w:eastAsia="Times New Roman" w:hAnsi="Times New Roman" w:cs="Times New Roman"/>
                <w:color w:val="auto"/>
                <w:sz w:val="28"/>
                <w:szCs w:val="22"/>
              </w:rPr>
            </w:pPr>
            <w:r>
              <w:rPr>
                <w:rFonts w:ascii="Times New Roman" w:eastAsia="Times New Roman" w:hAnsi="Times New Roman" w:cs="Times New Roman"/>
                <w:color w:val="auto"/>
                <w:sz w:val="28"/>
                <w:szCs w:val="22"/>
              </w:rPr>
              <w:t>×</w:t>
            </w:r>
          </w:p>
        </w:tc>
        <w:tc>
          <w:tcPr>
            <w:tcW w:w="4111" w:type="dxa"/>
          </w:tcPr>
          <w:p w14:paraId="2A4682D7"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Multiplication</w:t>
            </w:r>
          </w:p>
        </w:tc>
      </w:tr>
      <w:tr w:rsidR="003E65C8" w:rsidRPr="008E3451" w14:paraId="3B8A25D1" w14:textId="77777777" w:rsidTr="003E65C8">
        <w:tc>
          <w:tcPr>
            <w:tcW w:w="1129" w:type="dxa"/>
          </w:tcPr>
          <w:p w14:paraId="6694E9CB" w14:textId="77777777" w:rsidR="003E65C8" w:rsidRPr="008E3451" w:rsidRDefault="003E65C8" w:rsidP="003E65C8">
            <w:pPr>
              <w:pStyle w:val="Heading3"/>
              <w:rPr>
                <w:rFonts w:ascii="Times New Roman" w:eastAsia="Times New Roman" w:hAnsi="Times New Roman" w:cs="Times New Roman"/>
                <w:color w:val="auto"/>
                <w:sz w:val="28"/>
                <w:szCs w:val="22"/>
              </w:rPr>
            </w:pPr>
            <w:r w:rsidRPr="003E65C8">
              <w:rPr>
                <w:rFonts w:ascii="Times New Roman" w:eastAsia="Times New Roman" w:hAnsi="Times New Roman" w:cs="Times New Roman"/>
                <w:color w:val="auto"/>
                <w:sz w:val="28"/>
                <w:szCs w:val="22"/>
              </w:rPr>
              <w:t>÷</w:t>
            </w:r>
          </w:p>
        </w:tc>
        <w:tc>
          <w:tcPr>
            <w:tcW w:w="4111" w:type="dxa"/>
          </w:tcPr>
          <w:p w14:paraId="79DA01F6"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Division</w:t>
            </w:r>
          </w:p>
        </w:tc>
      </w:tr>
      <w:tr w:rsidR="003E65C8" w:rsidRPr="008E3451" w14:paraId="66F27C11" w14:textId="77777777" w:rsidTr="003E65C8">
        <w:tc>
          <w:tcPr>
            <w:tcW w:w="1129" w:type="dxa"/>
          </w:tcPr>
          <w:p w14:paraId="3DD988AF"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w:t>
            </w:r>
          </w:p>
        </w:tc>
        <w:tc>
          <w:tcPr>
            <w:tcW w:w="4111" w:type="dxa"/>
          </w:tcPr>
          <w:p w14:paraId="5D5D7F88" w14:textId="77777777" w:rsidR="003E65C8" w:rsidRPr="008E3451" w:rsidRDefault="003E65C8" w:rsidP="003E65C8">
            <w:pPr>
              <w:pStyle w:val="Heading3"/>
              <w:rPr>
                <w:rFonts w:ascii="Times New Roman" w:eastAsia="Times New Roman" w:hAnsi="Times New Roman" w:cs="Times New Roman"/>
                <w:color w:val="auto"/>
                <w:sz w:val="28"/>
                <w:szCs w:val="22"/>
              </w:rPr>
            </w:pPr>
            <w:r w:rsidRPr="008E3451">
              <w:rPr>
                <w:rFonts w:ascii="Times New Roman" w:eastAsia="Times New Roman" w:hAnsi="Times New Roman" w:cs="Times New Roman"/>
                <w:color w:val="auto"/>
                <w:sz w:val="28"/>
                <w:szCs w:val="22"/>
              </w:rPr>
              <w:t>Equal to</w:t>
            </w:r>
          </w:p>
        </w:tc>
      </w:tr>
    </w:tbl>
    <w:p w14:paraId="6FD0CFFE" w14:textId="5DC1AFFD" w:rsidR="00440794" w:rsidRPr="00440794" w:rsidRDefault="00440794" w:rsidP="00440794">
      <w:pPr>
        <w:rPr>
          <w:sz w:val="24"/>
          <w:szCs w:val="24"/>
          <w:lang w:val="en-IN" w:eastAsia="en-IN"/>
        </w:rPr>
      </w:pPr>
      <w:r>
        <w:br w:type="page"/>
      </w:r>
    </w:p>
    <w:p w14:paraId="3722B488" w14:textId="77777777" w:rsidR="008C5650" w:rsidRPr="00440794" w:rsidRDefault="008C5650" w:rsidP="00440794">
      <w:pPr>
        <w:pStyle w:val="Heading1"/>
      </w:pPr>
      <w:r w:rsidRPr="00440794">
        <w:lastRenderedPageBreak/>
        <w:t>CHAPTER 1: INTRODUCTION</w:t>
      </w:r>
    </w:p>
    <w:p w14:paraId="49749EB8" w14:textId="77777777" w:rsidR="008C5650" w:rsidRPr="008A29BD" w:rsidRDefault="008C5650" w:rsidP="008C5650">
      <w:pPr>
        <w:pStyle w:val="Heading3"/>
        <w:rPr>
          <w:rFonts w:ascii="Times New Roman" w:eastAsia="Times New Roman" w:hAnsi="Times New Roman" w:cs="Times New Roman"/>
          <w:color w:val="auto"/>
          <w:sz w:val="28"/>
          <w:szCs w:val="22"/>
        </w:rPr>
      </w:pPr>
      <w:r w:rsidRPr="008A29BD">
        <w:rPr>
          <w:rFonts w:ascii="Times New Roman" w:eastAsia="Times New Roman" w:hAnsi="Times New Roman" w:cs="Times New Roman"/>
          <w:color w:val="auto"/>
          <w:sz w:val="28"/>
          <w:szCs w:val="22"/>
        </w:rPr>
        <w:t>1.1 Background</w:t>
      </w:r>
    </w:p>
    <w:p w14:paraId="19F9E677" w14:textId="77777777" w:rsidR="0080202F" w:rsidRPr="008A29BD" w:rsidRDefault="00000000">
      <w:pPr>
        <w:pStyle w:val="NormalWeb"/>
        <w:jc w:val="both"/>
        <w:rPr>
          <w:sz w:val="28"/>
          <w:szCs w:val="22"/>
          <w:lang w:val="en-US" w:eastAsia="en-US"/>
        </w:rPr>
      </w:pPr>
      <w:r w:rsidRPr="008A29BD">
        <w:rPr>
          <w:sz w:val="28"/>
          <w:szCs w:val="22"/>
          <w:lang w:val="en-US" w:eastAsia="en-US"/>
        </w:rPr>
        <w:t>Digital learning platforms have become an important complement to classroom teaching. A Learning Management System (LMS) is a web-based software application that organises learning content, delivers it to learners, records their activity and reports on their progress [4]. LMS adoption is widespread in higher education [3], but younger children have different needs: they require simple language, large touch-friendly controls, short interactive activities and immediate feedback, while parents and teachers need assurance that the child’s data is protected [7], [17].</w:t>
      </w:r>
    </w:p>
    <w:p w14:paraId="230B331B" w14:textId="77777777" w:rsidR="0080202F" w:rsidRPr="008A29BD" w:rsidRDefault="00000000">
      <w:pPr>
        <w:pStyle w:val="NormalWeb"/>
        <w:jc w:val="both"/>
        <w:rPr>
          <w:sz w:val="28"/>
          <w:szCs w:val="22"/>
          <w:lang w:val="en-US" w:eastAsia="en-US"/>
        </w:rPr>
      </w:pPr>
      <w:r w:rsidRPr="008A29BD">
        <w:rPr>
          <w:sz w:val="28"/>
          <w:szCs w:val="22"/>
          <w:lang w:val="en-US" w:eastAsia="en-US"/>
        </w:rPr>
        <w:t>DCS Kids (https://dcskids.dcsacademy.co.in/) is an online learning platform for young students hosted under the DCS Academy domain. According to its public pages, it aims to help children build skills in Maths, basic computer knowledge, English and other interactive programmes through kid-friendly lessons, activities and games. Its navigation menu lists Maths activities (Multiplication, Number in Word, Division, Square &amp; Cube, Mental Maths, Count &amp; Write) and English activities (Learn A to Z, Missing Letter, Missing Words, 2 Letter, 3 Letter, Dictionary, Word Scramble, Thesaurus), together with a Library page that groups these programmes.</w:t>
      </w:r>
    </w:p>
    <w:p w14:paraId="7FB45E68" w14:textId="77777777" w:rsidR="0080202F" w:rsidRPr="008A29BD" w:rsidRDefault="00000000">
      <w:pPr>
        <w:pStyle w:val="NormalWeb"/>
        <w:jc w:val="both"/>
        <w:rPr>
          <w:sz w:val="28"/>
          <w:szCs w:val="22"/>
          <w:lang w:val="en-US" w:eastAsia="en-US"/>
        </w:rPr>
      </w:pPr>
      <w:r w:rsidRPr="008A29BD">
        <w:rPr>
          <w:sz w:val="28"/>
          <w:szCs w:val="22"/>
          <w:lang w:val="en-US" w:eastAsia="en-US"/>
        </w:rPr>
        <w:t>The Home and Library pages and the navigation menu were reviewed for this synopsis (accessed on 19 October 2026). No student login, registration, dashboard, assessment record or progress report was visible on these public pages, and the source code, database and hosting configuration have not yet been inspected. This project therefore proposes to build on the existing DCS Kids identity and content to create a complete LMS, with every design decision subject to verification against the actual project files.</w:t>
      </w:r>
    </w:p>
    <w:p w14:paraId="4596C68C" w14:textId="77777777" w:rsidR="008C5650" w:rsidRPr="008A29BD" w:rsidRDefault="008C5650" w:rsidP="008C5650">
      <w:pPr>
        <w:rPr>
          <w:sz w:val="28"/>
        </w:rPr>
      </w:pPr>
    </w:p>
    <w:p w14:paraId="444BD1FC" w14:textId="77777777" w:rsidR="008C5650" w:rsidRPr="008A29BD" w:rsidRDefault="008C5650" w:rsidP="008C5650">
      <w:pPr>
        <w:pStyle w:val="Heading3"/>
        <w:rPr>
          <w:rFonts w:ascii="Times New Roman" w:eastAsia="Times New Roman" w:hAnsi="Times New Roman" w:cs="Times New Roman"/>
          <w:color w:val="auto"/>
          <w:sz w:val="28"/>
          <w:szCs w:val="22"/>
        </w:rPr>
      </w:pPr>
      <w:r w:rsidRPr="008A29BD">
        <w:rPr>
          <w:rFonts w:ascii="Times New Roman" w:eastAsia="Times New Roman" w:hAnsi="Times New Roman" w:cs="Times New Roman"/>
          <w:color w:val="auto"/>
          <w:sz w:val="28"/>
          <w:szCs w:val="22"/>
        </w:rPr>
        <w:t>1.2 Problem Statement</w:t>
      </w:r>
    </w:p>
    <w:p w14:paraId="2BC38451" w14:textId="77777777" w:rsidR="0080202F" w:rsidRPr="008A29BD" w:rsidRDefault="00000000">
      <w:pPr>
        <w:widowControl/>
        <w:numPr>
          <w:ilvl w:val="0"/>
          <w:numId w:val="27"/>
        </w:numPr>
        <w:autoSpaceDE/>
        <w:autoSpaceDN/>
        <w:spacing w:before="40" w:after="40"/>
        <w:jc w:val="both"/>
        <w:rPr>
          <w:sz w:val="28"/>
        </w:rPr>
      </w:pPr>
      <w:r w:rsidRPr="008A29BD">
        <w:rPr>
          <w:sz w:val="28"/>
        </w:rPr>
        <w:t>Existing problem: The public DCS Kids site appears to deliver standalone activities. No evidence was found of user accounts, saved results, a structured course hierarchy or progress reports, so a child cannot resume from where they stopped and teachers or parents cannot see how the child is performing.</w:t>
      </w:r>
    </w:p>
    <w:p w14:paraId="06B7F41E" w14:textId="77777777" w:rsidR="0080202F" w:rsidRPr="008A29BD" w:rsidRDefault="00000000">
      <w:pPr>
        <w:widowControl/>
        <w:numPr>
          <w:ilvl w:val="0"/>
          <w:numId w:val="27"/>
        </w:numPr>
        <w:autoSpaceDE/>
        <w:autoSpaceDN/>
        <w:spacing w:before="40" w:after="40"/>
        <w:jc w:val="both"/>
        <w:rPr>
          <w:sz w:val="28"/>
        </w:rPr>
      </w:pPr>
      <w:r w:rsidRPr="008A29BD">
        <w:rPr>
          <w:sz w:val="28"/>
        </w:rPr>
        <w:t>Industrial issue: General-purpose LMS products such as Moodle [2] are feature-rich but designed mainly for institutional and adult learners; they can be heavy to configure and are not child-friendly out of the box. Platforms that handle children’s data must also follow privacy obligations such as those in India’s Digital Personal Data Protection Act, 2023 [17].</w:t>
      </w:r>
    </w:p>
    <w:p w14:paraId="5A1CCA76" w14:textId="77777777" w:rsidR="0080202F" w:rsidRPr="008A29BD" w:rsidRDefault="00000000">
      <w:pPr>
        <w:widowControl/>
        <w:numPr>
          <w:ilvl w:val="0"/>
          <w:numId w:val="27"/>
        </w:numPr>
        <w:autoSpaceDE/>
        <w:autoSpaceDN/>
        <w:spacing w:before="40" w:after="40"/>
        <w:jc w:val="both"/>
        <w:rPr>
          <w:sz w:val="28"/>
        </w:rPr>
      </w:pPr>
      <w:r w:rsidRPr="008A29BD">
        <w:rPr>
          <w:sz w:val="28"/>
        </w:rPr>
        <w:t>Research gap: Published LMS studies concentrate on adoption and acceptance, mostly in higher education [3], [5], [6]. Practical, implementation-level guidance for a lightweight, child-centred LMS that combines role-based access, server-side assessment and reliable progress tracking is limited.</w:t>
      </w:r>
    </w:p>
    <w:p w14:paraId="1D8FE71D" w14:textId="77777777" w:rsidR="0080202F" w:rsidRPr="008A29BD" w:rsidRDefault="00000000">
      <w:pPr>
        <w:widowControl/>
        <w:numPr>
          <w:ilvl w:val="0"/>
          <w:numId w:val="27"/>
        </w:numPr>
        <w:autoSpaceDE/>
        <w:autoSpaceDN/>
        <w:spacing w:before="40" w:after="40"/>
        <w:jc w:val="both"/>
        <w:rPr>
          <w:sz w:val="28"/>
        </w:rPr>
      </w:pPr>
      <w:r w:rsidRPr="008A29BD">
        <w:rPr>
          <w:sz w:val="28"/>
        </w:rPr>
        <w:lastRenderedPageBreak/>
        <w:t>Need for improvement: DCS Kids needs a secure, database-driven back end with role-based dashboards, content management, validated assessments and persistent progress records, while keeping its child-friendly look and existing learning content.</w:t>
      </w:r>
    </w:p>
    <w:p w14:paraId="34A1F9A2" w14:textId="77777777" w:rsidR="008C5650" w:rsidRPr="008A29BD" w:rsidRDefault="008C5650" w:rsidP="008C5650">
      <w:pPr>
        <w:rPr>
          <w:sz w:val="28"/>
        </w:rPr>
      </w:pPr>
    </w:p>
    <w:p w14:paraId="44F29B3C" w14:textId="77777777" w:rsidR="008C5650" w:rsidRPr="008A29BD" w:rsidRDefault="008C5650" w:rsidP="008C5650">
      <w:pPr>
        <w:pStyle w:val="Heading3"/>
        <w:rPr>
          <w:rFonts w:ascii="Times New Roman" w:eastAsia="Times New Roman" w:hAnsi="Times New Roman" w:cs="Times New Roman"/>
          <w:color w:val="auto"/>
          <w:sz w:val="28"/>
          <w:szCs w:val="22"/>
        </w:rPr>
      </w:pPr>
      <w:r w:rsidRPr="008A29BD">
        <w:rPr>
          <w:rFonts w:ascii="Times New Roman" w:eastAsia="Times New Roman" w:hAnsi="Times New Roman" w:cs="Times New Roman"/>
          <w:color w:val="auto"/>
          <w:sz w:val="28"/>
          <w:szCs w:val="22"/>
        </w:rPr>
        <w:t>1.3 Need of the Project</w:t>
      </w:r>
    </w:p>
    <w:p w14:paraId="2A3A2F67" w14:textId="77777777" w:rsidR="0080202F" w:rsidRPr="008A29BD" w:rsidRDefault="00000000">
      <w:pPr>
        <w:pStyle w:val="NormalWeb"/>
        <w:jc w:val="both"/>
        <w:rPr>
          <w:sz w:val="28"/>
          <w:szCs w:val="22"/>
          <w:lang w:val="en-US" w:eastAsia="en-US"/>
        </w:rPr>
      </w:pPr>
      <w:r w:rsidRPr="008A29BD">
        <w:rPr>
          <w:sz w:val="28"/>
          <w:szCs w:val="22"/>
          <w:lang w:val="en-US" w:eastAsia="en-US"/>
        </w:rPr>
        <w:t>The project is important to several groups of stakeholders:</w:t>
      </w:r>
    </w:p>
    <w:p w14:paraId="15395DC2" w14:textId="77777777" w:rsidR="0080202F" w:rsidRPr="008A29BD" w:rsidRDefault="00000000">
      <w:pPr>
        <w:widowControl/>
        <w:numPr>
          <w:ilvl w:val="0"/>
          <w:numId w:val="27"/>
        </w:numPr>
        <w:autoSpaceDE/>
        <w:autoSpaceDN/>
        <w:spacing w:before="40" w:after="40"/>
        <w:jc w:val="both"/>
        <w:rPr>
          <w:sz w:val="28"/>
        </w:rPr>
      </w:pPr>
      <w:r w:rsidRPr="008A29BD">
        <w:rPr>
          <w:sz w:val="28"/>
        </w:rPr>
        <w:t>Students can continue where they stopped, receive immediate feedback and see their own progress, which supports motivation and learning [10], [13].</w:t>
      </w:r>
    </w:p>
    <w:p w14:paraId="54CE9F10" w14:textId="77777777" w:rsidR="0080202F" w:rsidRPr="008A29BD" w:rsidRDefault="00000000">
      <w:pPr>
        <w:widowControl/>
        <w:numPr>
          <w:ilvl w:val="0"/>
          <w:numId w:val="27"/>
        </w:numPr>
        <w:autoSpaceDE/>
        <w:autoSpaceDN/>
        <w:spacing w:before="40" w:after="40"/>
        <w:jc w:val="both"/>
        <w:rPr>
          <w:sz w:val="28"/>
        </w:rPr>
      </w:pPr>
      <w:r w:rsidRPr="008A29BD">
        <w:rPr>
          <w:sz w:val="28"/>
        </w:rPr>
        <w:t>Teachers and administrators can manage courses, lessons and activities through a dashboard instead of editing page files, and can review results.</w:t>
      </w:r>
    </w:p>
    <w:p w14:paraId="15B8FC83" w14:textId="77777777" w:rsidR="0080202F" w:rsidRPr="008A29BD" w:rsidRDefault="00000000">
      <w:pPr>
        <w:widowControl/>
        <w:numPr>
          <w:ilvl w:val="0"/>
          <w:numId w:val="27"/>
        </w:numPr>
        <w:autoSpaceDE/>
        <w:autoSpaceDN/>
        <w:spacing w:before="40" w:after="40"/>
        <w:jc w:val="both"/>
        <w:rPr>
          <w:sz w:val="28"/>
        </w:rPr>
      </w:pPr>
      <w:r w:rsidRPr="008A29BD">
        <w:rPr>
          <w:sz w:val="28"/>
        </w:rPr>
        <w:t>Parents or guardians (if approved in scope) can view their own child’s progress without access to any other family’s data.</w:t>
      </w:r>
    </w:p>
    <w:p w14:paraId="74BBDCF1" w14:textId="77777777" w:rsidR="0080202F" w:rsidRPr="008A29BD" w:rsidRDefault="00000000">
      <w:pPr>
        <w:widowControl/>
        <w:numPr>
          <w:ilvl w:val="0"/>
          <w:numId w:val="27"/>
        </w:numPr>
        <w:autoSpaceDE/>
        <w:autoSpaceDN/>
        <w:spacing w:before="40" w:after="40"/>
        <w:jc w:val="both"/>
        <w:rPr>
          <w:sz w:val="28"/>
        </w:rPr>
      </w:pPr>
      <w:r w:rsidRPr="008A29BD">
        <w:rPr>
          <w:sz w:val="28"/>
        </w:rPr>
        <w:t>The institution obtains a maintainable, secure platform that protects children’s personal information and can grow with new content.</w:t>
      </w:r>
    </w:p>
    <w:p w14:paraId="661801F5" w14:textId="77777777" w:rsidR="008C5650" w:rsidRPr="008A29BD" w:rsidRDefault="008C5650" w:rsidP="008C5650">
      <w:pPr>
        <w:rPr>
          <w:sz w:val="28"/>
        </w:rPr>
      </w:pPr>
    </w:p>
    <w:p w14:paraId="4210104F" w14:textId="77777777" w:rsidR="008C5650" w:rsidRPr="008A29BD" w:rsidRDefault="008C5650" w:rsidP="008C5650">
      <w:pPr>
        <w:pStyle w:val="Heading3"/>
        <w:rPr>
          <w:rFonts w:ascii="Times New Roman" w:eastAsia="Times New Roman" w:hAnsi="Times New Roman" w:cs="Times New Roman"/>
          <w:color w:val="auto"/>
          <w:sz w:val="28"/>
          <w:szCs w:val="22"/>
        </w:rPr>
      </w:pPr>
      <w:r w:rsidRPr="008A29BD">
        <w:rPr>
          <w:rFonts w:ascii="Times New Roman" w:eastAsia="Times New Roman" w:hAnsi="Times New Roman" w:cs="Times New Roman"/>
          <w:color w:val="auto"/>
          <w:sz w:val="28"/>
          <w:szCs w:val="22"/>
        </w:rPr>
        <w:t>1.4 Objectives</w:t>
      </w:r>
    </w:p>
    <w:p w14:paraId="7D4E8DA6" w14:textId="77777777" w:rsidR="0080202F" w:rsidRPr="008A29BD" w:rsidRDefault="00000000">
      <w:pPr>
        <w:pStyle w:val="NormalWeb"/>
        <w:jc w:val="both"/>
        <w:rPr>
          <w:sz w:val="28"/>
          <w:szCs w:val="22"/>
          <w:lang w:val="en-US" w:eastAsia="en-US"/>
        </w:rPr>
      </w:pPr>
      <w:r w:rsidRPr="008A29BD">
        <w:rPr>
          <w:sz w:val="28"/>
          <w:szCs w:val="22"/>
          <w:lang w:val="en-US" w:eastAsia="en-US"/>
        </w:rPr>
        <w:t>General objective: To design and develop a complete, functional, secure and responsive web-based Learning Management System for children, based on the existing DCS Kids platform.</w:t>
      </w:r>
    </w:p>
    <w:p w14:paraId="499D092C" w14:textId="77777777" w:rsidR="0080202F" w:rsidRPr="008A29BD" w:rsidRDefault="00000000">
      <w:pPr>
        <w:pStyle w:val="NormalWeb"/>
        <w:jc w:val="both"/>
        <w:rPr>
          <w:sz w:val="28"/>
          <w:szCs w:val="22"/>
          <w:lang w:val="en-US" w:eastAsia="en-US"/>
        </w:rPr>
      </w:pPr>
      <w:r w:rsidRPr="008A29BD">
        <w:rPr>
          <w:sz w:val="28"/>
          <w:szCs w:val="22"/>
          <w:lang w:val="en-US" w:eastAsia="en-US"/>
        </w:rPr>
        <w:t>Specific objectives:</w:t>
      </w:r>
    </w:p>
    <w:p w14:paraId="2875BE2B" w14:textId="77777777" w:rsidR="0080202F" w:rsidRPr="008A29BD" w:rsidRDefault="00000000">
      <w:pPr>
        <w:widowControl/>
        <w:numPr>
          <w:ilvl w:val="0"/>
          <w:numId w:val="27"/>
        </w:numPr>
        <w:autoSpaceDE/>
        <w:autoSpaceDN/>
        <w:spacing w:before="40" w:after="40"/>
        <w:jc w:val="both"/>
        <w:rPr>
          <w:sz w:val="28"/>
        </w:rPr>
      </w:pPr>
      <w:r w:rsidRPr="008A29BD">
        <w:rPr>
          <w:sz w:val="28"/>
        </w:rPr>
        <w:t>Analyse the existing DCS Kids website (and its source code, when access is provided) and document verified features, missing features and constraints.</w:t>
      </w:r>
    </w:p>
    <w:p w14:paraId="480D41A6" w14:textId="77777777" w:rsidR="0080202F" w:rsidRPr="008A29BD" w:rsidRDefault="00000000">
      <w:pPr>
        <w:widowControl/>
        <w:numPr>
          <w:ilvl w:val="0"/>
          <w:numId w:val="27"/>
        </w:numPr>
        <w:autoSpaceDE/>
        <w:autoSpaceDN/>
        <w:spacing w:before="40" w:after="40"/>
        <w:jc w:val="both"/>
        <w:rPr>
          <w:sz w:val="28"/>
        </w:rPr>
      </w:pPr>
      <w:r w:rsidRPr="008A29BD">
        <w:rPr>
          <w:sz w:val="28"/>
        </w:rPr>
        <w:t>Design a normalised relational database and a modular architecture for users, courses, lessons, activities, assessments and progress.</w:t>
      </w:r>
    </w:p>
    <w:p w14:paraId="3F9C68D4" w14:textId="77777777" w:rsidR="0080202F" w:rsidRPr="008A29BD" w:rsidRDefault="00000000">
      <w:pPr>
        <w:widowControl/>
        <w:numPr>
          <w:ilvl w:val="0"/>
          <w:numId w:val="27"/>
        </w:numPr>
        <w:autoSpaceDE/>
        <w:autoSpaceDN/>
        <w:spacing w:before="40" w:after="40"/>
        <w:jc w:val="both"/>
        <w:rPr>
          <w:sz w:val="28"/>
        </w:rPr>
      </w:pPr>
      <w:r w:rsidRPr="008A29BD">
        <w:rPr>
          <w:sz w:val="28"/>
        </w:rPr>
        <w:t>Develop secure authentication and server-side role-based authorisation for the roles confirmed in scope.</w:t>
      </w:r>
    </w:p>
    <w:p w14:paraId="6E6E5997" w14:textId="77777777" w:rsidR="0080202F" w:rsidRPr="008A29BD" w:rsidRDefault="00000000">
      <w:pPr>
        <w:widowControl/>
        <w:numPr>
          <w:ilvl w:val="0"/>
          <w:numId w:val="27"/>
        </w:numPr>
        <w:autoSpaceDE/>
        <w:autoSpaceDN/>
        <w:spacing w:before="40" w:after="40"/>
        <w:jc w:val="both"/>
        <w:rPr>
          <w:sz w:val="28"/>
        </w:rPr>
      </w:pPr>
      <w:r w:rsidRPr="008A29BD">
        <w:rPr>
          <w:sz w:val="28"/>
        </w:rPr>
        <w:t>Develop content-management and learning-activity modules following the structure Course → Unit → Lesson → Activity, together with quizzes that are scored on the server.</w:t>
      </w:r>
    </w:p>
    <w:p w14:paraId="1A6FE820" w14:textId="77777777" w:rsidR="0080202F" w:rsidRPr="008A29BD" w:rsidRDefault="00000000">
      <w:pPr>
        <w:widowControl/>
        <w:numPr>
          <w:ilvl w:val="0"/>
          <w:numId w:val="27"/>
        </w:numPr>
        <w:autoSpaceDE/>
        <w:autoSpaceDN/>
        <w:spacing w:before="40" w:after="40"/>
        <w:jc w:val="both"/>
        <w:rPr>
          <w:sz w:val="28"/>
        </w:rPr>
      </w:pPr>
      <w:r w:rsidRPr="008A29BD">
        <w:rPr>
          <w:sz w:val="28"/>
        </w:rPr>
        <w:t>Implement persistent progress tracking with student and administrator views (and teacher or parent views if approved).</w:t>
      </w:r>
    </w:p>
    <w:p w14:paraId="5228C740" w14:textId="77777777" w:rsidR="0080202F" w:rsidRPr="008A29BD" w:rsidRDefault="00000000">
      <w:pPr>
        <w:widowControl/>
        <w:numPr>
          <w:ilvl w:val="0"/>
          <w:numId w:val="27"/>
        </w:numPr>
        <w:autoSpaceDE/>
        <w:autoSpaceDN/>
        <w:spacing w:before="40" w:after="40"/>
        <w:jc w:val="both"/>
        <w:rPr>
          <w:sz w:val="28"/>
        </w:rPr>
      </w:pPr>
      <w:r w:rsidRPr="008A29BD">
        <w:rPr>
          <w:sz w:val="28"/>
        </w:rPr>
        <w:t>Test the system for functionality, security, privacy, usability and responsiveness, and document the results honestly.</w:t>
      </w:r>
    </w:p>
    <w:p w14:paraId="0170C1DD" w14:textId="77777777" w:rsidR="008C5650" w:rsidRPr="008A29BD" w:rsidRDefault="008C5650" w:rsidP="008C5650">
      <w:pPr>
        <w:rPr>
          <w:sz w:val="28"/>
        </w:rPr>
      </w:pPr>
    </w:p>
    <w:p w14:paraId="5DC9E611" w14:textId="77777777" w:rsidR="008C5650" w:rsidRPr="008A29BD" w:rsidRDefault="008C5650" w:rsidP="008C5650">
      <w:pPr>
        <w:pStyle w:val="Heading3"/>
        <w:rPr>
          <w:rFonts w:ascii="Times New Roman" w:eastAsia="Times New Roman" w:hAnsi="Times New Roman" w:cs="Times New Roman"/>
          <w:color w:val="auto"/>
          <w:sz w:val="28"/>
          <w:szCs w:val="22"/>
        </w:rPr>
      </w:pPr>
      <w:r w:rsidRPr="008A29BD">
        <w:rPr>
          <w:rFonts w:ascii="Times New Roman" w:eastAsia="Times New Roman" w:hAnsi="Times New Roman" w:cs="Times New Roman"/>
          <w:color w:val="auto"/>
          <w:sz w:val="28"/>
          <w:szCs w:val="22"/>
        </w:rPr>
        <w:lastRenderedPageBreak/>
        <w:t>1.5 Scope</w:t>
      </w:r>
    </w:p>
    <w:p w14:paraId="258C0F84" w14:textId="77777777" w:rsidR="0080202F" w:rsidRPr="008A29BD" w:rsidRDefault="00000000">
      <w:pPr>
        <w:pStyle w:val="NormalWeb"/>
        <w:jc w:val="both"/>
        <w:rPr>
          <w:sz w:val="28"/>
          <w:szCs w:val="22"/>
          <w:lang w:val="en-US" w:eastAsia="en-US"/>
        </w:rPr>
      </w:pPr>
      <w:r w:rsidRPr="008A29BD">
        <w:rPr>
          <w:sz w:val="28"/>
          <w:szCs w:val="22"/>
          <w:lang w:val="en-US" w:eastAsia="en-US"/>
        </w:rPr>
        <w:t>Included in scope:</w:t>
      </w:r>
    </w:p>
    <w:p w14:paraId="093C0B21" w14:textId="77777777" w:rsidR="0080202F" w:rsidRPr="008A29BD" w:rsidRDefault="00000000">
      <w:pPr>
        <w:widowControl/>
        <w:numPr>
          <w:ilvl w:val="0"/>
          <w:numId w:val="27"/>
        </w:numPr>
        <w:autoSpaceDE/>
        <w:autoSpaceDN/>
        <w:spacing w:before="40" w:after="40"/>
        <w:jc w:val="both"/>
        <w:rPr>
          <w:sz w:val="28"/>
        </w:rPr>
      </w:pPr>
      <w:r w:rsidRPr="008A29BD">
        <w:rPr>
          <w:sz w:val="28"/>
        </w:rPr>
        <w:t>Inspection of the existing website and, where access is granted, its source code, database and hosting setup.</w:t>
      </w:r>
    </w:p>
    <w:p w14:paraId="5F83B219" w14:textId="77777777" w:rsidR="0080202F" w:rsidRPr="008A29BD" w:rsidRDefault="00000000">
      <w:pPr>
        <w:widowControl/>
        <w:numPr>
          <w:ilvl w:val="0"/>
          <w:numId w:val="27"/>
        </w:numPr>
        <w:autoSpaceDE/>
        <w:autoSpaceDN/>
        <w:spacing w:before="40" w:after="40"/>
        <w:jc w:val="both"/>
        <w:rPr>
          <w:sz w:val="28"/>
        </w:rPr>
      </w:pPr>
      <w:r w:rsidRPr="008A29BD">
        <w:rPr>
          <w:sz w:val="28"/>
        </w:rPr>
        <w:t>Role-based login and dashboards; course, lesson and activity management; publication controls.</w:t>
      </w:r>
    </w:p>
    <w:p w14:paraId="5A54635D" w14:textId="77777777" w:rsidR="0080202F" w:rsidRPr="008A29BD" w:rsidRDefault="00000000">
      <w:pPr>
        <w:widowControl/>
        <w:numPr>
          <w:ilvl w:val="0"/>
          <w:numId w:val="27"/>
        </w:numPr>
        <w:autoSpaceDE/>
        <w:autoSpaceDN/>
        <w:spacing w:before="40" w:after="40"/>
        <w:jc w:val="both"/>
        <w:rPr>
          <w:sz w:val="28"/>
        </w:rPr>
      </w:pPr>
      <w:r w:rsidRPr="008A29BD">
        <w:rPr>
          <w:sz w:val="28"/>
        </w:rPr>
        <w:t>Interactive activities and quizzes with results stored in the database; basic performance summaries.</w:t>
      </w:r>
    </w:p>
    <w:p w14:paraId="7274D168" w14:textId="77777777" w:rsidR="0080202F" w:rsidRPr="008A29BD" w:rsidRDefault="00000000">
      <w:pPr>
        <w:widowControl/>
        <w:numPr>
          <w:ilvl w:val="0"/>
          <w:numId w:val="27"/>
        </w:numPr>
        <w:autoSpaceDE/>
        <w:autoSpaceDN/>
        <w:spacing w:before="40" w:after="40"/>
        <w:jc w:val="both"/>
        <w:rPr>
          <w:sz w:val="28"/>
        </w:rPr>
      </w:pPr>
      <w:r w:rsidRPr="008A29BD">
        <w:rPr>
          <w:sz w:val="28"/>
        </w:rPr>
        <w:t>Learning-progress tracking and administrator reports; a responsive interface for desktop, tablet and mobile.</w:t>
      </w:r>
    </w:p>
    <w:p w14:paraId="06926ED5" w14:textId="77777777" w:rsidR="0080202F" w:rsidRPr="008A29BD" w:rsidRDefault="00000000">
      <w:pPr>
        <w:widowControl/>
        <w:numPr>
          <w:ilvl w:val="0"/>
          <w:numId w:val="27"/>
        </w:numPr>
        <w:autoSpaceDE/>
        <w:autoSpaceDN/>
        <w:spacing w:before="40" w:after="40"/>
        <w:jc w:val="both"/>
        <w:rPr>
          <w:sz w:val="28"/>
        </w:rPr>
      </w:pPr>
      <w:r w:rsidRPr="008A29BD">
        <w:rPr>
          <w:sz w:val="28"/>
        </w:rPr>
        <w:t>Automated and manual tests, and documentation (README, setup guide, architecture, DFD, ER, use case and workflow diagrams).</w:t>
      </w:r>
    </w:p>
    <w:p w14:paraId="3AB29228" w14:textId="77777777" w:rsidR="0080202F" w:rsidRPr="008A29BD" w:rsidRDefault="00000000">
      <w:pPr>
        <w:pStyle w:val="NormalWeb"/>
        <w:jc w:val="both"/>
        <w:rPr>
          <w:sz w:val="28"/>
          <w:szCs w:val="22"/>
          <w:lang w:val="en-US" w:eastAsia="en-US"/>
        </w:rPr>
      </w:pPr>
      <w:r w:rsidRPr="008A29BD">
        <w:rPr>
          <w:sz w:val="28"/>
          <w:szCs w:val="22"/>
          <w:lang w:val="en-US" w:eastAsia="en-US"/>
        </w:rPr>
        <w:t>Limitations:</w:t>
      </w:r>
    </w:p>
    <w:p w14:paraId="6F9DEBE2" w14:textId="77777777" w:rsidR="0080202F" w:rsidRPr="008A29BD" w:rsidRDefault="00000000">
      <w:pPr>
        <w:widowControl/>
        <w:numPr>
          <w:ilvl w:val="0"/>
          <w:numId w:val="27"/>
        </w:numPr>
        <w:autoSpaceDE/>
        <w:autoSpaceDN/>
        <w:spacing w:before="40" w:after="40"/>
        <w:jc w:val="both"/>
        <w:rPr>
          <w:sz w:val="28"/>
        </w:rPr>
      </w:pPr>
      <w:r w:rsidRPr="008A29BD">
        <w:rPr>
          <w:sz w:val="28"/>
        </w:rPr>
        <w:t>The back end, database and hosting of the existing site are not verified; the final technology stack depends on this inspection.</w:t>
      </w:r>
    </w:p>
    <w:p w14:paraId="186F37C3" w14:textId="77777777" w:rsidR="0080202F" w:rsidRPr="008A29BD" w:rsidRDefault="00000000">
      <w:pPr>
        <w:widowControl/>
        <w:numPr>
          <w:ilvl w:val="0"/>
          <w:numId w:val="27"/>
        </w:numPr>
        <w:autoSpaceDE/>
        <w:autoSpaceDN/>
        <w:spacing w:before="40" w:after="40"/>
        <w:jc w:val="both"/>
        <w:rPr>
          <w:sz w:val="28"/>
        </w:rPr>
      </w:pPr>
      <w:r w:rsidRPr="008A29BD">
        <w:rPr>
          <w:sz w:val="28"/>
        </w:rPr>
        <w:t>Teacher and parent modules are optional and will be built only if confirmed; no paid APIs, AI/ML, IoT or native mobile app are planned.</w:t>
      </w:r>
    </w:p>
    <w:p w14:paraId="7DBAF4A6" w14:textId="77777777" w:rsidR="0080202F" w:rsidRPr="008A29BD" w:rsidRDefault="00000000">
      <w:pPr>
        <w:widowControl/>
        <w:numPr>
          <w:ilvl w:val="0"/>
          <w:numId w:val="27"/>
        </w:numPr>
        <w:autoSpaceDE/>
        <w:autoSpaceDN/>
        <w:spacing w:before="40" w:after="40"/>
        <w:jc w:val="both"/>
        <w:rPr>
          <w:sz w:val="28"/>
        </w:rPr>
      </w:pPr>
      <w:r w:rsidRPr="008A29BD">
        <w:rPr>
          <w:sz w:val="28"/>
        </w:rPr>
        <w:t>Testing uses fictional demonstration data only; no real student records will be used or presented as production data.</w:t>
      </w:r>
    </w:p>
    <w:p w14:paraId="08488915" w14:textId="77777777" w:rsidR="0080202F" w:rsidRPr="008A29BD" w:rsidRDefault="00000000">
      <w:pPr>
        <w:pStyle w:val="NormalWeb"/>
        <w:jc w:val="both"/>
        <w:rPr>
          <w:sz w:val="28"/>
          <w:szCs w:val="22"/>
          <w:lang w:val="en-US" w:eastAsia="en-US"/>
        </w:rPr>
      </w:pPr>
      <w:r w:rsidRPr="008A29BD">
        <w:rPr>
          <w:sz w:val="28"/>
          <w:szCs w:val="22"/>
          <w:lang w:val="en-US" w:eastAsia="en-US"/>
        </w:rPr>
        <w:t>Future expansion:</w:t>
      </w:r>
    </w:p>
    <w:p w14:paraId="61BF9902" w14:textId="77777777" w:rsidR="0080202F" w:rsidRPr="008A29BD" w:rsidRDefault="00000000">
      <w:pPr>
        <w:widowControl/>
        <w:numPr>
          <w:ilvl w:val="0"/>
          <w:numId w:val="27"/>
        </w:numPr>
        <w:autoSpaceDE/>
        <w:autoSpaceDN/>
        <w:spacing w:before="40" w:after="40"/>
        <w:jc w:val="both"/>
        <w:rPr>
          <w:sz w:val="28"/>
        </w:rPr>
      </w:pPr>
      <w:r w:rsidRPr="008A29BD">
        <w:rPr>
          <w:sz w:val="28"/>
        </w:rPr>
        <w:t>Installable or native mobile app, notifications, multilingual content, badges and richer analytics, and integration with school systems (all outside the current scope).</w:t>
      </w:r>
    </w:p>
    <w:p w14:paraId="0E5DCC47" w14:textId="77777777" w:rsidR="008C5650" w:rsidRPr="008A29BD" w:rsidRDefault="008C5650" w:rsidP="008C5650">
      <w:pPr>
        <w:rPr>
          <w:sz w:val="28"/>
        </w:rPr>
      </w:pPr>
    </w:p>
    <w:p w14:paraId="5BF47254" w14:textId="77777777" w:rsidR="008A29BD" w:rsidRDefault="008C5650" w:rsidP="008A29BD">
      <w:pPr>
        <w:pStyle w:val="Heading3"/>
        <w:rPr>
          <w:rFonts w:ascii="Times New Roman" w:eastAsia="Times New Roman" w:hAnsi="Times New Roman" w:cs="Times New Roman"/>
          <w:color w:val="auto"/>
          <w:sz w:val="28"/>
          <w:szCs w:val="22"/>
        </w:rPr>
      </w:pPr>
      <w:r w:rsidRPr="008A29BD">
        <w:rPr>
          <w:rFonts w:ascii="Times New Roman" w:eastAsia="Times New Roman" w:hAnsi="Times New Roman" w:cs="Times New Roman"/>
          <w:color w:val="auto"/>
          <w:sz w:val="28"/>
          <w:szCs w:val="22"/>
        </w:rPr>
        <w:t>1.6 Expected Outcomes</w:t>
      </w:r>
    </w:p>
    <w:p w14:paraId="1C880AA7" w14:textId="77777777" w:rsidR="0080202F" w:rsidRPr="008A29BD" w:rsidRDefault="00000000">
      <w:pPr>
        <w:widowControl/>
        <w:numPr>
          <w:ilvl w:val="0"/>
          <w:numId w:val="27"/>
        </w:numPr>
        <w:autoSpaceDE/>
        <w:autoSpaceDN/>
        <w:spacing w:before="40" w:after="40"/>
        <w:jc w:val="both"/>
        <w:rPr>
          <w:sz w:val="28"/>
        </w:rPr>
      </w:pPr>
      <w:r w:rsidRPr="008A29BD">
        <w:rPr>
          <w:sz w:val="28"/>
        </w:rPr>
        <w:t>A working, runnable DCS Kids LMS web application (software).</w:t>
      </w:r>
    </w:p>
    <w:p w14:paraId="2A0D625D" w14:textId="77777777" w:rsidR="0080202F" w:rsidRPr="008A29BD" w:rsidRDefault="00000000">
      <w:pPr>
        <w:widowControl/>
        <w:numPr>
          <w:ilvl w:val="0"/>
          <w:numId w:val="27"/>
        </w:numPr>
        <w:autoSpaceDE/>
        <w:autoSpaceDN/>
        <w:spacing w:before="40" w:after="40"/>
        <w:jc w:val="both"/>
        <w:rPr>
          <w:sz w:val="28"/>
        </w:rPr>
      </w:pPr>
      <w:r w:rsidRPr="008A29BD">
        <w:rPr>
          <w:sz w:val="28"/>
        </w:rPr>
        <w:t>Database schema, migration and seed scripts, with demonstration data clearly labelled as fictional.</w:t>
      </w:r>
    </w:p>
    <w:p w14:paraId="5E835E61" w14:textId="77777777" w:rsidR="0080202F" w:rsidRPr="008A29BD" w:rsidRDefault="00000000">
      <w:pPr>
        <w:widowControl/>
        <w:numPr>
          <w:ilvl w:val="0"/>
          <w:numId w:val="27"/>
        </w:numPr>
        <w:autoSpaceDE/>
        <w:autoSpaceDN/>
        <w:spacing w:before="40" w:after="40"/>
        <w:jc w:val="both"/>
        <w:rPr>
          <w:sz w:val="28"/>
        </w:rPr>
      </w:pPr>
      <w:r w:rsidRPr="008A29BD">
        <w:rPr>
          <w:sz w:val="28"/>
        </w:rPr>
        <w:t>Automated and manual test suites, with results reported honestly.</w:t>
      </w:r>
    </w:p>
    <w:p w14:paraId="70C88BD9" w14:textId="77777777" w:rsidR="0080202F" w:rsidRPr="008A29BD" w:rsidRDefault="00000000">
      <w:pPr>
        <w:widowControl/>
        <w:numPr>
          <w:ilvl w:val="0"/>
          <w:numId w:val="27"/>
        </w:numPr>
        <w:autoSpaceDE/>
        <w:autoSpaceDN/>
        <w:spacing w:before="40" w:after="40"/>
        <w:jc w:val="both"/>
        <w:rPr>
          <w:sz w:val="28"/>
        </w:rPr>
      </w:pPr>
      <w:r w:rsidRPr="008A29BD">
        <w:rPr>
          <w:sz w:val="28"/>
        </w:rPr>
        <w:t>Documentation: README, setup instructions, and architecture, data-flow, ER, use-case and workflow diagrams.</w:t>
      </w:r>
    </w:p>
    <w:p w14:paraId="58A9F127" w14:textId="77777777" w:rsidR="0080202F" w:rsidRPr="008A29BD" w:rsidRDefault="00000000">
      <w:pPr>
        <w:widowControl/>
        <w:numPr>
          <w:ilvl w:val="0"/>
          <w:numId w:val="27"/>
        </w:numPr>
        <w:autoSpaceDE/>
        <w:autoSpaceDN/>
        <w:spacing w:before="40" w:after="40"/>
        <w:jc w:val="both"/>
        <w:rPr>
          <w:sz w:val="28"/>
        </w:rPr>
      </w:pPr>
      <w:r w:rsidRPr="008A29BD">
        <w:rPr>
          <w:sz w:val="28"/>
        </w:rPr>
        <w:t>A possible publication or case study on a lightweight, privacy-aware LMS for children.</w:t>
      </w:r>
    </w:p>
    <w:p w14:paraId="1AB6005E" w14:textId="5891F1D6" w:rsidR="008C5650" w:rsidRPr="008A29BD" w:rsidRDefault="00000000" w:rsidP="008C5650">
      <w:pPr>
        <w:widowControl/>
        <w:numPr>
          <w:ilvl w:val="0"/>
          <w:numId w:val="27"/>
        </w:numPr>
        <w:autoSpaceDE/>
        <w:autoSpaceDN/>
        <w:spacing w:before="40" w:after="40"/>
        <w:jc w:val="both"/>
        <w:rPr>
          <w:sz w:val="28"/>
        </w:rPr>
      </w:pPr>
      <w:r w:rsidRPr="008A29BD">
        <w:rPr>
          <w:sz w:val="28"/>
        </w:rPr>
        <w:t>Possible adoption by DCS Academy as its production learning p</w:t>
      </w:r>
      <w:r w:rsidR="008A29BD">
        <w:rPr>
          <w:sz w:val="28"/>
        </w:rPr>
        <w:t>latform</w:t>
      </w:r>
    </w:p>
    <w:p w14:paraId="5338CE92" w14:textId="77777777" w:rsidR="008C5650" w:rsidRPr="008A29BD" w:rsidRDefault="008C5650">
      <w:pPr>
        <w:rPr>
          <w:sz w:val="28"/>
        </w:rPr>
      </w:pPr>
      <w:r w:rsidRPr="008A29BD">
        <w:rPr>
          <w:sz w:val="28"/>
        </w:rPr>
        <w:br w:type="page"/>
      </w:r>
    </w:p>
    <w:p w14:paraId="45598843" w14:textId="77777777" w:rsidR="008C5650" w:rsidRDefault="008C5650" w:rsidP="008C5650">
      <w:pPr>
        <w:pStyle w:val="Heading1"/>
      </w:pPr>
      <w:r>
        <w:lastRenderedPageBreak/>
        <w:t>CHAPTER 2: LITERATURE REVIEW</w:t>
      </w:r>
    </w:p>
    <w:p w14:paraId="16CD4849"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2.1 Introduction</w:t>
      </w:r>
    </w:p>
    <w:p w14:paraId="2447D0AE" w14:textId="477E58E1" w:rsidR="008C5650"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This chapter surveys literature on learning management systems, technology acceptance, educational applications for children, motivation and assessment, and web-security and privacy standards that are relevant to a children’s LMS. The sources range from foundational works to studies published in 2021; foundational works are included because they underpin design choices such as usability, feedback and cognitive-load reduction.</w:t>
      </w:r>
    </w:p>
    <w:p w14:paraId="721D5DF4"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2.2 Literature Review Table</w:t>
      </w:r>
    </w:p>
    <w:p w14:paraId="6BAA4310" w14:textId="77777777" w:rsidR="0080202F" w:rsidRPr="00185A5A" w:rsidRDefault="00000000">
      <w:pPr>
        <w:keepNext/>
        <w:spacing w:before="60" w:after="160"/>
        <w:jc w:val="center"/>
        <w:rPr>
          <w:sz w:val="28"/>
          <w:szCs w:val="28"/>
        </w:rPr>
      </w:pPr>
      <w:r w:rsidRPr="00185A5A">
        <w:rPr>
          <w:b/>
          <w:bCs/>
          <w:sz w:val="28"/>
          <w:szCs w:val="28"/>
        </w:rPr>
        <w:t>Table 1: Literature survey</w:t>
      </w:r>
    </w:p>
    <w:tbl>
      <w:tblPr>
        <w:tblW w:w="11766" w:type="dxa"/>
        <w:tblInd w:w="-85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2411"/>
        <w:gridCol w:w="1595"/>
        <w:gridCol w:w="956"/>
        <w:gridCol w:w="1559"/>
        <w:gridCol w:w="2694"/>
        <w:gridCol w:w="2551"/>
      </w:tblGrid>
      <w:tr w:rsidR="0080202F" w14:paraId="6F6E0622" w14:textId="77777777" w:rsidTr="00185A5A">
        <w:trPr>
          <w:cantSplit/>
          <w:tblHeader/>
        </w:trPr>
        <w:tc>
          <w:tcPr>
            <w:tcW w:w="2411" w:type="dxa"/>
            <w:shd w:val="clear" w:color="auto" w:fill="D9E2F3"/>
            <w:vAlign w:val="center"/>
          </w:tcPr>
          <w:p w14:paraId="7DDBAC87" w14:textId="77777777" w:rsidR="0080202F" w:rsidRPr="008A29BD" w:rsidRDefault="00000000">
            <w:pPr>
              <w:spacing w:before="40" w:after="40"/>
              <w:jc w:val="center"/>
              <w:rPr>
                <w:sz w:val="24"/>
                <w:szCs w:val="24"/>
              </w:rPr>
            </w:pPr>
            <w:r w:rsidRPr="008A29BD">
              <w:rPr>
                <w:b/>
                <w:bCs/>
                <w:sz w:val="24"/>
                <w:szCs w:val="24"/>
              </w:rPr>
              <w:t>Paper</w:t>
            </w:r>
          </w:p>
        </w:tc>
        <w:tc>
          <w:tcPr>
            <w:tcW w:w="1595" w:type="dxa"/>
            <w:shd w:val="clear" w:color="auto" w:fill="D9E2F3"/>
            <w:vAlign w:val="center"/>
          </w:tcPr>
          <w:p w14:paraId="6F76B0A6" w14:textId="77777777" w:rsidR="0080202F" w:rsidRPr="008A29BD" w:rsidRDefault="00000000">
            <w:pPr>
              <w:spacing w:before="40" w:after="40"/>
              <w:jc w:val="center"/>
              <w:rPr>
                <w:sz w:val="24"/>
                <w:szCs w:val="24"/>
              </w:rPr>
            </w:pPr>
            <w:r w:rsidRPr="008A29BD">
              <w:rPr>
                <w:b/>
                <w:bCs/>
                <w:sz w:val="24"/>
                <w:szCs w:val="24"/>
              </w:rPr>
              <w:t>Author</w:t>
            </w:r>
          </w:p>
        </w:tc>
        <w:tc>
          <w:tcPr>
            <w:tcW w:w="956" w:type="dxa"/>
            <w:shd w:val="clear" w:color="auto" w:fill="D9E2F3"/>
            <w:vAlign w:val="center"/>
          </w:tcPr>
          <w:p w14:paraId="3763C904" w14:textId="77777777" w:rsidR="0080202F" w:rsidRPr="008A29BD" w:rsidRDefault="00000000">
            <w:pPr>
              <w:spacing w:before="40" w:after="40"/>
              <w:jc w:val="center"/>
              <w:rPr>
                <w:sz w:val="24"/>
                <w:szCs w:val="24"/>
              </w:rPr>
            </w:pPr>
            <w:r w:rsidRPr="008A29BD">
              <w:rPr>
                <w:b/>
                <w:bCs/>
                <w:sz w:val="24"/>
                <w:szCs w:val="24"/>
              </w:rPr>
              <w:t>Year</w:t>
            </w:r>
          </w:p>
        </w:tc>
        <w:tc>
          <w:tcPr>
            <w:tcW w:w="1559" w:type="dxa"/>
            <w:shd w:val="clear" w:color="auto" w:fill="D9E2F3"/>
            <w:vAlign w:val="center"/>
          </w:tcPr>
          <w:p w14:paraId="0A2369E9" w14:textId="77777777" w:rsidR="0080202F" w:rsidRPr="008A29BD" w:rsidRDefault="00000000">
            <w:pPr>
              <w:spacing w:before="40" w:after="40"/>
              <w:jc w:val="center"/>
              <w:rPr>
                <w:sz w:val="24"/>
                <w:szCs w:val="24"/>
              </w:rPr>
            </w:pPr>
            <w:r w:rsidRPr="008A29BD">
              <w:rPr>
                <w:b/>
                <w:bCs/>
                <w:sz w:val="24"/>
                <w:szCs w:val="24"/>
              </w:rPr>
              <w:t>Method</w:t>
            </w:r>
          </w:p>
        </w:tc>
        <w:tc>
          <w:tcPr>
            <w:tcW w:w="2694" w:type="dxa"/>
            <w:shd w:val="clear" w:color="auto" w:fill="D9E2F3"/>
            <w:vAlign w:val="center"/>
          </w:tcPr>
          <w:p w14:paraId="0BA2BFC1" w14:textId="77777777" w:rsidR="0080202F" w:rsidRPr="008A29BD" w:rsidRDefault="00000000">
            <w:pPr>
              <w:spacing w:before="40" w:after="40"/>
              <w:jc w:val="center"/>
              <w:rPr>
                <w:sz w:val="24"/>
                <w:szCs w:val="24"/>
              </w:rPr>
            </w:pPr>
            <w:r w:rsidRPr="008A29BD">
              <w:rPr>
                <w:b/>
                <w:bCs/>
                <w:sz w:val="24"/>
                <w:szCs w:val="24"/>
              </w:rPr>
              <w:t>Findings</w:t>
            </w:r>
          </w:p>
        </w:tc>
        <w:tc>
          <w:tcPr>
            <w:tcW w:w="2551" w:type="dxa"/>
            <w:shd w:val="clear" w:color="auto" w:fill="D9E2F3"/>
            <w:vAlign w:val="center"/>
          </w:tcPr>
          <w:p w14:paraId="7DA2F3C0" w14:textId="77777777" w:rsidR="0080202F" w:rsidRPr="008A29BD" w:rsidRDefault="00000000">
            <w:pPr>
              <w:spacing w:before="40" w:after="40"/>
              <w:jc w:val="center"/>
              <w:rPr>
                <w:sz w:val="24"/>
                <w:szCs w:val="24"/>
              </w:rPr>
            </w:pPr>
            <w:r w:rsidRPr="008A29BD">
              <w:rPr>
                <w:b/>
                <w:bCs/>
                <w:sz w:val="24"/>
                <w:szCs w:val="24"/>
              </w:rPr>
              <w:t>Research Gap</w:t>
            </w:r>
          </w:p>
        </w:tc>
      </w:tr>
      <w:tr w:rsidR="0080202F" w14:paraId="7EFADF58" w14:textId="77777777" w:rsidTr="00185A5A">
        <w:trPr>
          <w:cantSplit/>
        </w:trPr>
        <w:tc>
          <w:tcPr>
            <w:tcW w:w="2411" w:type="dxa"/>
          </w:tcPr>
          <w:p w14:paraId="6AEE2A14" w14:textId="77777777" w:rsidR="0080202F" w:rsidRPr="008A29BD" w:rsidRDefault="00000000">
            <w:pPr>
              <w:spacing w:before="40" w:after="40"/>
              <w:rPr>
                <w:sz w:val="24"/>
                <w:szCs w:val="24"/>
              </w:rPr>
            </w:pPr>
            <w:r w:rsidRPr="008A29BD">
              <w:rPr>
                <w:sz w:val="24"/>
                <w:szCs w:val="24"/>
              </w:rPr>
              <w:t>[1] Perceived usefulness, perceived ease of use, and user acceptance of information technology</w:t>
            </w:r>
          </w:p>
        </w:tc>
        <w:tc>
          <w:tcPr>
            <w:tcW w:w="1595" w:type="dxa"/>
          </w:tcPr>
          <w:p w14:paraId="4DD1387A" w14:textId="77777777" w:rsidR="0080202F" w:rsidRPr="008A29BD" w:rsidRDefault="00000000">
            <w:pPr>
              <w:spacing w:before="40" w:after="40"/>
              <w:rPr>
                <w:sz w:val="24"/>
                <w:szCs w:val="24"/>
              </w:rPr>
            </w:pPr>
            <w:r w:rsidRPr="008A29BD">
              <w:rPr>
                <w:sz w:val="24"/>
                <w:szCs w:val="24"/>
              </w:rPr>
              <w:t>F. D. Davis</w:t>
            </w:r>
          </w:p>
        </w:tc>
        <w:tc>
          <w:tcPr>
            <w:tcW w:w="956" w:type="dxa"/>
            <w:vAlign w:val="center"/>
          </w:tcPr>
          <w:p w14:paraId="6E7079DB" w14:textId="77777777" w:rsidR="0080202F" w:rsidRPr="008A29BD" w:rsidRDefault="00000000">
            <w:pPr>
              <w:spacing w:before="40" w:after="40"/>
              <w:jc w:val="center"/>
              <w:rPr>
                <w:sz w:val="24"/>
                <w:szCs w:val="24"/>
              </w:rPr>
            </w:pPr>
            <w:r w:rsidRPr="008A29BD">
              <w:rPr>
                <w:sz w:val="24"/>
                <w:szCs w:val="24"/>
              </w:rPr>
              <w:t>1989</w:t>
            </w:r>
          </w:p>
        </w:tc>
        <w:tc>
          <w:tcPr>
            <w:tcW w:w="1559" w:type="dxa"/>
          </w:tcPr>
          <w:p w14:paraId="6BFFC915" w14:textId="77777777" w:rsidR="0080202F" w:rsidRPr="008A29BD" w:rsidRDefault="00000000">
            <w:pPr>
              <w:spacing w:before="40" w:after="40"/>
              <w:rPr>
                <w:sz w:val="24"/>
                <w:szCs w:val="24"/>
              </w:rPr>
            </w:pPr>
            <w:r w:rsidRPr="008A29BD">
              <w:rPr>
                <w:sz w:val="24"/>
                <w:szCs w:val="24"/>
              </w:rPr>
              <w:t>Empirical studies; Technology Acceptance Model (TAM)</w:t>
            </w:r>
          </w:p>
        </w:tc>
        <w:tc>
          <w:tcPr>
            <w:tcW w:w="2694" w:type="dxa"/>
          </w:tcPr>
          <w:p w14:paraId="4ED214A7" w14:textId="77777777" w:rsidR="0080202F" w:rsidRPr="008A29BD" w:rsidRDefault="00000000">
            <w:pPr>
              <w:spacing w:before="40" w:after="40"/>
              <w:rPr>
                <w:sz w:val="24"/>
                <w:szCs w:val="24"/>
              </w:rPr>
            </w:pPr>
            <w:r w:rsidRPr="008A29BD">
              <w:rPr>
                <w:sz w:val="24"/>
                <w:szCs w:val="24"/>
              </w:rPr>
              <w:t>Perceived usefulness and ease of use strongly influence whether users accept a technology.</w:t>
            </w:r>
          </w:p>
        </w:tc>
        <w:tc>
          <w:tcPr>
            <w:tcW w:w="2551" w:type="dxa"/>
          </w:tcPr>
          <w:p w14:paraId="6C6F2567" w14:textId="77777777" w:rsidR="0080202F" w:rsidRPr="008A29BD" w:rsidRDefault="00000000">
            <w:pPr>
              <w:spacing w:before="40" w:after="40"/>
              <w:rPr>
                <w:sz w:val="24"/>
                <w:szCs w:val="24"/>
              </w:rPr>
            </w:pPr>
            <w:r w:rsidRPr="008A29BD">
              <w:rPr>
                <w:sz w:val="24"/>
                <w:szCs w:val="24"/>
              </w:rPr>
              <w:t>Studied workplace users; does not address young children or learning platforms.</w:t>
            </w:r>
          </w:p>
        </w:tc>
      </w:tr>
      <w:tr w:rsidR="0080202F" w14:paraId="3F7BCA57" w14:textId="77777777" w:rsidTr="00185A5A">
        <w:trPr>
          <w:cantSplit/>
        </w:trPr>
        <w:tc>
          <w:tcPr>
            <w:tcW w:w="2411" w:type="dxa"/>
          </w:tcPr>
          <w:p w14:paraId="795727C7" w14:textId="77777777" w:rsidR="0080202F" w:rsidRPr="008A29BD" w:rsidRDefault="00000000">
            <w:pPr>
              <w:spacing w:before="40" w:after="40"/>
              <w:rPr>
                <w:sz w:val="24"/>
                <w:szCs w:val="24"/>
              </w:rPr>
            </w:pPr>
            <w:r w:rsidRPr="008A29BD">
              <w:rPr>
                <w:sz w:val="24"/>
                <w:szCs w:val="24"/>
              </w:rPr>
              <w:t xml:space="preserve">[2] Moodle: Using learning communities to create an </w:t>
            </w:r>
            <w:proofErr w:type="gramStart"/>
            <w:r w:rsidRPr="008A29BD">
              <w:rPr>
                <w:sz w:val="24"/>
                <w:szCs w:val="24"/>
              </w:rPr>
              <w:t>open source</w:t>
            </w:r>
            <w:proofErr w:type="gramEnd"/>
            <w:r w:rsidRPr="008A29BD">
              <w:rPr>
                <w:sz w:val="24"/>
                <w:szCs w:val="24"/>
              </w:rPr>
              <w:t xml:space="preserve"> course management system</w:t>
            </w:r>
          </w:p>
        </w:tc>
        <w:tc>
          <w:tcPr>
            <w:tcW w:w="1595" w:type="dxa"/>
          </w:tcPr>
          <w:p w14:paraId="1F9E0464" w14:textId="77777777" w:rsidR="0080202F" w:rsidRPr="008A29BD" w:rsidRDefault="00000000">
            <w:pPr>
              <w:spacing w:before="40" w:after="40"/>
              <w:rPr>
                <w:sz w:val="24"/>
                <w:szCs w:val="24"/>
              </w:rPr>
            </w:pPr>
            <w:r w:rsidRPr="008A29BD">
              <w:rPr>
                <w:sz w:val="24"/>
                <w:szCs w:val="24"/>
              </w:rPr>
              <w:t xml:space="preserve">M. </w:t>
            </w:r>
            <w:proofErr w:type="spellStart"/>
            <w:r w:rsidRPr="008A29BD">
              <w:rPr>
                <w:sz w:val="24"/>
                <w:szCs w:val="24"/>
              </w:rPr>
              <w:t>Dougiamas</w:t>
            </w:r>
            <w:proofErr w:type="spellEnd"/>
            <w:r w:rsidRPr="008A29BD">
              <w:rPr>
                <w:sz w:val="24"/>
                <w:szCs w:val="24"/>
              </w:rPr>
              <w:t>, P. C. Taylor</w:t>
            </w:r>
          </w:p>
        </w:tc>
        <w:tc>
          <w:tcPr>
            <w:tcW w:w="956" w:type="dxa"/>
            <w:vAlign w:val="center"/>
          </w:tcPr>
          <w:p w14:paraId="0C1B36FD" w14:textId="77777777" w:rsidR="0080202F" w:rsidRPr="008A29BD" w:rsidRDefault="00000000">
            <w:pPr>
              <w:spacing w:before="40" w:after="40"/>
              <w:jc w:val="center"/>
              <w:rPr>
                <w:sz w:val="24"/>
                <w:szCs w:val="24"/>
              </w:rPr>
            </w:pPr>
            <w:r w:rsidRPr="008A29BD">
              <w:rPr>
                <w:sz w:val="24"/>
                <w:szCs w:val="24"/>
              </w:rPr>
              <w:t>2003</w:t>
            </w:r>
          </w:p>
        </w:tc>
        <w:tc>
          <w:tcPr>
            <w:tcW w:w="1559" w:type="dxa"/>
          </w:tcPr>
          <w:p w14:paraId="0B194667" w14:textId="77777777" w:rsidR="0080202F" w:rsidRPr="008A29BD" w:rsidRDefault="00000000">
            <w:pPr>
              <w:spacing w:before="40" w:after="40"/>
              <w:rPr>
                <w:sz w:val="24"/>
                <w:szCs w:val="24"/>
              </w:rPr>
            </w:pPr>
            <w:r w:rsidRPr="008A29BD">
              <w:rPr>
                <w:sz w:val="24"/>
                <w:szCs w:val="24"/>
              </w:rPr>
              <w:t>Design and description of an open-source course management system</w:t>
            </w:r>
          </w:p>
        </w:tc>
        <w:tc>
          <w:tcPr>
            <w:tcW w:w="2694" w:type="dxa"/>
          </w:tcPr>
          <w:p w14:paraId="63AEA3A0" w14:textId="77777777" w:rsidR="0080202F" w:rsidRPr="008A29BD" w:rsidRDefault="00000000">
            <w:pPr>
              <w:spacing w:before="40" w:after="40"/>
              <w:rPr>
                <w:sz w:val="24"/>
                <w:szCs w:val="24"/>
              </w:rPr>
            </w:pPr>
            <w:r w:rsidRPr="008A29BD">
              <w:rPr>
                <w:sz w:val="24"/>
                <w:szCs w:val="24"/>
              </w:rPr>
              <w:t>Presented Moodle, built on a social-constructivist approach to online courses.</w:t>
            </w:r>
          </w:p>
        </w:tc>
        <w:tc>
          <w:tcPr>
            <w:tcW w:w="2551" w:type="dxa"/>
          </w:tcPr>
          <w:p w14:paraId="3DC81288" w14:textId="77777777" w:rsidR="0080202F" w:rsidRPr="008A29BD" w:rsidRDefault="00000000">
            <w:pPr>
              <w:spacing w:before="40" w:after="40"/>
              <w:rPr>
                <w:sz w:val="24"/>
                <w:szCs w:val="24"/>
              </w:rPr>
            </w:pPr>
            <w:r w:rsidRPr="008A29BD">
              <w:rPr>
                <w:sz w:val="24"/>
                <w:szCs w:val="24"/>
              </w:rPr>
              <w:t>General-purpose and institution-oriented; not tailored to young learners’ interface needs.</w:t>
            </w:r>
          </w:p>
        </w:tc>
      </w:tr>
      <w:tr w:rsidR="0080202F" w14:paraId="679FBB58" w14:textId="77777777" w:rsidTr="00185A5A">
        <w:trPr>
          <w:cantSplit/>
        </w:trPr>
        <w:tc>
          <w:tcPr>
            <w:tcW w:w="2411" w:type="dxa"/>
          </w:tcPr>
          <w:p w14:paraId="0B0E4AC5" w14:textId="77777777" w:rsidR="0080202F" w:rsidRPr="008A29BD" w:rsidRDefault="00000000">
            <w:pPr>
              <w:spacing w:before="40" w:after="40"/>
              <w:rPr>
                <w:sz w:val="24"/>
                <w:szCs w:val="24"/>
              </w:rPr>
            </w:pPr>
            <w:r w:rsidRPr="008A29BD">
              <w:rPr>
                <w:sz w:val="24"/>
                <w:szCs w:val="24"/>
              </w:rPr>
              <w:t>[3] The current ecosystem of learning management systems in higher education</w:t>
            </w:r>
          </w:p>
        </w:tc>
        <w:tc>
          <w:tcPr>
            <w:tcW w:w="1595" w:type="dxa"/>
          </w:tcPr>
          <w:p w14:paraId="3E570EE7" w14:textId="77777777" w:rsidR="0080202F" w:rsidRPr="008A29BD" w:rsidRDefault="00000000">
            <w:pPr>
              <w:spacing w:before="40" w:after="40"/>
              <w:rPr>
                <w:sz w:val="24"/>
                <w:szCs w:val="24"/>
              </w:rPr>
            </w:pPr>
            <w:r w:rsidRPr="008A29BD">
              <w:rPr>
                <w:sz w:val="24"/>
                <w:szCs w:val="24"/>
              </w:rPr>
              <w:t>E. Dahlstrom, D. C. Brooks, J. Bichsel</w:t>
            </w:r>
          </w:p>
        </w:tc>
        <w:tc>
          <w:tcPr>
            <w:tcW w:w="956" w:type="dxa"/>
            <w:vAlign w:val="center"/>
          </w:tcPr>
          <w:p w14:paraId="2CE39B9F" w14:textId="77777777" w:rsidR="0080202F" w:rsidRPr="008A29BD" w:rsidRDefault="00000000">
            <w:pPr>
              <w:spacing w:before="40" w:after="40"/>
              <w:jc w:val="center"/>
              <w:rPr>
                <w:sz w:val="24"/>
                <w:szCs w:val="24"/>
              </w:rPr>
            </w:pPr>
            <w:r w:rsidRPr="008A29BD">
              <w:rPr>
                <w:sz w:val="24"/>
                <w:szCs w:val="24"/>
              </w:rPr>
              <w:t>2014</w:t>
            </w:r>
          </w:p>
        </w:tc>
        <w:tc>
          <w:tcPr>
            <w:tcW w:w="1559" w:type="dxa"/>
          </w:tcPr>
          <w:p w14:paraId="32D5E539" w14:textId="77777777" w:rsidR="0080202F" w:rsidRPr="008A29BD" w:rsidRDefault="00000000">
            <w:pPr>
              <w:spacing w:before="40" w:after="40"/>
              <w:rPr>
                <w:sz w:val="24"/>
                <w:szCs w:val="24"/>
              </w:rPr>
            </w:pPr>
            <w:r w:rsidRPr="008A29BD">
              <w:rPr>
                <w:sz w:val="24"/>
                <w:szCs w:val="24"/>
              </w:rPr>
              <w:t>Survey of students, faculty and IT staff (EDUCAUSE ECAR)</w:t>
            </w:r>
          </w:p>
        </w:tc>
        <w:tc>
          <w:tcPr>
            <w:tcW w:w="2694" w:type="dxa"/>
          </w:tcPr>
          <w:p w14:paraId="52C799F7" w14:textId="77777777" w:rsidR="0080202F" w:rsidRPr="008A29BD" w:rsidRDefault="00000000">
            <w:pPr>
              <w:spacing w:before="40" w:after="40"/>
              <w:rPr>
                <w:sz w:val="24"/>
                <w:szCs w:val="24"/>
              </w:rPr>
            </w:pPr>
            <w:r w:rsidRPr="008A29BD">
              <w:rPr>
                <w:sz w:val="24"/>
                <w:szCs w:val="24"/>
              </w:rPr>
              <w:t>Documented how LMS are used and perceived in higher education, where they are widely adopted.</w:t>
            </w:r>
          </w:p>
        </w:tc>
        <w:tc>
          <w:tcPr>
            <w:tcW w:w="2551" w:type="dxa"/>
          </w:tcPr>
          <w:p w14:paraId="4E6A85E7" w14:textId="77777777" w:rsidR="0080202F" w:rsidRPr="008A29BD" w:rsidRDefault="00000000">
            <w:pPr>
              <w:spacing w:before="40" w:after="40"/>
              <w:rPr>
                <w:sz w:val="24"/>
                <w:szCs w:val="24"/>
              </w:rPr>
            </w:pPr>
            <w:r w:rsidRPr="008A29BD">
              <w:rPr>
                <w:sz w:val="24"/>
                <w:szCs w:val="24"/>
              </w:rPr>
              <w:t>Higher-education focus; no insight into child-</w:t>
            </w:r>
            <w:proofErr w:type="spellStart"/>
            <w:r w:rsidRPr="008A29BD">
              <w:rPr>
                <w:sz w:val="24"/>
                <w:szCs w:val="24"/>
              </w:rPr>
              <w:t>centred</w:t>
            </w:r>
            <w:proofErr w:type="spellEnd"/>
            <w:r w:rsidRPr="008A29BD">
              <w:rPr>
                <w:sz w:val="24"/>
                <w:szCs w:val="24"/>
              </w:rPr>
              <w:t xml:space="preserve"> LMS design.</w:t>
            </w:r>
          </w:p>
        </w:tc>
      </w:tr>
      <w:tr w:rsidR="0080202F" w14:paraId="09D81C9B" w14:textId="77777777" w:rsidTr="00185A5A">
        <w:trPr>
          <w:cantSplit/>
        </w:trPr>
        <w:tc>
          <w:tcPr>
            <w:tcW w:w="2411" w:type="dxa"/>
          </w:tcPr>
          <w:p w14:paraId="75E3034B" w14:textId="77777777" w:rsidR="0080202F" w:rsidRPr="008A29BD" w:rsidRDefault="00000000">
            <w:pPr>
              <w:spacing w:before="40" w:after="40"/>
              <w:rPr>
                <w:sz w:val="24"/>
                <w:szCs w:val="24"/>
              </w:rPr>
            </w:pPr>
            <w:r w:rsidRPr="008A29BD">
              <w:rPr>
                <w:sz w:val="24"/>
                <w:szCs w:val="24"/>
              </w:rPr>
              <w:t>[4] Learning management system (LMS) use with online instruction</w:t>
            </w:r>
          </w:p>
        </w:tc>
        <w:tc>
          <w:tcPr>
            <w:tcW w:w="1595" w:type="dxa"/>
          </w:tcPr>
          <w:p w14:paraId="21025CC5" w14:textId="77777777" w:rsidR="0080202F" w:rsidRPr="008A29BD" w:rsidRDefault="00000000">
            <w:pPr>
              <w:spacing w:before="40" w:after="40"/>
              <w:rPr>
                <w:sz w:val="24"/>
                <w:szCs w:val="24"/>
              </w:rPr>
            </w:pPr>
            <w:r w:rsidRPr="008A29BD">
              <w:rPr>
                <w:sz w:val="24"/>
                <w:szCs w:val="24"/>
              </w:rPr>
              <w:t>V. M. Bradley</w:t>
            </w:r>
          </w:p>
        </w:tc>
        <w:tc>
          <w:tcPr>
            <w:tcW w:w="956" w:type="dxa"/>
            <w:vAlign w:val="center"/>
          </w:tcPr>
          <w:p w14:paraId="72ADA33E" w14:textId="77777777" w:rsidR="0080202F" w:rsidRPr="008A29BD" w:rsidRDefault="00000000">
            <w:pPr>
              <w:spacing w:before="40" w:after="40"/>
              <w:jc w:val="center"/>
              <w:rPr>
                <w:sz w:val="24"/>
                <w:szCs w:val="24"/>
              </w:rPr>
            </w:pPr>
            <w:r w:rsidRPr="008A29BD">
              <w:rPr>
                <w:sz w:val="24"/>
                <w:szCs w:val="24"/>
              </w:rPr>
              <w:t>2021</w:t>
            </w:r>
          </w:p>
        </w:tc>
        <w:tc>
          <w:tcPr>
            <w:tcW w:w="1559" w:type="dxa"/>
          </w:tcPr>
          <w:p w14:paraId="0A5C6BC6" w14:textId="77777777" w:rsidR="0080202F" w:rsidRPr="008A29BD" w:rsidRDefault="00000000">
            <w:pPr>
              <w:spacing w:before="40" w:after="40"/>
              <w:rPr>
                <w:sz w:val="24"/>
                <w:szCs w:val="24"/>
              </w:rPr>
            </w:pPr>
            <w:r w:rsidRPr="008A29BD">
              <w:rPr>
                <w:sz w:val="24"/>
                <w:szCs w:val="24"/>
              </w:rPr>
              <w:t>Literature-based review</w:t>
            </w:r>
          </w:p>
        </w:tc>
        <w:tc>
          <w:tcPr>
            <w:tcW w:w="2694" w:type="dxa"/>
          </w:tcPr>
          <w:p w14:paraId="169F544A" w14:textId="77777777" w:rsidR="0080202F" w:rsidRPr="008A29BD" w:rsidRDefault="00000000">
            <w:pPr>
              <w:spacing w:before="40" w:after="40"/>
              <w:rPr>
                <w:sz w:val="24"/>
                <w:szCs w:val="24"/>
              </w:rPr>
            </w:pPr>
            <w:r w:rsidRPr="008A29BD">
              <w:rPr>
                <w:sz w:val="24"/>
                <w:szCs w:val="24"/>
              </w:rPr>
              <w:t>LMS reinforce learning through online classrooms; instructor presence supports engagement; learners can keep autonomy and motivation. Calls for scientific studies of LMS for subjects such as mathematics.</w:t>
            </w:r>
          </w:p>
        </w:tc>
        <w:tc>
          <w:tcPr>
            <w:tcW w:w="2551" w:type="dxa"/>
          </w:tcPr>
          <w:p w14:paraId="797147B0" w14:textId="77777777" w:rsidR="0080202F" w:rsidRPr="008A29BD" w:rsidRDefault="00000000">
            <w:pPr>
              <w:spacing w:before="40" w:after="40"/>
              <w:rPr>
                <w:sz w:val="24"/>
                <w:szCs w:val="24"/>
              </w:rPr>
            </w:pPr>
            <w:r w:rsidRPr="008A29BD">
              <w:rPr>
                <w:sz w:val="24"/>
                <w:szCs w:val="24"/>
              </w:rPr>
              <w:t>No concrete system design or implementation for young children.</w:t>
            </w:r>
          </w:p>
        </w:tc>
      </w:tr>
      <w:tr w:rsidR="0080202F" w14:paraId="50819860" w14:textId="77777777" w:rsidTr="00185A5A">
        <w:trPr>
          <w:cantSplit/>
        </w:trPr>
        <w:tc>
          <w:tcPr>
            <w:tcW w:w="2411" w:type="dxa"/>
          </w:tcPr>
          <w:p w14:paraId="42CE2EEA" w14:textId="77777777" w:rsidR="0080202F" w:rsidRPr="008A29BD" w:rsidRDefault="00000000">
            <w:pPr>
              <w:spacing w:before="40" w:after="40"/>
              <w:rPr>
                <w:sz w:val="24"/>
                <w:szCs w:val="24"/>
              </w:rPr>
            </w:pPr>
            <w:r w:rsidRPr="008A29BD">
              <w:rPr>
                <w:sz w:val="24"/>
                <w:szCs w:val="24"/>
              </w:rPr>
              <w:lastRenderedPageBreak/>
              <w:t>[5] Application of LMS during the COVID-19 pandemic: a sustainable acceptance model</w:t>
            </w:r>
          </w:p>
        </w:tc>
        <w:tc>
          <w:tcPr>
            <w:tcW w:w="1595" w:type="dxa"/>
          </w:tcPr>
          <w:p w14:paraId="7AEAA138" w14:textId="77777777" w:rsidR="0080202F" w:rsidRPr="008A29BD" w:rsidRDefault="00000000">
            <w:pPr>
              <w:spacing w:before="40" w:after="40"/>
              <w:rPr>
                <w:sz w:val="24"/>
                <w:szCs w:val="24"/>
              </w:rPr>
            </w:pPr>
            <w:r w:rsidRPr="008A29BD">
              <w:rPr>
                <w:sz w:val="24"/>
                <w:szCs w:val="24"/>
              </w:rPr>
              <w:t>U. Alturki, A. Aldraiweesh</w:t>
            </w:r>
          </w:p>
        </w:tc>
        <w:tc>
          <w:tcPr>
            <w:tcW w:w="956" w:type="dxa"/>
            <w:vAlign w:val="center"/>
          </w:tcPr>
          <w:p w14:paraId="1637D5DC" w14:textId="77777777" w:rsidR="0080202F" w:rsidRPr="008A29BD" w:rsidRDefault="00000000">
            <w:pPr>
              <w:spacing w:before="40" w:after="40"/>
              <w:jc w:val="center"/>
              <w:rPr>
                <w:sz w:val="24"/>
                <w:szCs w:val="24"/>
              </w:rPr>
            </w:pPr>
            <w:r w:rsidRPr="008A29BD">
              <w:rPr>
                <w:sz w:val="24"/>
                <w:szCs w:val="24"/>
              </w:rPr>
              <w:t>2021</w:t>
            </w:r>
          </w:p>
        </w:tc>
        <w:tc>
          <w:tcPr>
            <w:tcW w:w="1559" w:type="dxa"/>
          </w:tcPr>
          <w:p w14:paraId="77141DC7" w14:textId="77777777" w:rsidR="0080202F" w:rsidRPr="008A29BD" w:rsidRDefault="00000000">
            <w:pPr>
              <w:spacing w:before="40" w:after="40"/>
              <w:rPr>
                <w:sz w:val="24"/>
                <w:szCs w:val="24"/>
              </w:rPr>
            </w:pPr>
            <w:r w:rsidRPr="008A29BD">
              <w:rPr>
                <w:sz w:val="24"/>
                <w:szCs w:val="24"/>
              </w:rPr>
              <w:t>Acceptance model tested with higher-education students</w:t>
            </w:r>
          </w:p>
        </w:tc>
        <w:tc>
          <w:tcPr>
            <w:tcW w:w="2694" w:type="dxa"/>
          </w:tcPr>
          <w:p w14:paraId="59C758B9" w14:textId="77777777" w:rsidR="0080202F" w:rsidRPr="008A29BD" w:rsidRDefault="00000000">
            <w:pPr>
              <w:spacing w:before="40" w:after="40"/>
              <w:rPr>
                <w:sz w:val="24"/>
                <w:szCs w:val="24"/>
              </w:rPr>
            </w:pPr>
            <w:r w:rsidRPr="008A29BD">
              <w:rPr>
                <w:sz w:val="24"/>
                <w:szCs w:val="24"/>
              </w:rPr>
              <w:t>Students’ desire to use an LMS had beneficial effects on learning engagement during the pandemic.</w:t>
            </w:r>
          </w:p>
        </w:tc>
        <w:tc>
          <w:tcPr>
            <w:tcW w:w="2551" w:type="dxa"/>
          </w:tcPr>
          <w:p w14:paraId="4FA38DBE" w14:textId="77777777" w:rsidR="0080202F" w:rsidRPr="008A29BD" w:rsidRDefault="00000000">
            <w:pPr>
              <w:spacing w:before="40" w:after="40"/>
              <w:rPr>
                <w:sz w:val="24"/>
                <w:szCs w:val="24"/>
              </w:rPr>
            </w:pPr>
            <w:r w:rsidRPr="008A29BD">
              <w:rPr>
                <w:sz w:val="24"/>
                <w:szCs w:val="24"/>
              </w:rPr>
              <w:t>University students; studies acceptance only, not features such as progress tracking or privacy.</w:t>
            </w:r>
          </w:p>
        </w:tc>
      </w:tr>
      <w:tr w:rsidR="0080202F" w14:paraId="397687A4" w14:textId="77777777" w:rsidTr="00185A5A">
        <w:trPr>
          <w:cantSplit/>
        </w:trPr>
        <w:tc>
          <w:tcPr>
            <w:tcW w:w="2411" w:type="dxa"/>
          </w:tcPr>
          <w:p w14:paraId="16BF795D" w14:textId="77777777" w:rsidR="0080202F" w:rsidRPr="008A29BD" w:rsidRDefault="00000000">
            <w:pPr>
              <w:spacing w:before="40" w:after="40"/>
              <w:rPr>
                <w:sz w:val="24"/>
                <w:szCs w:val="24"/>
              </w:rPr>
            </w:pPr>
            <w:r w:rsidRPr="008A29BD">
              <w:rPr>
                <w:sz w:val="24"/>
                <w:szCs w:val="24"/>
              </w:rPr>
              <w:t>[6] Determinants of learning management systems during COVID-19 pandemic for sustainable education</w:t>
            </w:r>
          </w:p>
        </w:tc>
        <w:tc>
          <w:tcPr>
            <w:tcW w:w="1595" w:type="dxa"/>
          </w:tcPr>
          <w:p w14:paraId="4A9F9A22" w14:textId="77777777" w:rsidR="0080202F" w:rsidRPr="008A29BD" w:rsidRDefault="00000000">
            <w:pPr>
              <w:spacing w:before="40" w:after="40"/>
              <w:rPr>
                <w:sz w:val="24"/>
                <w:szCs w:val="24"/>
              </w:rPr>
            </w:pPr>
            <w:r w:rsidRPr="008A29BD">
              <w:rPr>
                <w:sz w:val="24"/>
                <w:szCs w:val="24"/>
              </w:rPr>
              <w:t>N. Cavus, Y. B. Mohammed, M. N. Yakubu</w:t>
            </w:r>
          </w:p>
        </w:tc>
        <w:tc>
          <w:tcPr>
            <w:tcW w:w="956" w:type="dxa"/>
            <w:vAlign w:val="center"/>
          </w:tcPr>
          <w:p w14:paraId="67E8F0C7" w14:textId="77777777" w:rsidR="0080202F" w:rsidRPr="008A29BD" w:rsidRDefault="00000000">
            <w:pPr>
              <w:spacing w:before="40" w:after="40"/>
              <w:jc w:val="center"/>
              <w:rPr>
                <w:sz w:val="24"/>
                <w:szCs w:val="24"/>
              </w:rPr>
            </w:pPr>
            <w:r w:rsidRPr="008A29BD">
              <w:rPr>
                <w:sz w:val="24"/>
                <w:szCs w:val="24"/>
              </w:rPr>
              <w:t>2021</w:t>
            </w:r>
          </w:p>
        </w:tc>
        <w:tc>
          <w:tcPr>
            <w:tcW w:w="1559" w:type="dxa"/>
          </w:tcPr>
          <w:p w14:paraId="6E69E7BE" w14:textId="77777777" w:rsidR="0080202F" w:rsidRPr="008A29BD" w:rsidRDefault="00000000">
            <w:pPr>
              <w:spacing w:before="40" w:after="40"/>
              <w:rPr>
                <w:sz w:val="24"/>
                <w:szCs w:val="24"/>
              </w:rPr>
            </w:pPr>
            <w:r w:rsidRPr="008A29BD">
              <w:rPr>
                <w:sz w:val="24"/>
                <w:szCs w:val="24"/>
              </w:rPr>
              <w:t>AI-based modelling of LMS determinants (Nigeria)</w:t>
            </w:r>
          </w:p>
        </w:tc>
        <w:tc>
          <w:tcPr>
            <w:tcW w:w="2694" w:type="dxa"/>
          </w:tcPr>
          <w:p w14:paraId="6FEC61FA" w14:textId="77777777" w:rsidR="0080202F" w:rsidRPr="008A29BD" w:rsidRDefault="00000000">
            <w:pPr>
              <w:spacing w:before="40" w:after="40"/>
              <w:rPr>
                <w:sz w:val="24"/>
                <w:szCs w:val="24"/>
              </w:rPr>
            </w:pPr>
            <w:r w:rsidRPr="008A29BD">
              <w:rPr>
                <w:sz w:val="24"/>
                <w:szCs w:val="24"/>
              </w:rPr>
              <w:t>Facilitating conditions, attitude, perceived enjoyment, satisfaction, usefulness and ease of use were the most significant factors.</w:t>
            </w:r>
          </w:p>
        </w:tc>
        <w:tc>
          <w:tcPr>
            <w:tcW w:w="2551" w:type="dxa"/>
          </w:tcPr>
          <w:p w14:paraId="5A779AB2" w14:textId="77777777" w:rsidR="0080202F" w:rsidRPr="008A29BD" w:rsidRDefault="00000000">
            <w:pPr>
              <w:spacing w:before="40" w:after="40"/>
              <w:rPr>
                <w:sz w:val="24"/>
                <w:szCs w:val="24"/>
              </w:rPr>
            </w:pPr>
            <w:r w:rsidRPr="008A29BD">
              <w:rPr>
                <w:sz w:val="24"/>
                <w:szCs w:val="24"/>
              </w:rPr>
              <w:t>Focuses on adoption factors in one country; no child-centred design or data-protection treatment.</w:t>
            </w:r>
          </w:p>
        </w:tc>
      </w:tr>
      <w:tr w:rsidR="0080202F" w14:paraId="31FCBB59" w14:textId="77777777" w:rsidTr="00185A5A">
        <w:trPr>
          <w:cantSplit/>
        </w:trPr>
        <w:tc>
          <w:tcPr>
            <w:tcW w:w="2411" w:type="dxa"/>
          </w:tcPr>
          <w:p w14:paraId="133E646A" w14:textId="77777777" w:rsidR="0080202F" w:rsidRPr="008A29BD" w:rsidRDefault="00000000">
            <w:pPr>
              <w:spacing w:before="40" w:after="40"/>
              <w:rPr>
                <w:sz w:val="24"/>
                <w:szCs w:val="24"/>
              </w:rPr>
            </w:pPr>
            <w:r w:rsidRPr="008A29BD">
              <w:rPr>
                <w:sz w:val="24"/>
                <w:szCs w:val="24"/>
              </w:rPr>
              <w:t>[7] Putting education in “educational” apps: lessons from the science of learning</w:t>
            </w:r>
          </w:p>
        </w:tc>
        <w:tc>
          <w:tcPr>
            <w:tcW w:w="1595" w:type="dxa"/>
          </w:tcPr>
          <w:p w14:paraId="5B9EF512" w14:textId="77777777" w:rsidR="0080202F" w:rsidRPr="008A29BD" w:rsidRDefault="00000000">
            <w:pPr>
              <w:spacing w:before="40" w:after="40"/>
              <w:rPr>
                <w:sz w:val="24"/>
                <w:szCs w:val="24"/>
              </w:rPr>
            </w:pPr>
            <w:r w:rsidRPr="008A29BD">
              <w:rPr>
                <w:sz w:val="24"/>
                <w:szCs w:val="24"/>
              </w:rPr>
              <w:t>K. Hirsh-Pasek et al.</w:t>
            </w:r>
          </w:p>
        </w:tc>
        <w:tc>
          <w:tcPr>
            <w:tcW w:w="956" w:type="dxa"/>
            <w:vAlign w:val="center"/>
          </w:tcPr>
          <w:p w14:paraId="7C2CA713" w14:textId="77777777" w:rsidR="0080202F" w:rsidRPr="008A29BD" w:rsidRDefault="00000000">
            <w:pPr>
              <w:spacing w:before="40" w:after="40"/>
              <w:jc w:val="center"/>
              <w:rPr>
                <w:sz w:val="24"/>
                <w:szCs w:val="24"/>
              </w:rPr>
            </w:pPr>
            <w:r w:rsidRPr="008A29BD">
              <w:rPr>
                <w:sz w:val="24"/>
                <w:szCs w:val="24"/>
              </w:rPr>
              <w:t>2015</w:t>
            </w:r>
          </w:p>
        </w:tc>
        <w:tc>
          <w:tcPr>
            <w:tcW w:w="1559" w:type="dxa"/>
          </w:tcPr>
          <w:p w14:paraId="5812878D" w14:textId="77777777" w:rsidR="0080202F" w:rsidRPr="008A29BD" w:rsidRDefault="00000000">
            <w:pPr>
              <w:spacing w:before="40" w:after="40"/>
              <w:rPr>
                <w:sz w:val="24"/>
                <w:szCs w:val="24"/>
              </w:rPr>
            </w:pPr>
            <w:r w:rsidRPr="008A29BD">
              <w:rPr>
                <w:sz w:val="24"/>
                <w:szCs w:val="24"/>
              </w:rPr>
              <w:t>Review of learning-science research applied to children’s apps</w:t>
            </w:r>
          </w:p>
        </w:tc>
        <w:tc>
          <w:tcPr>
            <w:tcW w:w="2694" w:type="dxa"/>
          </w:tcPr>
          <w:p w14:paraId="59E70B9B" w14:textId="77777777" w:rsidR="0080202F" w:rsidRPr="008A29BD" w:rsidRDefault="00000000">
            <w:pPr>
              <w:spacing w:before="40" w:after="40"/>
              <w:rPr>
                <w:sz w:val="24"/>
                <w:szCs w:val="24"/>
              </w:rPr>
            </w:pPr>
            <w:r w:rsidRPr="008A29BD">
              <w:rPr>
                <w:sz w:val="24"/>
                <w:szCs w:val="24"/>
              </w:rPr>
              <w:t>Good apps support active, engaged, meaningful and socially interactive learning toward a clear learning goal.</w:t>
            </w:r>
          </w:p>
        </w:tc>
        <w:tc>
          <w:tcPr>
            <w:tcW w:w="2551" w:type="dxa"/>
          </w:tcPr>
          <w:p w14:paraId="0FB51BEB" w14:textId="77777777" w:rsidR="0080202F" w:rsidRPr="008A29BD" w:rsidRDefault="00000000">
            <w:pPr>
              <w:spacing w:before="40" w:after="40"/>
              <w:rPr>
                <w:sz w:val="24"/>
                <w:szCs w:val="24"/>
              </w:rPr>
            </w:pPr>
            <w:r w:rsidRPr="008A29BD">
              <w:rPr>
                <w:sz w:val="24"/>
                <w:szCs w:val="24"/>
              </w:rPr>
              <w:t>Evaluation framework only; no LMS with accounts, assessment and progress tracking.</w:t>
            </w:r>
          </w:p>
        </w:tc>
      </w:tr>
      <w:tr w:rsidR="0080202F" w14:paraId="7BBEE5AA" w14:textId="77777777" w:rsidTr="00185A5A">
        <w:trPr>
          <w:cantSplit/>
        </w:trPr>
        <w:tc>
          <w:tcPr>
            <w:tcW w:w="2411" w:type="dxa"/>
          </w:tcPr>
          <w:p w14:paraId="47AC08EB" w14:textId="77777777" w:rsidR="0080202F" w:rsidRPr="008A29BD" w:rsidRDefault="00000000">
            <w:pPr>
              <w:spacing w:before="40" w:after="40"/>
              <w:rPr>
                <w:sz w:val="24"/>
                <w:szCs w:val="24"/>
              </w:rPr>
            </w:pPr>
            <w:r w:rsidRPr="008A29BD">
              <w:rPr>
                <w:sz w:val="24"/>
                <w:szCs w:val="24"/>
              </w:rPr>
              <w:t>[8] Does gamification work? A literature review of empirical studies on gamification</w:t>
            </w:r>
          </w:p>
        </w:tc>
        <w:tc>
          <w:tcPr>
            <w:tcW w:w="1595" w:type="dxa"/>
          </w:tcPr>
          <w:p w14:paraId="2DDEF311" w14:textId="77777777" w:rsidR="0080202F" w:rsidRPr="008A29BD" w:rsidRDefault="00000000">
            <w:pPr>
              <w:spacing w:before="40" w:after="40"/>
              <w:rPr>
                <w:sz w:val="24"/>
                <w:szCs w:val="24"/>
              </w:rPr>
            </w:pPr>
            <w:r w:rsidRPr="008A29BD">
              <w:rPr>
                <w:sz w:val="24"/>
                <w:szCs w:val="24"/>
              </w:rPr>
              <w:t>J. Hamari, J. Koivisto, H. Sarsa</w:t>
            </w:r>
          </w:p>
        </w:tc>
        <w:tc>
          <w:tcPr>
            <w:tcW w:w="956" w:type="dxa"/>
            <w:vAlign w:val="center"/>
          </w:tcPr>
          <w:p w14:paraId="5D1FA8E4" w14:textId="77777777" w:rsidR="0080202F" w:rsidRPr="008A29BD" w:rsidRDefault="00000000">
            <w:pPr>
              <w:spacing w:before="40" w:after="40"/>
              <w:jc w:val="center"/>
              <w:rPr>
                <w:sz w:val="24"/>
                <w:szCs w:val="24"/>
              </w:rPr>
            </w:pPr>
            <w:r w:rsidRPr="008A29BD">
              <w:rPr>
                <w:sz w:val="24"/>
                <w:szCs w:val="24"/>
              </w:rPr>
              <w:t>2014</w:t>
            </w:r>
          </w:p>
        </w:tc>
        <w:tc>
          <w:tcPr>
            <w:tcW w:w="1559" w:type="dxa"/>
          </w:tcPr>
          <w:p w14:paraId="229F2B3D" w14:textId="77777777" w:rsidR="0080202F" w:rsidRPr="008A29BD" w:rsidRDefault="00000000">
            <w:pPr>
              <w:spacing w:before="40" w:after="40"/>
              <w:rPr>
                <w:sz w:val="24"/>
                <w:szCs w:val="24"/>
              </w:rPr>
            </w:pPr>
            <w:r w:rsidRPr="008A29BD">
              <w:rPr>
                <w:sz w:val="24"/>
                <w:szCs w:val="24"/>
              </w:rPr>
              <w:t>Literature review of empirical studies</w:t>
            </w:r>
          </w:p>
        </w:tc>
        <w:tc>
          <w:tcPr>
            <w:tcW w:w="2694" w:type="dxa"/>
          </w:tcPr>
          <w:p w14:paraId="4F4A9907" w14:textId="77777777" w:rsidR="0080202F" w:rsidRPr="008A29BD" w:rsidRDefault="00000000">
            <w:pPr>
              <w:spacing w:before="40" w:after="40"/>
              <w:rPr>
                <w:sz w:val="24"/>
                <w:szCs w:val="24"/>
              </w:rPr>
            </w:pPr>
            <w:r w:rsidRPr="008A29BD">
              <w:rPr>
                <w:sz w:val="24"/>
                <w:szCs w:val="24"/>
              </w:rPr>
              <w:t>Gamification generally gives positive effects, but outcomes depend on context and users.</w:t>
            </w:r>
          </w:p>
        </w:tc>
        <w:tc>
          <w:tcPr>
            <w:tcW w:w="2551" w:type="dxa"/>
          </w:tcPr>
          <w:p w14:paraId="7BDD8186" w14:textId="77777777" w:rsidR="0080202F" w:rsidRPr="008A29BD" w:rsidRDefault="00000000">
            <w:pPr>
              <w:spacing w:before="40" w:after="40"/>
              <w:rPr>
                <w:sz w:val="24"/>
                <w:szCs w:val="24"/>
              </w:rPr>
            </w:pPr>
            <w:r w:rsidRPr="008A29BD">
              <w:rPr>
                <w:sz w:val="24"/>
                <w:szCs w:val="24"/>
              </w:rPr>
              <w:t>Not specific to children’s LMS; limited evidence on long-term effects.</w:t>
            </w:r>
          </w:p>
        </w:tc>
      </w:tr>
      <w:tr w:rsidR="0080202F" w14:paraId="0DA9EB64" w14:textId="77777777" w:rsidTr="00185A5A">
        <w:trPr>
          <w:cantSplit/>
        </w:trPr>
        <w:tc>
          <w:tcPr>
            <w:tcW w:w="2411" w:type="dxa"/>
          </w:tcPr>
          <w:p w14:paraId="657DB1DA" w14:textId="77777777" w:rsidR="0080202F" w:rsidRPr="008A29BD" w:rsidRDefault="00000000">
            <w:pPr>
              <w:spacing w:before="40" w:after="40"/>
              <w:rPr>
                <w:sz w:val="24"/>
                <w:szCs w:val="24"/>
              </w:rPr>
            </w:pPr>
            <w:r w:rsidRPr="008A29BD">
              <w:rPr>
                <w:sz w:val="24"/>
                <w:szCs w:val="24"/>
              </w:rPr>
              <w:t>[10] Assessment and classroom learning</w:t>
            </w:r>
          </w:p>
        </w:tc>
        <w:tc>
          <w:tcPr>
            <w:tcW w:w="1595" w:type="dxa"/>
          </w:tcPr>
          <w:p w14:paraId="221CE538" w14:textId="77777777" w:rsidR="0080202F" w:rsidRPr="008A29BD" w:rsidRDefault="00000000">
            <w:pPr>
              <w:spacing w:before="40" w:after="40"/>
              <w:rPr>
                <w:sz w:val="24"/>
                <w:szCs w:val="24"/>
              </w:rPr>
            </w:pPr>
            <w:r w:rsidRPr="008A29BD">
              <w:rPr>
                <w:sz w:val="24"/>
                <w:szCs w:val="24"/>
              </w:rPr>
              <w:t>P. Black, D. Wiliam</w:t>
            </w:r>
          </w:p>
        </w:tc>
        <w:tc>
          <w:tcPr>
            <w:tcW w:w="956" w:type="dxa"/>
            <w:vAlign w:val="center"/>
          </w:tcPr>
          <w:p w14:paraId="499253D5" w14:textId="77777777" w:rsidR="0080202F" w:rsidRPr="008A29BD" w:rsidRDefault="00000000">
            <w:pPr>
              <w:spacing w:before="40" w:after="40"/>
              <w:jc w:val="center"/>
              <w:rPr>
                <w:sz w:val="24"/>
                <w:szCs w:val="24"/>
              </w:rPr>
            </w:pPr>
            <w:r w:rsidRPr="008A29BD">
              <w:rPr>
                <w:sz w:val="24"/>
                <w:szCs w:val="24"/>
              </w:rPr>
              <w:t>1998</w:t>
            </w:r>
          </w:p>
        </w:tc>
        <w:tc>
          <w:tcPr>
            <w:tcW w:w="1559" w:type="dxa"/>
          </w:tcPr>
          <w:p w14:paraId="0DA6FEF4" w14:textId="77777777" w:rsidR="0080202F" w:rsidRPr="008A29BD" w:rsidRDefault="00000000">
            <w:pPr>
              <w:spacing w:before="40" w:after="40"/>
              <w:rPr>
                <w:sz w:val="24"/>
                <w:szCs w:val="24"/>
              </w:rPr>
            </w:pPr>
            <w:r w:rsidRPr="008A29BD">
              <w:rPr>
                <w:sz w:val="24"/>
                <w:szCs w:val="24"/>
              </w:rPr>
              <w:t>Review of research on classroom formative assessment</w:t>
            </w:r>
          </w:p>
        </w:tc>
        <w:tc>
          <w:tcPr>
            <w:tcW w:w="2694" w:type="dxa"/>
          </w:tcPr>
          <w:p w14:paraId="5A8F91AF" w14:textId="77777777" w:rsidR="0080202F" w:rsidRPr="008A29BD" w:rsidRDefault="00000000">
            <w:pPr>
              <w:spacing w:before="40" w:after="40"/>
              <w:rPr>
                <w:sz w:val="24"/>
                <w:szCs w:val="24"/>
              </w:rPr>
            </w:pPr>
            <w:r w:rsidRPr="008A29BD">
              <w:rPr>
                <w:sz w:val="24"/>
                <w:szCs w:val="24"/>
              </w:rPr>
              <w:t>Feedback and formative assessment can raise learning standards.</w:t>
            </w:r>
          </w:p>
        </w:tc>
        <w:tc>
          <w:tcPr>
            <w:tcW w:w="2551" w:type="dxa"/>
          </w:tcPr>
          <w:p w14:paraId="50D4C582" w14:textId="77777777" w:rsidR="0080202F" w:rsidRPr="008A29BD" w:rsidRDefault="00000000">
            <w:pPr>
              <w:spacing w:before="40" w:after="40"/>
              <w:rPr>
                <w:sz w:val="24"/>
                <w:szCs w:val="24"/>
              </w:rPr>
            </w:pPr>
            <w:r w:rsidRPr="008A29BD">
              <w:rPr>
                <w:sz w:val="24"/>
                <w:szCs w:val="24"/>
              </w:rPr>
              <w:t>Pedagogical evidence only; no software design for recording and reporting results.</w:t>
            </w:r>
          </w:p>
        </w:tc>
      </w:tr>
      <w:tr w:rsidR="0080202F" w14:paraId="79B84156" w14:textId="77777777" w:rsidTr="00185A5A">
        <w:trPr>
          <w:cantSplit/>
        </w:trPr>
        <w:tc>
          <w:tcPr>
            <w:tcW w:w="2411" w:type="dxa"/>
          </w:tcPr>
          <w:p w14:paraId="4AB802AA" w14:textId="77777777" w:rsidR="0080202F" w:rsidRPr="008A29BD" w:rsidRDefault="00000000">
            <w:pPr>
              <w:spacing w:before="40" w:after="40"/>
              <w:rPr>
                <w:sz w:val="24"/>
                <w:szCs w:val="24"/>
              </w:rPr>
            </w:pPr>
            <w:r w:rsidRPr="008A29BD">
              <w:rPr>
                <w:sz w:val="24"/>
                <w:szCs w:val="24"/>
              </w:rPr>
              <w:t>[11] Multimedia Learning</w:t>
            </w:r>
          </w:p>
        </w:tc>
        <w:tc>
          <w:tcPr>
            <w:tcW w:w="1595" w:type="dxa"/>
          </w:tcPr>
          <w:p w14:paraId="104B1B76" w14:textId="77777777" w:rsidR="0080202F" w:rsidRPr="008A29BD" w:rsidRDefault="00000000">
            <w:pPr>
              <w:spacing w:before="40" w:after="40"/>
              <w:rPr>
                <w:sz w:val="24"/>
                <w:szCs w:val="24"/>
              </w:rPr>
            </w:pPr>
            <w:r w:rsidRPr="008A29BD">
              <w:rPr>
                <w:sz w:val="24"/>
                <w:szCs w:val="24"/>
              </w:rPr>
              <w:t>R. E. Mayer</w:t>
            </w:r>
          </w:p>
        </w:tc>
        <w:tc>
          <w:tcPr>
            <w:tcW w:w="956" w:type="dxa"/>
            <w:vAlign w:val="center"/>
          </w:tcPr>
          <w:p w14:paraId="2C694055" w14:textId="77777777" w:rsidR="0080202F" w:rsidRPr="008A29BD" w:rsidRDefault="00000000">
            <w:pPr>
              <w:spacing w:before="40" w:after="40"/>
              <w:jc w:val="center"/>
              <w:rPr>
                <w:sz w:val="24"/>
                <w:szCs w:val="24"/>
              </w:rPr>
            </w:pPr>
            <w:r w:rsidRPr="008A29BD">
              <w:rPr>
                <w:sz w:val="24"/>
                <w:szCs w:val="24"/>
              </w:rPr>
              <w:t>2009</w:t>
            </w:r>
          </w:p>
        </w:tc>
        <w:tc>
          <w:tcPr>
            <w:tcW w:w="1559" w:type="dxa"/>
          </w:tcPr>
          <w:p w14:paraId="5CD5B4C6" w14:textId="77777777" w:rsidR="0080202F" w:rsidRPr="008A29BD" w:rsidRDefault="00000000">
            <w:pPr>
              <w:spacing w:before="40" w:after="40"/>
              <w:rPr>
                <w:sz w:val="24"/>
                <w:szCs w:val="24"/>
              </w:rPr>
            </w:pPr>
            <w:r w:rsidRPr="008A29BD">
              <w:rPr>
                <w:sz w:val="24"/>
                <w:szCs w:val="24"/>
              </w:rPr>
              <w:t>Synthesis of experimental research</w:t>
            </w:r>
          </w:p>
        </w:tc>
        <w:tc>
          <w:tcPr>
            <w:tcW w:w="2694" w:type="dxa"/>
          </w:tcPr>
          <w:p w14:paraId="0D84FD1B" w14:textId="77777777" w:rsidR="0080202F" w:rsidRPr="008A29BD" w:rsidRDefault="00000000">
            <w:pPr>
              <w:spacing w:before="40" w:after="40"/>
              <w:rPr>
                <w:sz w:val="24"/>
                <w:szCs w:val="24"/>
              </w:rPr>
            </w:pPr>
            <w:r w:rsidRPr="008A29BD">
              <w:rPr>
                <w:sz w:val="24"/>
                <w:szCs w:val="24"/>
              </w:rPr>
              <w:t>People learn better from words and pictures together when the design avoids unnecessary material.</w:t>
            </w:r>
          </w:p>
        </w:tc>
        <w:tc>
          <w:tcPr>
            <w:tcW w:w="2551" w:type="dxa"/>
          </w:tcPr>
          <w:p w14:paraId="41EE9ADF" w14:textId="77777777" w:rsidR="0080202F" w:rsidRPr="008A29BD" w:rsidRDefault="00000000">
            <w:pPr>
              <w:spacing w:before="40" w:after="40"/>
              <w:rPr>
                <w:sz w:val="24"/>
                <w:szCs w:val="24"/>
              </w:rPr>
            </w:pPr>
            <w:r w:rsidRPr="008A29BD">
              <w:rPr>
                <w:sz w:val="24"/>
                <w:szCs w:val="24"/>
              </w:rPr>
              <w:t>Principles are not implemented in a working child-friendly LMS.</w:t>
            </w:r>
          </w:p>
        </w:tc>
      </w:tr>
      <w:tr w:rsidR="0080202F" w14:paraId="75C0E238" w14:textId="77777777" w:rsidTr="00185A5A">
        <w:trPr>
          <w:cantSplit/>
        </w:trPr>
        <w:tc>
          <w:tcPr>
            <w:tcW w:w="2411" w:type="dxa"/>
          </w:tcPr>
          <w:p w14:paraId="29EE5F88" w14:textId="40F399CC" w:rsidR="0080202F" w:rsidRPr="008A29BD" w:rsidRDefault="00000000">
            <w:pPr>
              <w:spacing w:before="40" w:after="40"/>
              <w:rPr>
                <w:sz w:val="24"/>
                <w:szCs w:val="24"/>
              </w:rPr>
            </w:pPr>
            <w:r w:rsidRPr="008A29BD">
              <w:rPr>
                <w:sz w:val="24"/>
                <w:szCs w:val="24"/>
              </w:rPr>
              <w:t>[1</w:t>
            </w:r>
            <w:r w:rsidR="00185A5A">
              <w:rPr>
                <w:sz w:val="24"/>
                <w:szCs w:val="24"/>
              </w:rPr>
              <w:t>2</w:t>
            </w:r>
            <w:r w:rsidRPr="008A29BD">
              <w:rPr>
                <w:sz w:val="24"/>
                <w:szCs w:val="24"/>
              </w:rPr>
              <w:t>] Self-determination theory and the facilitation of intrinsic motivation</w:t>
            </w:r>
          </w:p>
        </w:tc>
        <w:tc>
          <w:tcPr>
            <w:tcW w:w="1595" w:type="dxa"/>
          </w:tcPr>
          <w:p w14:paraId="38D3B987" w14:textId="77777777" w:rsidR="0080202F" w:rsidRPr="008A29BD" w:rsidRDefault="00000000">
            <w:pPr>
              <w:spacing w:before="40" w:after="40"/>
              <w:rPr>
                <w:sz w:val="24"/>
                <w:szCs w:val="24"/>
              </w:rPr>
            </w:pPr>
            <w:r w:rsidRPr="008A29BD">
              <w:rPr>
                <w:sz w:val="24"/>
                <w:szCs w:val="24"/>
              </w:rPr>
              <w:t>R. M. Ryan, E. L. Deci</w:t>
            </w:r>
          </w:p>
        </w:tc>
        <w:tc>
          <w:tcPr>
            <w:tcW w:w="956" w:type="dxa"/>
            <w:vAlign w:val="center"/>
          </w:tcPr>
          <w:p w14:paraId="2D8130B5" w14:textId="77777777" w:rsidR="0080202F" w:rsidRPr="008A29BD" w:rsidRDefault="00000000">
            <w:pPr>
              <w:spacing w:before="40" w:after="40"/>
              <w:jc w:val="center"/>
              <w:rPr>
                <w:sz w:val="24"/>
                <w:szCs w:val="24"/>
              </w:rPr>
            </w:pPr>
            <w:r w:rsidRPr="008A29BD">
              <w:rPr>
                <w:sz w:val="24"/>
                <w:szCs w:val="24"/>
              </w:rPr>
              <w:t>2000</w:t>
            </w:r>
          </w:p>
        </w:tc>
        <w:tc>
          <w:tcPr>
            <w:tcW w:w="1559" w:type="dxa"/>
          </w:tcPr>
          <w:p w14:paraId="5036603A" w14:textId="77777777" w:rsidR="0080202F" w:rsidRPr="008A29BD" w:rsidRDefault="00000000">
            <w:pPr>
              <w:spacing w:before="40" w:after="40"/>
              <w:rPr>
                <w:sz w:val="24"/>
                <w:szCs w:val="24"/>
              </w:rPr>
            </w:pPr>
            <w:r w:rsidRPr="008A29BD">
              <w:rPr>
                <w:sz w:val="24"/>
                <w:szCs w:val="24"/>
              </w:rPr>
              <w:t>Review of research on motivation</w:t>
            </w:r>
          </w:p>
        </w:tc>
        <w:tc>
          <w:tcPr>
            <w:tcW w:w="2694" w:type="dxa"/>
          </w:tcPr>
          <w:p w14:paraId="51166E0E" w14:textId="77777777" w:rsidR="0080202F" w:rsidRPr="008A29BD" w:rsidRDefault="00000000">
            <w:pPr>
              <w:spacing w:before="40" w:after="40"/>
              <w:rPr>
                <w:sz w:val="24"/>
                <w:szCs w:val="24"/>
              </w:rPr>
            </w:pPr>
            <w:r w:rsidRPr="008A29BD">
              <w:rPr>
                <w:sz w:val="24"/>
                <w:szCs w:val="24"/>
              </w:rPr>
              <w:t>Supporting autonomy, competence and relatedness fosters intrinsic motivation.</w:t>
            </w:r>
          </w:p>
        </w:tc>
        <w:tc>
          <w:tcPr>
            <w:tcW w:w="2551" w:type="dxa"/>
          </w:tcPr>
          <w:p w14:paraId="6488F8E2" w14:textId="77777777" w:rsidR="0080202F" w:rsidRPr="008A29BD" w:rsidRDefault="00000000">
            <w:pPr>
              <w:spacing w:before="40" w:after="40"/>
              <w:rPr>
                <w:sz w:val="24"/>
                <w:szCs w:val="24"/>
              </w:rPr>
            </w:pPr>
            <w:r w:rsidRPr="008A29BD">
              <w:rPr>
                <w:sz w:val="24"/>
                <w:szCs w:val="24"/>
              </w:rPr>
              <w:t>Needs translation into concrete LMS features such as choice, feedback and progress views.</w:t>
            </w:r>
          </w:p>
        </w:tc>
      </w:tr>
      <w:tr w:rsidR="0080202F" w14:paraId="3029F23A" w14:textId="77777777" w:rsidTr="00185A5A">
        <w:trPr>
          <w:cantSplit/>
        </w:trPr>
        <w:tc>
          <w:tcPr>
            <w:tcW w:w="2411" w:type="dxa"/>
          </w:tcPr>
          <w:p w14:paraId="03B382AC" w14:textId="674E1BC3" w:rsidR="0080202F" w:rsidRPr="008A29BD" w:rsidRDefault="00000000">
            <w:pPr>
              <w:spacing w:before="40" w:after="40"/>
              <w:rPr>
                <w:sz w:val="24"/>
                <w:szCs w:val="24"/>
              </w:rPr>
            </w:pPr>
            <w:r w:rsidRPr="008A29BD">
              <w:rPr>
                <w:sz w:val="24"/>
                <w:szCs w:val="24"/>
              </w:rPr>
              <w:t>[1</w:t>
            </w:r>
            <w:r w:rsidR="00185A5A">
              <w:rPr>
                <w:sz w:val="24"/>
                <w:szCs w:val="24"/>
              </w:rPr>
              <w:t>3</w:t>
            </w:r>
            <w:r w:rsidRPr="008A29BD">
              <w:rPr>
                <w:sz w:val="24"/>
                <w:szCs w:val="24"/>
              </w:rPr>
              <w:t>] OWASP Top 10:2021</w:t>
            </w:r>
          </w:p>
        </w:tc>
        <w:tc>
          <w:tcPr>
            <w:tcW w:w="1595" w:type="dxa"/>
          </w:tcPr>
          <w:p w14:paraId="18A8AB92" w14:textId="77777777" w:rsidR="0080202F" w:rsidRPr="008A29BD" w:rsidRDefault="00000000">
            <w:pPr>
              <w:spacing w:before="40" w:after="40"/>
              <w:rPr>
                <w:sz w:val="24"/>
                <w:szCs w:val="24"/>
              </w:rPr>
            </w:pPr>
            <w:r w:rsidRPr="008A29BD">
              <w:rPr>
                <w:sz w:val="24"/>
                <w:szCs w:val="24"/>
              </w:rPr>
              <w:t>OWASP Foundation</w:t>
            </w:r>
          </w:p>
        </w:tc>
        <w:tc>
          <w:tcPr>
            <w:tcW w:w="956" w:type="dxa"/>
            <w:vAlign w:val="center"/>
          </w:tcPr>
          <w:p w14:paraId="19CAC487" w14:textId="77777777" w:rsidR="0080202F" w:rsidRPr="008A29BD" w:rsidRDefault="00000000">
            <w:pPr>
              <w:spacing w:before="40" w:after="40"/>
              <w:jc w:val="center"/>
              <w:rPr>
                <w:sz w:val="24"/>
                <w:szCs w:val="24"/>
              </w:rPr>
            </w:pPr>
            <w:r w:rsidRPr="008A29BD">
              <w:rPr>
                <w:sz w:val="24"/>
                <w:szCs w:val="24"/>
              </w:rPr>
              <w:t>2021</w:t>
            </w:r>
          </w:p>
        </w:tc>
        <w:tc>
          <w:tcPr>
            <w:tcW w:w="1559" w:type="dxa"/>
          </w:tcPr>
          <w:p w14:paraId="12E22345" w14:textId="77777777" w:rsidR="0080202F" w:rsidRPr="008A29BD" w:rsidRDefault="00000000">
            <w:pPr>
              <w:spacing w:before="40" w:after="40"/>
              <w:rPr>
                <w:sz w:val="24"/>
                <w:szCs w:val="24"/>
              </w:rPr>
            </w:pPr>
            <w:r w:rsidRPr="008A29BD">
              <w:rPr>
                <w:sz w:val="24"/>
                <w:szCs w:val="24"/>
              </w:rPr>
              <w:t>Community-based ranking of web-application security risks</w:t>
            </w:r>
          </w:p>
        </w:tc>
        <w:tc>
          <w:tcPr>
            <w:tcW w:w="2694" w:type="dxa"/>
          </w:tcPr>
          <w:p w14:paraId="086FD8B3" w14:textId="77777777" w:rsidR="0080202F" w:rsidRPr="008A29BD" w:rsidRDefault="00000000">
            <w:pPr>
              <w:spacing w:before="40" w:after="40"/>
              <w:rPr>
                <w:sz w:val="24"/>
                <w:szCs w:val="24"/>
              </w:rPr>
            </w:pPr>
            <w:r w:rsidRPr="008A29BD">
              <w:rPr>
                <w:sz w:val="24"/>
                <w:szCs w:val="24"/>
              </w:rPr>
              <w:t>Lists leading risks including broken access control, cryptographic failures and injection.</w:t>
            </w:r>
          </w:p>
        </w:tc>
        <w:tc>
          <w:tcPr>
            <w:tcW w:w="2551" w:type="dxa"/>
          </w:tcPr>
          <w:p w14:paraId="45D8FB35" w14:textId="77777777" w:rsidR="0080202F" w:rsidRPr="008A29BD" w:rsidRDefault="00000000">
            <w:pPr>
              <w:spacing w:before="40" w:after="40"/>
              <w:rPr>
                <w:sz w:val="24"/>
                <w:szCs w:val="24"/>
              </w:rPr>
            </w:pPr>
            <w:r w:rsidRPr="008A29BD">
              <w:rPr>
                <w:sz w:val="24"/>
                <w:szCs w:val="24"/>
              </w:rPr>
              <w:t>General web guidance; must be applied to children’s data and LMS roles.</w:t>
            </w:r>
          </w:p>
        </w:tc>
      </w:tr>
    </w:tbl>
    <w:p w14:paraId="543E69F8" w14:textId="77777777" w:rsidR="0080202F" w:rsidRDefault="0080202F">
      <w:pPr>
        <w:spacing w:after="80"/>
      </w:pPr>
    </w:p>
    <w:p w14:paraId="79DCF8C6" w14:textId="6A89759E" w:rsidR="00185A5A" w:rsidRDefault="00185A5A">
      <w:r>
        <w:br w:type="page"/>
      </w:r>
    </w:p>
    <w:p w14:paraId="36722C34" w14:textId="77777777" w:rsidR="008C5650" w:rsidRPr="00185A5A" w:rsidRDefault="008C5650" w:rsidP="00185A5A">
      <w:pPr>
        <w:pStyle w:val="NormalWeb"/>
        <w:spacing w:line="276" w:lineRule="auto"/>
        <w:jc w:val="both"/>
        <w:rPr>
          <w:sz w:val="28"/>
          <w:szCs w:val="22"/>
          <w:lang w:val="en-US" w:eastAsia="en-US"/>
        </w:rPr>
      </w:pPr>
    </w:p>
    <w:p w14:paraId="2D40CEA0"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2.3 Research Gap</w:t>
      </w:r>
    </w:p>
    <w:p w14:paraId="2A438BF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What previous researchers have done: studied LMS adoption and acceptance, mainly in higher education [1], [3], [5], [6]; built general-purpose LMS platforms [2]; established learning-science principles for educational apps, multimedia, feedback and motivation [7], [10]–[13]; and published web-security guidance [15].</w:t>
      </w:r>
    </w:p>
    <w:p w14:paraId="7C5E6E2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What remains unsolved: few reports describe a lightweight, child-centred LMS that integrates role-based dashboards, server-validated assessments, persistent progress tracking and privacy-by-design, particularly for small academies that already run static learning content.</w:t>
      </w:r>
    </w:p>
    <w:p w14:paraId="4DB3E68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How this project addresses the gap: it applies these principles to a real platform (DCS Kids), extends the existing child-friendly site instead of replacing it, implements server-side authorisation and scoring, and separates verified requirements from assumptions with honest reporting of tests.</w:t>
      </w:r>
    </w:p>
    <w:p w14:paraId="09A03465" w14:textId="77777777" w:rsidR="008C5650" w:rsidRPr="00185A5A" w:rsidRDefault="008C5650" w:rsidP="00185A5A">
      <w:pPr>
        <w:pStyle w:val="NormalWeb"/>
        <w:spacing w:line="276" w:lineRule="auto"/>
        <w:jc w:val="both"/>
        <w:rPr>
          <w:sz w:val="28"/>
          <w:szCs w:val="22"/>
          <w:lang w:val="en-US" w:eastAsia="en-US"/>
        </w:rPr>
      </w:pPr>
    </w:p>
    <w:p w14:paraId="6206CE9F"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2.4 Novelty / Innovation</w:t>
      </w:r>
    </w:p>
    <w:p w14:paraId="3A3191F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Innovative idea: an evidence-driven upgrade of a live children’s learning site into an LMS, preserving its identity and content rather than rebuilding from scratch.</w:t>
      </w:r>
    </w:p>
    <w:p w14:paraId="1ABA63C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Unique features: tracking of verified versus assumed requirements; authoritative server-side scoring; duplicate-free progress calculation; privacy-by-design for children’s data; optional teacher and parent modules enabled only when approved.</w:t>
      </w:r>
    </w:p>
    <w:p w14:paraId="7B92FDC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Improvements over existing systems: compared with the current site, the project adds accounts, saved results and dashboards; compared with general-purpose LMS platforms, it is simpler, child-friendly, lightweight and free of licence cost.</w:t>
      </w:r>
    </w:p>
    <w:p w14:paraId="511F448A" w14:textId="77777777" w:rsidR="008C5650" w:rsidRPr="00185A5A" w:rsidRDefault="008C5650" w:rsidP="00185A5A">
      <w:pPr>
        <w:pStyle w:val="NormalWeb"/>
        <w:spacing w:line="276" w:lineRule="auto"/>
        <w:jc w:val="both"/>
        <w:rPr>
          <w:sz w:val="28"/>
          <w:szCs w:val="22"/>
          <w:lang w:val="en-US" w:eastAsia="en-US"/>
        </w:rPr>
      </w:pPr>
    </w:p>
    <w:p w14:paraId="37953C46"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p w14:paraId="7336109C" w14:textId="77777777" w:rsidR="008C5650" w:rsidRPr="00185A5A" w:rsidRDefault="008C5650" w:rsidP="00440794">
      <w:pPr>
        <w:pStyle w:val="Heading1"/>
      </w:pPr>
      <w:r w:rsidRPr="00185A5A">
        <w:lastRenderedPageBreak/>
        <w:t>CHAPTER 3: PROPOSED METHODOLOGY</w:t>
      </w:r>
    </w:p>
    <w:p w14:paraId="7C281FF0"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3.1 Proposed System</w:t>
      </w:r>
    </w:p>
    <w:p w14:paraId="2A5E305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The proposed system is a web-based LMS that extends the existing DCS Kids website with a secure back end and database. Existing pages (Home, Library, Maths and English activities) are preserved and progressively integrated into a structured content model: Course → Subject/Unit → Lesson → Learning Activity.</w:t>
      </w:r>
    </w:p>
    <w:p w14:paraId="7A71B16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Technology stack. The existing front end appears to be built from HTML pages using a Bootstrap-based template, and this will be retained. The back end, database and hosting environment cannot be determined from the public pages and will be verified when source access is provided. If no back end exists, the candidate stack is Python Flask with SQLAlchemy and MySQL, with credentials kept in environment variables. All choices will be confirmed against the hosting environment, and no paid service will be introduced without approval.</w:t>
      </w:r>
    </w:p>
    <w:p w14:paraId="76AFABE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Main modules:</w:t>
      </w:r>
    </w:p>
    <w:p w14:paraId="4C62EE4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Authentication and account management: login and logout, hashed passwords, password reset, sessions and account status.</w:t>
      </w:r>
    </w:p>
    <w:p w14:paraId="0A5BCB2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Role-based access control: server-side checks for the Student and Administrator roles; Teacher and Parent roles only if confirmed.</w:t>
      </w:r>
    </w:p>
    <w:p w14:paraId="7E8E255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Course and content management: create, edit, order, publish and unpublish courses, units, lessons and activities.</w:t>
      </w:r>
    </w:p>
    <w:p w14:paraId="2E3C141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Interactive learning activities: multiple-choice, true/false, matching, fill-in-the-blank, picture-based and reading activities, prioritising those already on the site.</w:t>
      </w:r>
    </w:p>
    <w:p w14:paraId="51DC605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Assessment service: questions, options, marks, attempt limits, backend scoring and stored attempts.</w:t>
      </w:r>
    </w:p>
    <w:p w14:paraId="0E68F89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Progress tracking: lesson completion, scores, last activity and course progress percentage.</w:t>
      </w:r>
    </w:p>
    <w:p w14:paraId="6C14C26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Dashboards and reporting: student dashboard (Continue Learning, progress, results) and administrator dashboard (users, content, statistics, audit information).</w:t>
      </w:r>
    </w:p>
    <w:p w14:paraId="73726FDC" w14:textId="77777777" w:rsidR="008C5650" w:rsidRPr="00185A5A" w:rsidRDefault="008C5650" w:rsidP="00185A5A">
      <w:pPr>
        <w:pStyle w:val="NormalWeb"/>
        <w:spacing w:line="276" w:lineRule="auto"/>
        <w:jc w:val="both"/>
        <w:rPr>
          <w:sz w:val="28"/>
          <w:szCs w:val="22"/>
          <w:lang w:val="en-US" w:eastAsia="en-US"/>
        </w:rPr>
      </w:pPr>
    </w:p>
    <w:p w14:paraId="083A3CBE"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3.2 Working Principle</w:t>
      </w:r>
    </w:p>
    <w:p w14:paraId="3D38F53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1 – Login: The user opens DCS Kids on any device and logs in; the server verifies the credentials against the stored password hash and the account status.</w:t>
      </w:r>
    </w:p>
    <w:p w14:paraId="4D239DD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2 – Role-based dashboard: The server identifies the user’s role and opens the matching dashboard. Authorisation is re-checked on every protected request.</w:t>
      </w:r>
    </w:p>
    <w:p w14:paraId="6A6BF62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3 – Course selection: The student selects a published course; units and lessons are listed in their defined order.</w:t>
      </w:r>
    </w:p>
    <w:p w14:paraId="4AD04D2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4 – Lesson access: The server verifies eligibility, displays the lesson and records the last-accessed lesson for the Continue Learning feature.</w:t>
      </w:r>
    </w:p>
    <w:p w14:paraId="342DAAF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5 – Activity: The student completes an activity; answers are sent to the server, which validates them and safely rejects incomplete or invalid submissions.</w:t>
      </w:r>
    </w:p>
    <w:p w14:paraId="5704839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6 – Assessment: For quizzes, the server compares answers with the stored correct options, calculates the score, enforces attempt and time limits, and stores the attempt and responses in a single transaction.</w:t>
      </w:r>
    </w:p>
    <w:p w14:paraId="633A45F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7 – Progress update: The progress service records completion once per student and lesson and recalculates course progress from actual completion data.</w:t>
      </w:r>
    </w:p>
    <w:p w14:paraId="4D9A574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Step 8 – Feedback and reports: The student sees feedback and updated progress. Teachers and administrators (and linked parents, if approved) view only the reports they are authorised to see.</w:t>
      </w:r>
    </w:p>
    <w:p w14:paraId="35138DD2" w14:textId="77777777" w:rsidR="008C5650" w:rsidRPr="00185A5A" w:rsidRDefault="008C5650" w:rsidP="00185A5A">
      <w:pPr>
        <w:pStyle w:val="NormalWeb"/>
        <w:spacing w:line="276" w:lineRule="auto"/>
        <w:jc w:val="both"/>
        <w:rPr>
          <w:sz w:val="28"/>
          <w:szCs w:val="22"/>
          <w:lang w:val="en-US" w:eastAsia="en-US"/>
        </w:rPr>
      </w:pPr>
    </w:p>
    <w:p w14:paraId="4A348642"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3.3 System Architecture / Block Diagram</w:t>
      </w:r>
    </w:p>
    <w:p w14:paraId="5C0F6B1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Figure 1 shows the layered architecture. Users access the system through a web browser; the front-end interface communicates with the back-end modules through an authentication and role-based access layer, which reads and writes the relational database and the media store. Roles marked with an asterisk are optional and will be implemented only if confirmed in the approved scope. The diagram shows the intended architecture, not components that already exist.</w:t>
      </w:r>
    </w:p>
    <w:p w14:paraId="568B43E4" w14:textId="77777777" w:rsidR="0080202F" w:rsidRPr="00185A5A" w:rsidRDefault="00000000" w:rsidP="00185A5A">
      <w:pPr>
        <w:pStyle w:val="NormalWeb"/>
        <w:spacing w:line="276" w:lineRule="auto"/>
        <w:jc w:val="both"/>
        <w:rPr>
          <w:sz w:val="28"/>
          <w:szCs w:val="22"/>
          <w:lang w:val="en-US" w:eastAsia="en-US"/>
        </w:rPr>
      </w:pPr>
      <w:r w:rsidRPr="00185A5A">
        <w:rPr>
          <w:noProof/>
          <w:sz w:val="28"/>
          <w:szCs w:val="22"/>
          <w:lang w:val="en-US" w:eastAsia="en-US"/>
        </w:rPr>
        <w:lastRenderedPageBreak/>
        <w:drawing>
          <wp:inline distT="0" distB="0" distL="0" distR="0" wp14:anchorId="1A6E0EE3" wp14:editId="0B3DC8B3">
            <wp:extent cx="5760720" cy="3903807"/>
            <wp:effectExtent l="0" t="0" r="0" b="0"/>
            <wp:docPr id="1001" name="Figure 1" descr="Figure 1"/>
            <wp:cNvGraphicFramePr/>
            <a:graphic xmlns:a="http://schemas.openxmlformats.org/drawingml/2006/main">
              <a:graphicData uri="http://schemas.openxmlformats.org/drawingml/2006/picture">
                <pic:pic xmlns:pic="http://schemas.openxmlformats.org/drawingml/2006/picture">
                  <pic:nvPicPr>
                    <pic:cNvPr id="1001" name="fig1_architecture.png"/>
                    <pic:cNvPicPr/>
                  </pic:nvPicPr>
                  <pic:blipFill>
                    <a:blip r:embed="rId12"/>
                    <a:stretch>
                      <a:fillRect/>
                    </a:stretch>
                  </pic:blipFill>
                  <pic:spPr>
                    <a:xfrm>
                      <a:off x="0" y="0"/>
                      <a:ext cx="5760720" cy="3903807"/>
                    </a:xfrm>
                    <a:prstGeom prst="rect">
                      <a:avLst/>
                    </a:prstGeom>
                  </pic:spPr>
                </pic:pic>
              </a:graphicData>
            </a:graphic>
          </wp:inline>
        </w:drawing>
      </w:r>
    </w:p>
    <w:p w14:paraId="37B85E11" w14:textId="5EE4EAF2"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Figure</w:t>
      </w:r>
      <w:r w:rsidR="001374E6">
        <w:rPr>
          <w:sz w:val="28"/>
          <w:szCs w:val="22"/>
          <w:lang w:val="en-US" w:eastAsia="en-US"/>
        </w:rPr>
        <w:t xml:space="preserve"> </w:t>
      </w:r>
      <w:proofErr w:type="gramStart"/>
      <w:r w:rsidR="001374E6">
        <w:rPr>
          <w:sz w:val="28"/>
          <w:szCs w:val="22"/>
          <w:lang w:val="en-US" w:eastAsia="en-US"/>
        </w:rPr>
        <w:t>3.3.1 :</w:t>
      </w:r>
      <w:proofErr w:type="gramEnd"/>
      <w:r w:rsidR="001374E6" w:rsidRPr="001374E6">
        <w:rPr>
          <w:sz w:val="22"/>
          <w:szCs w:val="22"/>
          <w:lang w:val="en-US" w:eastAsia="en-US"/>
        </w:rPr>
        <w:t xml:space="preserve"> </w:t>
      </w:r>
      <w:r w:rsidR="001374E6" w:rsidRPr="001374E6">
        <w:rPr>
          <w:sz w:val="28"/>
          <w:szCs w:val="22"/>
          <w:lang w:val="en-US" w:eastAsia="en-US"/>
        </w:rPr>
        <w:t>System Architecture / Block Diagram</w:t>
      </w:r>
    </w:p>
    <w:p w14:paraId="36FD7CA8" w14:textId="77777777" w:rsidR="008C5650" w:rsidRPr="00185A5A" w:rsidRDefault="008C5650" w:rsidP="00185A5A">
      <w:pPr>
        <w:pStyle w:val="NormalWeb"/>
        <w:spacing w:line="276" w:lineRule="auto"/>
        <w:jc w:val="both"/>
        <w:rPr>
          <w:sz w:val="28"/>
          <w:szCs w:val="22"/>
          <w:lang w:val="en-US" w:eastAsia="en-US"/>
        </w:rPr>
      </w:pPr>
    </w:p>
    <w:p w14:paraId="35A401A3"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3.4 Flow Chart</w:t>
      </w:r>
    </w:p>
    <w:p w14:paraId="6FDFA46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Figure 2 shows the main learning workflow: login, role-based dashboard, course and lesson access, activity completion, optional assessment, saving of results, progress update and display of feedback.</w:t>
      </w:r>
    </w:p>
    <w:p w14:paraId="71B3DE1C" w14:textId="77777777" w:rsidR="0080202F" w:rsidRPr="00185A5A" w:rsidRDefault="00000000" w:rsidP="00185A5A">
      <w:pPr>
        <w:pStyle w:val="NormalWeb"/>
        <w:spacing w:line="276" w:lineRule="auto"/>
        <w:jc w:val="both"/>
        <w:rPr>
          <w:sz w:val="28"/>
          <w:szCs w:val="22"/>
          <w:lang w:val="en-US" w:eastAsia="en-US"/>
        </w:rPr>
      </w:pPr>
      <w:r w:rsidRPr="00185A5A">
        <w:rPr>
          <w:noProof/>
          <w:sz w:val="28"/>
          <w:szCs w:val="22"/>
          <w:lang w:val="en-US" w:eastAsia="en-US"/>
        </w:rPr>
        <w:lastRenderedPageBreak/>
        <w:drawing>
          <wp:inline distT="0" distB="0" distL="0" distR="0" wp14:anchorId="5C493146" wp14:editId="7EF437BF">
            <wp:extent cx="3246120" cy="5932809"/>
            <wp:effectExtent l="0" t="0" r="0" b="0"/>
            <wp:docPr id="1002" name="Figure 2" descr="Figure 2"/>
            <wp:cNvGraphicFramePr/>
            <a:graphic xmlns:a="http://schemas.openxmlformats.org/drawingml/2006/main">
              <a:graphicData uri="http://schemas.openxmlformats.org/drawingml/2006/picture">
                <pic:pic xmlns:pic="http://schemas.openxmlformats.org/drawingml/2006/picture">
                  <pic:nvPicPr>
                    <pic:cNvPr id="1002" name="fig2_flowchart.png"/>
                    <pic:cNvPicPr/>
                  </pic:nvPicPr>
                  <pic:blipFill>
                    <a:blip r:embed="rId13"/>
                    <a:stretch>
                      <a:fillRect/>
                    </a:stretch>
                  </pic:blipFill>
                  <pic:spPr>
                    <a:xfrm>
                      <a:off x="0" y="0"/>
                      <a:ext cx="3246120" cy="5932809"/>
                    </a:xfrm>
                    <a:prstGeom prst="rect">
                      <a:avLst/>
                    </a:prstGeom>
                  </pic:spPr>
                </pic:pic>
              </a:graphicData>
            </a:graphic>
          </wp:inline>
        </w:drawing>
      </w:r>
    </w:p>
    <w:p w14:paraId="2DC0D0D6" w14:textId="7833EB22" w:rsidR="008C5650"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 xml:space="preserve">Figure </w:t>
      </w:r>
      <w:proofErr w:type="gramStart"/>
      <w:r w:rsidR="001374E6">
        <w:rPr>
          <w:sz w:val="28"/>
          <w:szCs w:val="22"/>
          <w:lang w:val="en-US" w:eastAsia="en-US"/>
        </w:rPr>
        <w:t>3.4.1 :</w:t>
      </w:r>
      <w:proofErr w:type="gramEnd"/>
      <w:r w:rsidR="001374E6" w:rsidRPr="001374E6">
        <w:rPr>
          <w:sz w:val="22"/>
          <w:szCs w:val="22"/>
          <w:lang w:val="en-US" w:eastAsia="en-US"/>
        </w:rPr>
        <w:t xml:space="preserve"> </w:t>
      </w:r>
      <w:r w:rsidR="001374E6" w:rsidRPr="00440794">
        <w:rPr>
          <w:sz w:val="28"/>
        </w:rPr>
        <w:t>Flow Chart (Learning Workflow)</w:t>
      </w:r>
    </w:p>
    <w:p w14:paraId="59185EBC"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3.5 Methodology</w:t>
      </w:r>
    </w:p>
    <w:p w14:paraId="16F7269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Design procedure. Requirements are first separated into verified features (observed on the live site or in source code), missing features and optional extensions. The architecture, data-flow diagrams (Figures 3 and 4), use-case diagram (Figure 5) and entity–relationship diagram (Figure 6) are then prepared. The ER model is normalised and uses primary and foreign keys, unique constraints (for example, one progress record per student and lesson) and indexes on frequently queried fields. The entities shown are proposed; only those required by the confirmed scope will be implemented.</w:t>
      </w:r>
    </w:p>
    <w:p w14:paraId="229055F5" w14:textId="77777777" w:rsidR="0080202F" w:rsidRPr="00185A5A" w:rsidRDefault="00000000" w:rsidP="00185A5A">
      <w:pPr>
        <w:pStyle w:val="NormalWeb"/>
        <w:spacing w:line="276" w:lineRule="auto"/>
        <w:jc w:val="both"/>
        <w:rPr>
          <w:sz w:val="28"/>
          <w:szCs w:val="22"/>
          <w:lang w:val="en-US" w:eastAsia="en-US"/>
        </w:rPr>
      </w:pPr>
      <w:r w:rsidRPr="00185A5A">
        <w:rPr>
          <w:noProof/>
          <w:sz w:val="28"/>
          <w:szCs w:val="22"/>
          <w:lang w:val="en-US" w:eastAsia="en-US"/>
        </w:rPr>
        <w:lastRenderedPageBreak/>
        <w:drawing>
          <wp:inline distT="0" distB="0" distL="0" distR="0" wp14:anchorId="7A0B9B1C" wp14:editId="2A4A83C6">
            <wp:extent cx="5852160" cy="2363372"/>
            <wp:effectExtent l="0" t="0" r="0" b="0"/>
            <wp:docPr id="1003" name="Figure 3" descr="Figure 3"/>
            <wp:cNvGraphicFramePr/>
            <a:graphic xmlns:a="http://schemas.openxmlformats.org/drawingml/2006/main">
              <a:graphicData uri="http://schemas.openxmlformats.org/drawingml/2006/picture">
                <pic:pic xmlns:pic="http://schemas.openxmlformats.org/drawingml/2006/picture">
                  <pic:nvPicPr>
                    <pic:cNvPr id="1003" name="fig3_dfd0.png"/>
                    <pic:cNvPicPr/>
                  </pic:nvPicPr>
                  <pic:blipFill>
                    <a:blip r:embed="rId14"/>
                    <a:stretch>
                      <a:fillRect/>
                    </a:stretch>
                  </pic:blipFill>
                  <pic:spPr>
                    <a:xfrm>
                      <a:off x="0" y="0"/>
                      <a:ext cx="5852160" cy="2363372"/>
                    </a:xfrm>
                    <a:prstGeom prst="rect">
                      <a:avLst/>
                    </a:prstGeom>
                  </pic:spPr>
                </pic:pic>
              </a:graphicData>
            </a:graphic>
          </wp:inline>
        </w:drawing>
      </w:r>
    </w:p>
    <w:p w14:paraId="163E6F73" w14:textId="41B5068B"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Figure 3</w:t>
      </w:r>
      <w:r w:rsidR="001374E6">
        <w:rPr>
          <w:sz w:val="28"/>
          <w:szCs w:val="22"/>
          <w:lang w:val="en-US" w:eastAsia="en-US"/>
        </w:rPr>
        <w:t xml:space="preserve">.5.1 </w:t>
      </w:r>
      <w:r w:rsidR="001374E6" w:rsidRPr="001374E6">
        <w:rPr>
          <w:sz w:val="28"/>
          <w:szCs w:val="22"/>
          <w:lang w:val="en-US" w:eastAsia="en-US"/>
        </w:rPr>
        <w:t>Data Flow Diagram (DFD</w:t>
      </w:r>
      <w:r w:rsidR="001374E6">
        <w:rPr>
          <w:sz w:val="28"/>
          <w:szCs w:val="22"/>
          <w:lang w:val="en-US" w:eastAsia="en-US"/>
        </w:rPr>
        <w:t xml:space="preserve"> 0</w:t>
      </w:r>
      <w:r w:rsidR="001374E6" w:rsidRPr="001374E6">
        <w:rPr>
          <w:sz w:val="28"/>
          <w:szCs w:val="22"/>
          <w:lang w:val="en-US" w:eastAsia="en-US"/>
        </w:rPr>
        <w:t>)</w:t>
      </w:r>
    </w:p>
    <w:p w14:paraId="74464147" w14:textId="77777777" w:rsidR="0080202F" w:rsidRPr="00185A5A" w:rsidRDefault="00000000" w:rsidP="00185A5A">
      <w:pPr>
        <w:pStyle w:val="NormalWeb"/>
        <w:spacing w:line="276" w:lineRule="auto"/>
        <w:jc w:val="both"/>
        <w:rPr>
          <w:sz w:val="28"/>
          <w:szCs w:val="22"/>
          <w:lang w:val="en-US" w:eastAsia="en-US"/>
        </w:rPr>
      </w:pPr>
      <w:r w:rsidRPr="00185A5A">
        <w:rPr>
          <w:noProof/>
          <w:sz w:val="28"/>
          <w:szCs w:val="22"/>
          <w:lang w:val="en-US" w:eastAsia="en-US"/>
        </w:rPr>
        <w:drawing>
          <wp:inline distT="0" distB="0" distL="0" distR="0" wp14:anchorId="07AE0D7D" wp14:editId="3B481D9F">
            <wp:extent cx="4937760" cy="5140792"/>
            <wp:effectExtent l="0" t="0" r="0" b="0"/>
            <wp:docPr id="1004" name="Figure 4" descr="Figure 4"/>
            <wp:cNvGraphicFramePr/>
            <a:graphic xmlns:a="http://schemas.openxmlformats.org/drawingml/2006/main">
              <a:graphicData uri="http://schemas.openxmlformats.org/drawingml/2006/picture">
                <pic:pic xmlns:pic="http://schemas.openxmlformats.org/drawingml/2006/picture">
                  <pic:nvPicPr>
                    <pic:cNvPr id="1004" name="fig4_dfd1.png"/>
                    <pic:cNvPicPr/>
                  </pic:nvPicPr>
                  <pic:blipFill>
                    <a:blip r:embed="rId15"/>
                    <a:stretch>
                      <a:fillRect/>
                    </a:stretch>
                  </pic:blipFill>
                  <pic:spPr>
                    <a:xfrm>
                      <a:off x="0" y="0"/>
                      <a:ext cx="4937760" cy="5140792"/>
                    </a:xfrm>
                    <a:prstGeom prst="rect">
                      <a:avLst/>
                    </a:prstGeom>
                  </pic:spPr>
                </pic:pic>
              </a:graphicData>
            </a:graphic>
          </wp:inline>
        </w:drawing>
      </w:r>
    </w:p>
    <w:p w14:paraId="46432AF7" w14:textId="15A7F345" w:rsidR="0080202F" w:rsidRPr="00185A5A" w:rsidRDefault="001374E6" w:rsidP="00185A5A">
      <w:pPr>
        <w:pStyle w:val="NormalWeb"/>
        <w:spacing w:line="276" w:lineRule="auto"/>
        <w:jc w:val="both"/>
        <w:rPr>
          <w:sz w:val="28"/>
          <w:szCs w:val="22"/>
          <w:lang w:val="en-US" w:eastAsia="en-US"/>
        </w:rPr>
      </w:pPr>
      <w:r>
        <w:rPr>
          <w:sz w:val="28"/>
          <w:szCs w:val="22"/>
          <w:lang w:val="en-US" w:eastAsia="en-US"/>
        </w:rPr>
        <w:t xml:space="preserve">Figure </w:t>
      </w:r>
      <w:proofErr w:type="gramStart"/>
      <w:r>
        <w:rPr>
          <w:sz w:val="28"/>
          <w:szCs w:val="22"/>
          <w:lang w:val="en-US" w:eastAsia="en-US"/>
        </w:rPr>
        <w:t>3.5.2 :</w:t>
      </w:r>
      <w:proofErr w:type="gramEnd"/>
      <w:r w:rsidRPr="001374E6">
        <w:rPr>
          <w:sz w:val="22"/>
          <w:szCs w:val="22"/>
          <w:lang w:val="en-US" w:eastAsia="en-US"/>
        </w:rPr>
        <w:t xml:space="preserve"> </w:t>
      </w:r>
      <w:r w:rsidRPr="001374E6">
        <w:rPr>
          <w:sz w:val="28"/>
          <w:szCs w:val="22"/>
          <w:lang w:val="en-US" w:eastAsia="en-US"/>
        </w:rPr>
        <w:t>Data Flow Diagram (DFD</w:t>
      </w:r>
      <w:r>
        <w:rPr>
          <w:sz w:val="28"/>
          <w:szCs w:val="22"/>
          <w:lang w:val="en-US" w:eastAsia="en-US"/>
        </w:rPr>
        <w:t xml:space="preserve"> 1</w:t>
      </w:r>
      <w:r w:rsidRPr="001374E6">
        <w:rPr>
          <w:sz w:val="28"/>
          <w:szCs w:val="22"/>
          <w:lang w:val="en-US" w:eastAsia="en-US"/>
        </w:rPr>
        <w:t>)</w:t>
      </w:r>
    </w:p>
    <w:p w14:paraId="19D42E68" w14:textId="6E57F052" w:rsidR="0080202F" w:rsidRPr="00185A5A" w:rsidRDefault="00375F41" w:rsidP="00185A5A">
      <w:pPr>
        <w:pStyle w:val="NormalWeb"/>
        <w:spacing w:line="276" w:lineRule="auto"/>
        <w:jc w:val="both"/>
        <w:rPr>
          <w:sz w:val="28"/>
          <w:szCs w:val="22"/>
          <w:lang w:val="en-US" w:eastAsia="en-US"/>
        </w:rPr>
      </w:pPr>
      <w:r>
        <w:rPr>
          <w:noProof/>
          <w:sz w:val="28"/>
          <w:szCs w:val="22"/>
          <w:lang w:val="en-US" w:eastAsia="en-US"/>
        </w:rPr>
        <w:lastRenderedPageBreak/>
        <mc:AlternateContent>
          <mc:Choice Requires="wps">
            <w:drawing>
              <wp:anchor distT="0" distB="0" distL="114300" distR="114300" simplePos="0" relativeHeight="487605760" behindDoc="0" locked="0" layoutInCell="1" allowOverlap="1" wp14:anchorId="3EAB73C6" wp14:editId="602CDA19">
                <wp:simplePos x="0" y="0"/>
                <wp:positionH relativeFrom="column">
                  <wp:posOffset>1299882</wp:posOffset>
                </wp:positionH>
                <wp:positionV relativeFrom="paragraph">
                  <wp:posOffset>4294094</wp:posOffset>
                </wp:positionV>
                <wp:extent cx="3021106" cy="121024"/>
                <wp:effectExtent l="0" t="0" r="8255" b="0"/>
                <wp:wrapNone/>
                <wp:docPr id="243958384" name="Text Box 13"/>
                <wp:cNvGraphicFramePr/>
                <a:graphic xmlns:a="http://schemas.openxmlformats.org/drawingml/2006/main">
                  <a:graphicData uri="http://schemas.microsoft.com/office/word/2010/wordprocessingShape">
                    <wps:wsp>
                      <wps:cNvSpPr txBox="1"/>
                      <wps:spPr>
                        <a:xfrm>
                          <a:off x="0" y="0"/>
                          <a:ext cx="3021106" cy="121024"/>
                        </a:xfrm>
                        <a:prstGeom prst="rect">
                          <a:avLst/>
                        </a:prstGeom>
                        <a:solidFill>
                          <a:schemeClr val="lt1"/>
                        </a:solidFill>
                        <a:ln w="6350">
                          <a:noFill/>
                        </a:ln>
                      </wps:spPr>
                      <wps:txbx>
                        <w:txbxContent>
                          <w:p w14:paraId="69710CBB" w14:textId="77777777" w:rsidR="00375F41" w:rsidRDefault="00375F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AB73C6" id="Text Box 13" o:spid="_x0000_s1029" type="#_x0000_t202" style="position:absolute;left:0;text-align:left;margin-left:102.35pt;margin-top:338.1pt;width:237.9pt;height:9.55pt;z-index:48760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" fillcolor="white [3201]" stroked="f" strokeweight=".5pt">
                <v:textbox>
                  <w:txbxContent>
                    <w:p w14:paraId="69710CBB" w14:textId="77777777" w:rsidR="00375F41" w:rsidRDefault="00375F41"/>
                  </w:txbxContent>
                </v:textbox>
              </v:shape>
            </w:pict>
          </mc:Fallback>
        </mc:AlternateContent>
      </w:r>
      <w:r w:rsidR="00000000" w:rsidRPr="00185A5A">
        <w:rPr>
          <w:noProof/>
          <w:sz w:val="28"/>
          <w:szCs w:val="22"/>
          <w:lang w:val="en-US" w:eastAsia="en-US"/>
        </w:rPr>
        <w:drawing>
          <wp:inline distT="0" distB="0" distL="0" distR="0" wp14:anchorId="58A532DA" wp14:editId="549CCA15">
            <wp:extent cx="5669280" cy="4468161"/>
            <wp:effectExtent l="0" t="0" r="0" b="0"/>
            <wp:docPr id="1005" name="Figure 5" descr="Figure 5"/>
            <wp:cNvGraphicFramePr/>
            <a:graphic xmlns:a="http://schemas.openxmlformats.org/drawingml/2006/main">
              <a:graphicData uri="http://schemas.openxmlformats.org/drawingml/2006/picture">
                <pic:pic xmlns:pic="http://schemas.openxmlformats.org/drawingml/2006/picture">
                  <pic:nvPicPr>
                    <pic:cNvPr id="1005" name="fig5_usecase.png"/>
                    <pic:cNvPicPr/>
                  </pic:nvPicPr>
                  <pic:blipFill>
                    <a:blip r:embed="rId16"/>
                    <a:stretch>
                      <a:fillRect/>
                    </a:stretch>
                  </pic:blipFill>
                  <pic:spPr>
                    <a:xfrm>
                      <a:off x="0" y="0"/>
                      <a:ext cx="5669280" cy="4468161"/>
                    </a:xfrm>
                    <a:prstGeom prst="rect">
                      <a:avLst/>
                    </a:prstGeom>
                  </pic:spPr>
                </pic:pic>
              </a:graphicData>
            </a:graphic>
          </wp:inline>
        </w:drawing>
      </w:r>
    </w:p>
    <w:p w14:paraId="7C051C1A" w14:textId="07C7B881"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 xml:space="preserve">Figure </w:t>
      </w:r>
      <w:proofErr w:type="gramStart"/>
      <w:r w:rsidR="001374E6">
        <w:rPr>
          <w:sz w:val="28"/>
          <w:szCs w:val="22"/>
          <w:lang w:val="en-US" w:eastAsia="en-US"/>
        </w:rPr>
        <w:t>3.5.3</w:t>
      </w:r>
      <w:r w:rsidR="00375F41">
        <w:rPr>
          <w:sz w:val="28"/>
          <w:szCs w:val="22"/>
          <w:lang w:val="en-US" w:eastAsia="en-US"/>
        </w:rPr>
        <w:t xml:space="preserve"> :</w:t>
      </w:r>
      <w:proofErr w:type="gramEnd"/>
      <w:r w:rsidR="00375F41" w:rsidRPr="00375F41">
        <w:rPr>
          <w:sz w:val="28"/>
        </w:rPr>
        <w:t xml:space="preserve"> </w:t>
      </w:r>
      <w:r w:rsidR="00375F41" w:rsidRPr="00440794">
        <w:rPr>
          <w:sz w:val="28"/>
        </w:rPr>
        <w:t>Use Case Diagram</w:t>
      </w:r>
    </w:p>
    <w:p w14:paraId="6B1406DB" w14:textId="77777777" w:rsidR="0080202F" w:rsidRPr="00185A5A" w:rsidRDefault="00000000" w:rsidP="00185A5A">
      <w:pPr>
        <w:pStyle w:val="NormalWeb"/>
        <w:spacing w:line="276" w:lineRule="auto"/>
        <w:jc w:val="both"/>
        <w:rPr>
          <w:sz w:val="28"/>
          <w:szCs w:val="22"/>
          <w:lang w:val="en-US" w:eastAsia="en-US"/>
        </w:rPr>
      </w:pPr>
      <w:r w:rsidRPr="00185A5A">
        <w:rPr>
          <w:noProof/>
          <w:sz w:val="28"/>
          <w:szCs w:val="22"/>
          <w:lang w:val="en-US" w:eastAsia="en-US"/>
        </w:rPr>
        <w:lastRenderedPageBreak/>
        <w:drawing>
          <wp:inline distT="0" distB="0" distL="0" distR="0" wp14:anchorId="1E016F42" wp14:editId="3815F278">
            <wp:extent cx="5394960" cy="5026892"/>
            <wp:effectExtent l="0" t="0" r="0" b="0"/>
            <wp:docPr id="1006" name="Figure 6" descr="Figure 6"/>
            <wp:cNvGraphicFramePr/>
            <a:graphic xmlns:a="http://schemas.openxmlformats.org/drawingml/2006/main">
              <a:graphicData uri="http://schemas.openxmlformats.org/drawingml/2006/picture">
                <pic:pic xmlns:pic="http://schemas.openxmlformats.org/drawingml/2006/picture">
                  <pic:nvPicPr>
                    <pic:cNvPr id="1006" name="fig6_er.png"/>
                    <pic:cNvPicPr/>
                  </pic:nvPicPr>
                  <pic:blipFill>
                    <a:blip r:embed="rId17"/>
                    <a:stretch>
                      <a:fillRect/>
                    </a:stretch>
                  </pic:blipFill>
                  <pic:spPr>
                    <a:xfrm>
                      <a:off x="0" y="0"/>
                      <a:ext cx="5394960" cy="5026892"/>
                    </a:xfrm>
                    <a:prstGeom prst="rect">
                      <a:avLst/>
                    </a:prstGeom>
                  </pic:spPr>
                </pic:pic>
              </a:graphicData>
            </a:graphic>
          </wp:inline>
        </w:drawing>
      </w:r>
    </w:p>
    <w:p w14:paraId="7A57F1AC" w14:textId="5774911B" w:rsidR="0080202F" w:rsidRDefault="00000000" w:rsidP="00185A5A">
      <w:pPr>
        <w:pStyle w:val="NormalWeb"/>
        <w:spacing w:line="276" w:lineRule="auto"/>
        <w:jc w:val="both"/>
        <w:rPr>
          <w:sz w:val="28"/>
          <w:szCs w:val="22"/>
          <w:lang w:val="en-US" w:eastAsia="en-US"/>
        </w:rPr>
      </w:pPr>
      <w:r w:rsidRPr="00185A5A">
        <w:rPr>
          <w:sz w:val="28"/>
          <w:szCs w:val="22"/>
          <w:lang w:val="en-US" w:eastAsia="en-US"/>
        </w:rPr>
        <w:t xml:space="preserve">Figure </w:t>
      </w:r>
      <w:proofErr w:type="gramStart"/>
      <w:r w:rsidR="001374E6">
        <w:rPr>
          <w:sz w:val="28"/>
          <w:szCs w:val="22"/>
          <w:lang w:val="en-US" w:eastAsia="en-US"/>
        </w:rPr>
        <w:t>3.5.4</w:t>
      </w:r>
      <w:r w:rsidR="00375F41">
        <w:rPr>
          <w:sz w:val="28"/>
          <w:szCs w:val="22"/>
          <w:lang w:val="en-US" w:eastAsia="en-US"/>
        </w:rPr>
        <w:t xml:space="preserve"> :</w:t>
      </w:r>
      <w:proofErr w:type="gramEnd"/>
      <w:r w:rsidR="00375F41" w:rsidRPr="00375F41">
        <w:rPr>
          <w:sz w:val="28"/>
        </w:rPr>
        <w:t xml:space="preserve"> </w:t>
      </w:r>
      <w:r w:rsidR="00375F41" w:rsidRPr="00440794">
        <w:rPr>
          <w:sz w:val="28"/>
        </w:rPr>
        <w:t>ER Diagram</w:t>
      </w:r>
    </w:p>
    <w:p w14:paraId="099F1D50" w14:textId="77777777" w:rsidR="001374E6" w:rsidRDefault="001374E6" w:rsidP="00185A5A">
      <w:pPr>
        <w:pStyle w:val="NormalWeb"/>
        <w:spacing w:line="276" w:lineRule="auto"/>
        <w:jc w:val="both"/>
        <w:rPr>
          <w:sz w:val="28"/>
          <w:szCs w:val="22"/>
          <w:lang w:val="en-US" w:eastAsia="en-US"/>
        </w:rPr>
      </w:pPr>
    </w:p>
    <w:p w14:paraId="4473CD1E" w14:textId="77777777" w:rsidR="001374E6" w:rsidRPr="00185A5A" w:rsidRDefault="001374E6" w:rsidP="00185A5A">
      <w:pPr>
        <w:pStyle w:val="NormalWeb"/>
        <w:spacing w:line="276" w:lineRule="auto"/>
        <w:jc w:val="both"/>
        <w:rPr>
          <w:sz w:val="28"/>
          <w:szCs w:val="22"/>
          <w:lang w:val="en-US" w:eastAsia="en-US"/>
        </w:rPr>
      </w:pPr>
    </w:p>
    <w:p w14:paraId="1ADF45E7" w14:textId="3AA96F5A"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Development procedure</w:t>
      </w:r>
      <w:r w:rsidR="001374E6">
        <w:rPr>
          <w:sz w:val="28"/>
          <w:szCs w:val="22"/>
          <w:lang w:val="en-US" w:eastAsia="en-US"/>
        </w:rPr>
        <w:t>:</w:t>
      </w:r>
      <w:r w:rsidRPr="00185A5A">
        <w:rPr>
          <w:sz w:val="28"/>
          <w:szCs w:val="22"/>
          <w:lang w:val="en-US" w:eastAsia="en-US"/>
        </w:rPr>
        <w:t xml:space="preserve"> The system is built incrementally: project setup and configuration; authentication and role-based access; content management; learning activities and assessments; progress tracking and reporting; administrator features; and front-end integration. Every page, form and dashboard is connected to the back end and database, and no progress values or student records are hard-coded.</w:t>
      </w:r>
    </w:p>
    <w:p w14:paraId="0289707C" w14:textId="54B8BE75"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Algorithms</w:t>
      </w:r>
      <w:r w:rsidR="001374E6">
        <w:rPr>
          <w:sz w:val="28"/>
          <w:szCs w:val="22"/>
          <w:lang w:val="en-US" w:eastAsia="en-US"/>
        </w:rPr>
        <w:t>:</w:t>
      </w:r>
      <w:r w:rsidRPr="00185A5A">
        <w:rPr>
          <w:sz w:val="28"/>
          <w:szCs w:val="22"/>
          <w:lang w:val="en-US" w:eastAsia="en-US"/>
        </w:rPr>
        <w:t xml:space="preserve"> Two rules are implemented on the server:</w:t>
      </w:r>
    </w:p>
    <w:p w14:paraId="6DACF60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Assessment scoring: score = sum of the marks of all questions answered correctly; percentage = score ÷ total marks × 100. The result is stored as the authoritative score.</w:t>
      </w:r>
    </w:p>
    <w:p w14:paraId="1F6822A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lastRenderedPageBreak/>
        <w:t>Course progress: progress (%) = distinct lessons completed by the student ÷ published lessons in the course × 100. A unique constraint on (student, lesson) prevents duplicate completion records when a lesson is revisited.</w:t>
      </w:r>
    </w:p>
    <w:p w14:paraId="79050CB1" w14:textId="24DD144E"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Security and privacy procedure</w:t>
      </w:r>
      <w:r w:rsidR="001374E6">
        <w:rPr>
          <w:sz w:val="28"/>
          <w:szCs w:val="22"/>
          <w:lang w:val="en-US" w:eastAsia="en-US"/>
        </w:rPr>
        <w:t>:</w:t>
      </w:r>
      <w:r w:rsidRPr="00185A5A">
        <w:rPr>
          <w:sz w:val="28"/>
          <w:szCs w:val="22"/>
          <w:lang w:val="en-US" w:eastAsia="en-US"/>
        </w:rPr>
        <w:t xml:space="preserve"> Passwords are hashed; database access uses parameterised queries or an ORM; CSRF protection and output escaping are applied; file uploads are validated by type and size; HTTPS is used; only the minimum personal data is collected; and every protected route checks the user’s role, following OWASP guidance [15] and the DPDP Act, 2023 [17].</w:t>
      </w:r>
    </w:p>
    <w:p w14:paraId="51C4E7D2" w14:textId="2896B6C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Testing procedure</w:t>
      </w:r>
      <w:r w:rsidR="001374E6">
        <w:rPr>
          <w:sz w:val="28"/>
          <w:szCs w:val="22"/>
          <w:lang w:val="en-US" w:eastAsia="en-US"/>
        </w:rPr>
        <w:t>:</w:t>
      </w:r>
      <w:r w:rsidRPr="00185A5A">
        <w:rPr>
          <w:sz w:val="28"/>
          <w:szCs w:val="22"/>
          <w:lang w:val="en-US" w:eastAsia="en-US"/>
        </w:rPr>
        <w:t xml:space="preserve"> Automated tests cover registration and login, authorisation, scoring, progress, CRUD operations and invalid input. Manual end-to-end tests cover the complete student workflow. Usability is reviewed against standard heuristics [14], accessibility against WCAG 2.1 [16], and layouts are checked on desktop, tablet and mobile screen sizes. Results will be documented honestly.</w:t>
      </w:r>
    </w:p>
    <w:p w14:paraId="09FE5782" w14:textId="38D94E09"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Programming steps</w:t>
      </w:r>
      <w:r w:rsidR="001374E6">
        <w:rPr>
          <w:sz w:val="28"/>
          <w:szCs w:val="22"/>
          <w:lang w:val="en-US" w:eastAsia="en-US"/>
        </w:rPr>
        <w:t>:</w:t>
      </w:r>
      <w:r w:rsidRPr="00185A5A">
        <w:rPr>
          <w:sz w:val="28"/>
          <w:szCs w:val="22"/>
          <w:lang w:val="en-US" w:eastAsia="en-US"/>
        </w:rPr>
        <w:t xml:space="preserve"> Configuration → models and migrations → services → routes/controllers → templates and front end → tests → documentation. Git is used for version control, backups are taken before significant changes, and production data is never overwritten for development convenience. As this is a software project, no manufacturing or physical experimental procedure is involved.</w:t>
      </w:r>
    </w:p>
    <w:p w14:paraId="7D6FBF22" w14:textId="77777777" w:rsidR="008C5650" w:rsidRPr="00185A5A" w:rsidRDefault="008C5650" w:rsidP="00185A5A">
      <w:pPr>
        <w:pStyle w:val="NormalWeb"/>
        <w:spacing w:line="276" w:lineRule="auto"/>
        <w:jc w:val="both"/>
        <w:rPr>
          <w:sz w:val="28"/>
          <w:szCs w:val="22"/>
          <w:lang w:val="en-US" w:eastAsia="en-US"/>
        </w:rPr>
      </w:pPr>
    </w:p>
    <w:p w14:paraId="4304824C"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3.6 Components / Materials</w:t>
      </w:r>
    </w:p>
    <w:p w14:paraId="1F077CB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Table 2: Components and software specification (candidate, subject to confirmation)</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2500"/>
        <w:gridCol w:w="5780"/>
        <w:gridCol w:w="1800"/>
      </w:tblGrid>
      <w:tr w:rsidR="0080202F" w:rsidRPr="00185A5A" w14:paraId="3659DC49" w14:textId="77777777">
        <w:trPr>
          <w:cantSplit/>
          <w:tblHeader/>
        </w:trPr>
        <w:tc>
          <w:tcPr>
            <w:tcW w:w="2500" w:type="dxa"/>
            <w:shd w:val="clear" w:color="auto" w:fill="D9E2F3"/>
            <w:vAlign w:val="center"/>
          </w:tcPr>
          <w:p w14:paraId="7D477F6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Component</w:t>
            </w:r>
          </w:p>
        </w:tc>
        <w:tc>
          <w:tcPr>
            <w:tcW w:w="5780" w:type="dxa"/>
            <w:shd w:val="clear" w:color="auto" w:fill="D9E2F3"/>
            <w:vAlign w:val="center"/>
          </w:tcPr>
          <w:p w14:paraId="3AEF318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Specification</w:t>
            </w:r>
          </w:p>
        </w:tc>
        <w:tc>
          <w:tcPr>
            <w:tcW w:w="1800" w:type="dxa"/>
            <w:shd w:val="clear" w:color="auto" w:fill="D9E2F3"/>
            <w:vAlign w:val="center"/>
          </w:tcPr>
          <w:p w14:paraId="054B571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Quantity</w:t>
            </w:r>
          </w:p>
        </w:tc>
      </w:tr>
      <w:tr w:rsidR="0080202F" w:rsidRPr="00185A5A" w14:paraId="244E0481" w14:textId="77777777">
        <w:trPr>
          <w:cantSplit/>
        </w:trPr>
        <w:tc>
          <w:tcPr>
            <w:tcW w:w="2500" w:type="dxa"/>
          </w:tcPr>
          <w:p w14:paraId="3064B3D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Development computer</w:t>
            </w:r>
          </w:p>
        </w:tc>
        <w:tc>
          <w:tcPr>
            <w:tcW w:w="5780" w:type="dxa"/>
          </w:tcPr>
          <w:p w14:paraId="2252FD7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Windows PC or laptop with VS Code and a modern web browser (team-owned)</w:t>
            </w:r>
          </w:p>
        </w:tc>
        <w:tc>
          <w:tcPr>
            <w:tcW w:w="1800" w:type="dxa"/>
            <w:vAlign w:val="center"/>
          </w:tcPr>
          <w:p w14:paraId="64D396D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One per team member</w:t>
            </w:r>
          </w:p>
        </w:tc>
      </w:tr>
      <w:tr w:rsidR="0080202F" w:rsidRPr="00185A5A" w14:paraId="58648F91" w14:textId="77777777">
        <w:trPr>
          <w:cantSplit/>
        </w:trPr>
        <w:tc>
          <w:tcPr>
            <w:tcW w:w="2500" w:type="dxa"/>
          </w:tcPr>
          <w:p w14:paraId="600F994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Front-end technologies</w:t>
            </w:r>
          </w:p>
        </w:tc>
        <w:tc>
          <w:tcPr>
            <w:tcW w:w="5780" w:type="dxa"/>
          </w:tcPr>
          <w:p w14:paraId="5177755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HTML5, CSS3, JavaScript, Bootstrap 5 (retained from the existing site)</w:t>
            </w:r>
          </w:p>
        </w:tc>
        <w:tc>
          <w:tcPr>
            <w:tcW w:w="1800" w:type="dxa"/>
            <w:vAlign w:val="center"/>
          </w:tcPr>
          <w:p w14:paraId="6EDE11F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 set</w:t>
            </w:r>
          </w:p>
        </w:tc>
      </w:tr>
      <w:tr w:rsidR="0080202F" w:rsidRPr="00185A5A" w14:paraId="514F9657" w14:textId="77777777">
        <w:trPr>
          <w:cantSplit/>
        </w:trPr>
        <w:tc>
          <w:tcPr>
            <w:tcW w:w="2500" w:type="dxa"/>
          </w:tcPr>
          <w:p w14:paraId="24E48F4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Back-end framework (candidate)</w:t>
            </w:r>
          </w:p>
        </w:tc>
        <w:tc>
          <w:tcPr>
            <w:tcW w:w="5780" w:type="dxa"/>
          </w:tcPr>
          <w:p w14:paraId="6F5A972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Python 3 with Flask; to be confirmed after source and hosting inspection</w:t>
            </w:r>
          </w:p>
        </w:tc>
        <w:tc>
          <w:tcPr>
            <w:tcW w:w="1800" w:type="dxa"/>
            <w:vAlign w:val="center"/>
          </w:tcPr>
          <w:p w14:paraId="01666C2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r>
      <w:tr w:rsidR="0080202F" w:rsidRPr="00185A5A" w14:paraId="399567E1" w14:textId="77777777">
        <w:trPr>
          <w:cantSplit/>
        </w:trPr>
        <w:tc>
          <w:tcPr>
            <w:tcW w:w="2500" w:type="dxa"/>
          </w:tcPr>
          <w:p w14:paraId="75476BB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Database (candidate)</w:t>
            </w:r>
          </w:p>
        </w:tc>
        <w:tc>
          <w:tcPr>
            <w:tcW w:w="5780" w:type="dxa"/>
          </w:tcPr>
          <w:p w14:paraId="4FFBFDD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MySQL with SQLAlchemy ORM and migration scripts</w:t>
            </w:r>
          </w:p>
        </w:tc>
        <w:tc>
          <w:tcPr>
            <w:tcW w:w="1800" w:type="dxa"/>
            <w:vAlign w:val="center"/>
          </w:tcPr>
          <w:p w14:paraId="1145B09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r>
      <w:tr w:rsidR="0080202F" w:rsidRPr="00185A5A" w14:paraId="35A7BBDB" w14:textId="77777777">
        <w:trPr>
          <w:cantSplit/>
        </w:trPr>
        <w:tc>
          <w:tcPr>
            <w:tcW w:w="2500" w:type="dxa"/>
          </w:tcPr>
          <w:p w14:paraId="33BEEB5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Charts (optional)</w:t>
            </w:r>
          </w:p>
        </w:tc>
        <w:tc>
          <w:tcPr>
            <w:tcW w:w="5780" w:type="dxa"/>
          </w:tcPr>
          <w:p w14:paraId="3E57692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Chart.js for progress and report charts</w:t>
            </w:r>
          </w:p>
        </w:tc>
        <w:tc>
          <w:tcPr>
            <w:tcW w:w="1800" w:type="dxa"/>
            <w:vAlign w:val="center"/>
          </w:tcPr>
          <w:p w14:paraId="3A6AFE3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r>
      <w:tr w:rsidR="0080202F" w:rsidRPr="00185A5A" w14:paraId="1677353C" w14:textId="77777777">
        <w:trPr>
          <w:cantSplit/>
        </w:trPr>
        <w:tc>
          <w:tcPr>
            <w:tcW w:w="2500" w:type="dxa"/>
          </w:tcPr>
          <w:p w14:paraId="7EDE90A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lastRenderedPageBreak/>
              <w:t>Version control</w:t>
            </w:r>
          </w:p>
        </w:tc>
        <w:tc>
          <w:tcPr>
            <w:tcW w:w="5780" w:type="dxa"/>
          </w:tcPr>
          <w:p w14:paraId="3B605D8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Git</w:t>
            </w:r>
          </w:p>
        </w:tc>
        <w:tc>
          <w:tcPr>
            <w:tcW w:w="1800" w:type="dxa"/>
            <w:vAlign w:val="center"/>
          </w:tcPr>
          <w:p w14:paraId="7AF14F2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 repository</w:t>
            </w:r>
          </w:p>
        </w:tc>
      </w:tr>
      <w:tr w:rsidR="0080202F" w:rsidRPr="00185A5A" w14:paraId="6580E1EA" w14:textId="77777777">
        <w:trPr>
          <w:cantSplit/>
        </w:trPr>
        <w:tc>
          <w:tcPr>
            <w:tcW w:w="2500" w:type="dxa"/>
          </w:tcPr>
          <w:p w14:paraId="7642082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Testing tools</w:t>
            </w:r>
          </w:p>
        </w:tc>
        <w:tc>
          <w:tcPr>
            <w:tcW w:w="5780" w:type="dxa"/>
          </w:tcPr>
          <w:p w14:paraId="5E3F935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pytest (candidate) plus manual testing in Chrome, Firefox and Edge, including mobile viewports</w:t>
            </w:r>
          </w:p>
        </w:tc>
        <w:tc>
          <w:tcPr>
            <w:tcW w:w="1800" w:type="dxa"/>
            <w:vAlign w:val="center"/>
          </w:tcPr>
          <w:p w14:paraId="48043C0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 set</w:t>
            </w:r>
          </w:p>
        </w:tc>
      </w:tr>
      <w:tr w:rsidR="0080202F" w:rsidRPr="00185A5A" w14:paraId="6ECA6A81" w14:textId="77777777">
        <w:trPr>
          <w:cantSplit/>
        </w:trPr>
        <w:tc>
          <w:tcPr>
            <w:tcW w:w="2500" w:type="dxa"/>
          </w:tcPr>
          <w:p w14:paraId="1C67BF6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Hosting and domain</w:t>
            </w:r>
          </w:p>
        </w:tc>
        <w:tc>
          <w:tcPr>
            <w:tcW w:w="5780" w:type="dxa"/>
          </w:tcPr>
          <w:p w14:paraId="532598E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Existing dcsacademy.co.in hosting; compatibility with the chosen back end to be verified</w:t>
            </w:r>
          </w:p>
        </w:tc>
        <w:tc>
          <w:tcPr>
            <w:tcW w:w="1800" w:type="dxa"/>
            <w:vAlign w:val="center"/>
          </w:tcPr>
          <w:p w14:paraId="64676CE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r>
      <w:tr w:rsidR="0080202F" w:rsidRPr="00185A5A" w14:paraId="583D6CF3" w14:textId="77777777">
        <w:trPr>
          <w:cantSplit/>
        </w:trPr>
        <w:tc>
          <w:tcPr>
            <w:tcW w:w="2500" w:type="dxa"/>
          </w:tcPr>
          <w:p w14:paraId="6664CFB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Configuration</w:t>
            </w:r>
          </w:p>
        </w:tc>
        <w:tc>
          <w:tcPr>
            <w:tcW w:w="5780" w:type="dxa"/>
          </w:tcPr>
          <w:p w14:paraId="4481C59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Environment variables (.env) for secrets and database credentials</w:t>
            </w:r>
          </w:p>
        </w:tc>
        <w:tc>
          <w:tcPr>
            <w:tcW w:w="1800" w:type="dxa"/>
            <w:vAlign w:val="center"/>
          </w:tcPr>
          <w:p w14:paraId="41864CC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 per environment</w:t>
            </w:r>
          </w:p>
        </w:tc>
      </w:tr>
    </w:tbl>
    <w:p w14:paraId="4789989E" w14:textId="77777777" w:rsidR="0080202F" w:rsidRPr="00185A5A" w:rsidRDefault="0080202F" w:rsidP="00185A5A">
      <w:pPr>
        <w:pStyle w:val="NormalWeb"/>
        <w:spacing w:line="276" w:lineRule="auto"/>
        <w:jc w:val="both"/>
        <w:rPr>
          <w:sz w:val="28"/>
          <w:szCs w:val="22"/>
          <w:lang w:val="en-US" w:eastAsia="en-US"/>
        </w:rPr>
      </w:pPr>
    </w:p>
    <w:p w14:paraId="04B0C649" w14:textId="77777777" w:rsidR="008C5650" w:rsidRPr="00185A5A" w:rsidRDefault="008C5650" w:rsidP="00185A5A">
      <w:pPr>
        <w:pStyle w:val="NormalWeb"/>
        <w:spacing w:line="276" w:lineRule="auto"/>
        <w:jc w:val="both"/>
        <w:rPr>
          <w:sz w:val="28"/>
          <w:szCs w:val="22"/>
          <w:lang w:val="en-US" w:eastAsia="en-US"/>
        </w:rPr>
      </w:pPr>
    </w:p>
    <w:p w14:paraId="0CB38CAE"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p w14:paraId="5F289E7D" w14:textId="77777777" w:rsidR="008C5650" w:rsidRDefault="008C5650" w:rsidP="00185A5A">
      <w:pPr>
        <w:pStyle w:val="Heading1"/>
      </w:pPr>
      <w:r w:rsidRPr="00185A5A">
        <w:lastRenderedPageBreak/>
        <w:t>CHAPTER 4: PROJECT PLANNING</w:t>
      </w:r>
    </w:p>
    <w:p w14:paraId="26E3304A" w14:textId="77777777" w:rsidR="00185A5A" w:rsidRPr="00185A5A" w:rsidRDefault="00185A5A" w:rsidP="00185A5A">
      <w:pPr>
        <w:pStyle w:val="Heading1"/>
      </w:pPr>
    </w:p>
    <w:p w14:paraId="345512DA"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4.1 Work Breakdown Structure</w:t>
      </w:r>
    </w:p>
    <w:p w14:paraId="3EC10F2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Table 3: Work breakdown structure</w:t>
      </w:r>
    </w:p>
    <w:tbl>
      <w:tblPr>
        <w:tblW w:w="109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700"/>
        <w:gridCol w:w="2200"/>
        <w:gridCol w:w="4480"/>
        <w:gridCol w:w="3530"/>
      </w:tblGrid>
      <w:tr w:rsidR="0080202F" w:rsidRPr="00185A5A" w14:paraId="4F0C0226" w14:textId="77777777" w:rsidTr="003E65C8">
        <w:trPr>
          <w:cantSplit/>
          <w:tblHeader/>
        </w:trPr>
        <w:tc>
          <w:tcPr>
            <w:tcW w:w="700" w:type="dxa"/>
            <w:shd w:val="clear" w:color="auto" w:fill="D9E2F3"/>
            <w:vAlign w:val="center"/>
          </w:tcPr>
          <w:p w14:paraId="0F705DB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WBS</w:t>
            </w:r>
          </w:p>
        </w:tc>
        <w:tc>
          <w:tcPr>
            <w:tcW w:w="2200" w:type="dxa"/>
            <w:shd w:val="clear" w:color="auto" w:fill="D9E2F3"/>
            <w:vAlign w:val="center"/>
          </w:tcPr>
          <w:p w14:paraId="64C6D3B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Work package</w:t>
            </w:r>
          </w:p>
        </w:tc>
        <w:tc>
          <w:tcPr>
            <w:tcW w:w="4480" w:type="dxa"/>
            <w:shd w:val="clear" w:color="auto" w:fill="D9E2F3"/>
            <w:vAlign w:val="center"/>
          </w:tcPr>
          <w:p w14:paraId="3AB52F2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Main activities</w:t>
            </w:r>
          </w:p>
        </w:tc>
        <w:tc>
          <w:tcPr>
            <w:tcW w:w="3530" w:type="dxa"/>
            <w:shd w:val="clear" w:color="auto" w:fill="D9E2F3"/>
            <w:vAlign w:val="center"/>
          </w:tcPr>
          <w:p w14:paraId="53DFE2C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Deliverable</w:t>
            </w:r>
          </w:p>
        </w:tc>
      </w:tr>
      <w:tr w:rsidR="0080202F" w:rsidRPr="00185A5A" w14:paraId="05D6B28B" w14:textId="77777777" w:rsidTr="003E65C8">
        <w:trPr>
          <w:cantSplit/>
        </w:trPr>
        <w:tc>
          <w:tcPr>
            <w:tcW w:w="700" w:type="dxa"/>
            <w:vAlign w:val="center"/>
          </w:tcPr>
          <w:p w14:paraId="1ABB507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c>
          <w:tcPr>
            <w:tcW w:w="2200" w:type="dxa"/>
          </w:tcPr>
          <w:p w14:paraId="1F0989F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Requirements and analysis</w:t>
            </w:r>
          </w:p>
        </w:tc>
        <w:tc>
          <w:tcPr>
            <w:tcW w:w="4480" w:type="dxa"/>
          </w:tcPr>
          <w:p w14:paraId="4BFF9CA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Inspect the live site; request source, database and hosting access; list verified, missing and optional features; confirm roles and scope</w:t>
            </w:r>
          </w:p>
        </w:tc>
        <w:tc>
          <w:tcPr>
            <w:tcW w:w="3530" w:type="dxa"/>
          </w:tcPr>
          <w:p w14:paraId="282A9D0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Analysis report; requirements list</w:t>
            </w:r>
          </w:p>
        </w:tc>
      </w:tr>
      <w:tr w:rsidR="0080202F" w:rsidRPr="00185A5A" w14:paraId="0F6352B4" w14:textId="77777777" w:rsidTr="003E65C8">
        <w:trPr>
          <w:cantSplit/>
        </w:trPr>
        <w:tc>
          <w:tcPr>
            <w:tcW w:w="700" w:type="dxa"/>
            <w:vAlign w:val="center"/>
          </w:tcPr>
          <w:p w14:paraId="188C3D4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2</w:t>
            </w:r>
          </w:p>
        </w:tc>
        <w:tc>
          <w:tcPr>
            <w:tcW w:w="2200" w:type="dxa"/>
          </w:tcPr>
          <w:p w14:paraId="5717FB9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Architecture and database design</w:t>
            </w:r>
          </w:p>
        </w:tc>
        <w:tc>
          <w:tcPr>
            <w:tcW w:w="4480" w:type="dxa"/>
          </w:tcPr>
          <w:p w14:paraId="4E1C13D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Confirm the stack; design modules; prepare ER, DFD, use-case and flow diagrams; write schema and migrations</w:t>
            </w:r>
          </w:p>
        </w:tc>
        <w:tc>
          <w:tcPr>
            <w:tcW w:w="3530" w:type="dxa"/>
          </w:tcPr>
          <w:p w14:paraId="26330C1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Design documents; schema</w:t>
            </w:r>
          </w:p>
        </w:tc>
      </w:tr>
      <w:tr w:rsidR="0080202F" w:rsidRPr="00185A5A" w14:paraId="205A0EEB" w14:textId="77777777" w:rsidTr="003E65C8">
        <w:trPr>
          <w:cantSplit/>
        </w:trPr>
        <w:tc>
          <w:tcPr>
            <w:tcW w:w="700" w:type="dxa"/>
            <w:vAlign w:val="center"/>
          </w:tcPr>
          <w:p w14:paraId="70688B6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3</w:t>
            </w:r>
          </w:p>
        </w:tc>
        <w:tc>
          <w:tcPr>
            <w:tcW w:w="2200" w:type="dxa"/>
          </w:tcPr>
          <w:p w14:paraId="75B890E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Core development</w:t>
            </w:r>
          </w:p>
        </w:tc>
        <w:tc>
          <w:tcPr>
            <w:tcW w:w="4480" w:type="dxa"/>
          </w:tcPr>
          <w:p w14:paraId="449B1D3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Project setup; authentication and RBAC; content management; learning activities</w:t>
            </w:r>
          </w:p>
        </w:tc>
        <w:tc>
          <w:tcPr>
            <w:tcW w:w="3530" w:type="dxa"/>
          </w:tcPr>
          <w:p w14:paraId="0DBCD59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Working core workflow</w:t>
            </w:r>
          </w:p>
        </w:tc>
      </w:tr>
      <w:tr w:rsidR="0080202F" w:rsidRPr="00185A5A" w14:paraId="2416A95D" w14:textId="77777777" w:rsidTr="003E65C8">
        <w:trPr>
          <w:cantSplit/>
        </w:trPr>
        <w:tc>
          <w:tcPr>
            <w:tcW w:w="700" w:type="dxa"/>
            <w:vAlign w:val="center"/>
          </w:tcPr>
          <w:p w14:paraId="39FB0EC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4</w:t>
            </w:r>
          </w:p>
        </w:tc>
        <w:tc>
          <w:tcPr>
            <w:tcW w:w="2200" w:type="dxa"/>
          </w:tcPr>
          <w:p w14:paraId="6F72FE7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Assessment and progress</w:t>
            </w:r>
          </w:p>
        </w:tc>
        <w:tc>
          <w:tcPr>
            <w:tcW w:w="4480" w:type="dxa"/>
          </w:tcPr>
          <w:p w14:paraId="29985BE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Question bank; scoring; attempt limits; progress tracking; reports</w:t>
            </w:r>
          </w:p>
        </w:tc>
        <w:tc>
          <w:tcPr>
            <w:tcW w:w="3530" w:type="dxa"/>
          </w:tcPr>
          <w:p w14:paraId="550B0DA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Assessment and progress modules</w:t>
            </w:r>
          </w:p>
        </w:tc>
      </w:tr>
      <w:tr w:rsidR="0080202F" w:rsidRPr="00185A5A" w14:paraId="0C08E738" w14:textId="77777777" w:rsidTr="003E65C8">
        <w:trPr>
          <w:cantSplit/>
        </w:trPr>
        <w:tc>
          <w:tcPr>
            <w:tcW w:w="700" w:type="dxa"/>
            <w:vAlign w:val="center"/>
          </w:tcPr>
          <w:p w14:paraId="146C206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5</w:t>
            </w:r>
          </w:p>
        </w:tc>
        <w:tc>
          <w:tcPr>
            <w:tcW w:w="2200" w:type="dxa"/>
          </w:tcPr>
          <w:p w14:paraId="13235A5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Dashboards and administration</w:t>
            </w:r>
          </w:p>
        </w:tc>
        <w:tc>
          <w:tcPr>
            <w:tcW w:w="4480" w:type="dxa"/>
          </w:tcPr>
          <w:p w14:paraId="4E4EB14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Student dashboard; administrator dashboard; teacher/parent modules if approved</w:t>
            </w:r>
          </w:p>
        </w:tc>
        <w:tc>
          <w:tcPr>
            <w:tcW w:w="3530" w:type="dxa"/>
          </w:tcPr>
          <w:p w14:paraId="3BF39E3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Role-based dashboards</w:t>
            </w:r>
          </w:p>
        </w:tc>
      </w:tr>
      <w:tr w:rsidR="0080202F" w:rsidRPr="00185A5A" w14:paraId="5E641636" w14:textId="77777777" w:rsidTr="003E65C8">
        <w:trPr>
          <w:cantSplit/>
        </w:trPr>
        <w:tc>
          <w:tcPr>
            <w:tcW w:w="700" w:type="dxa"/>
            <w:vAlign w:val="center"/>
          </w:tcPr>
          <w:p w14:paraId="4C9AF6E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6</w:t>
            </w:r>
          </w:p>
        </w:tc>
        <w:tc>
          <w:tcPr>
            <w:tcW w:w="2200" w:type="dxa"/>
          </w:tcPr>
          <w:p w14:paraId="6FFEF88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Security and testing</w:t>
            </w:r>
          </w:p>
        </w:tc>
        <w:tc>
          <w:tcPr>
            <w:tcW w:w="4480" w:type="dxa"/>
          </w:tcPr>
          <w:p w14:paraId="2391092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Validation; authorisation tests; privacy checks; end-to-end tests; bug fixing</w:t>
            </w:r>
          </w:p>
        </w:tc>
        <w:tc>
          <w:tcPr>
            <w:tcW w:w="3530" w:type="dxa"/>
          </w:tcPr>
          <w:p w14:paraId="0E18899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Test report</w:t>
            </w:r>
          </w:p>
        </w:tc>
      </w:tr>
      <w:tr w:rsidR="0080202F" w:rsidRPr="00185A5A" w14:paraId="4EA9C5E1" w14:textId="77777777" w:rsidTr="003E65C8">
        <w:trPr>
          <w:cantSplit/>
        </w:trPr>
        <w:tc>
          <w:tcPr>
            <w:tcW w:w="700" w:type="dxa"/>
            <w:vAlign w:val="center"/>
          </w:tcPr>
          <w:p w14:paraId="40B50F1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7</w:t>
            </w:r>
          </w:p>
        </w:tc>
        <w:tc>
          <w:tcPr>
            <w:tcW w:w="2200" w:type="dxa"/>
          </w:tcPr>
          <w:p w14:paraId="7D10369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Documentation and deployment</w:t>
            </w:r>
          </w:p>
        </w:tc>
        <w:tc>
          <w:tcPr>
            <w:tcW w:w="4480" w:type="dxa"/>
          </w:tcPr>
          <w:p w14:paraId="720B7E9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README; setup guide; diagrams; deployment on the approved host</w:t>
            </w:r>
          </w:p>
        </w:tc>
        <w:tc>
          <w:tcPr>
            <w:tcW w:w="3530" w:type="dxa"/>
          </w:tcPr>
          <w:p w14:paraId="3E048687" w14:textId="751BFB9B"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Final</w:t>
            </w:r>
            <w:r w:rsidR="003E65C8">
              <w:rPr>
                <w:sz w:val="28"/>
                <w:szCs w:val="22"/>
                <w:lang w:val="en-US" w:eastAsia="en-US"/>
              </w:rPr>
              <w:t xml:space="preserve"> </w:t>
            </w:r>
            <w:r w:rsidRPr="00185A5A">
              <w:rPr>
                <w:sz w:val="28"/>
                <w:szCs w:val="22"/>
                <w:lang w:val="en-US" w:eastAsia="en-US"/>
              </w:rPr>
              <w:t>report; deployable build</w:t>
            </w:r>
          </w:p>
        </w:tc>
      </w:tr>
    </w:tbl>
    <w:p w14:paraId="62192499" w14:textId="77777777" w:rsidR="0080202F" w:rsidRPr="00185A5A" w:rsidRDefault="0080202F" w:rsidP="00185A5A">
      <w:pPr>
        <w:pStyle w:val="NormalWeb"/>
        <w:spacing w:line="276" w:lineRule="auto"/>
        <w:jc w:val="both"/>
        <w:rPr>
          <w:sz w:val="28"/>
          <w:szCs w:val="22"/>
          <w:lang w:val="en-US" w:eastAsia="en-US"/>
        </w:rPr>
      </w:pPr>
    </w:p>
    <w:p w14:paraId="799DF5F1" w14:textId="77777777" w:rsidR="008C5650" w:rsidRPr="00185A5A" w:rsidRDefault="008C5650" w:rsidP="00185A5A">
      <w:pPr>
        <w:pStyle w:val="NormalWeb"/>
        <w:spacing w:line="276" w:lineRule="auto"/>
        <w:jc w:val="both"/>
        <w:rPr>
          <w:sz w:val="28"/>
          <w:szCs w:val="22"/>
          <w:lang w:val="en-US" w:eastAsia="en-US"/>
        </w:rPr>
      </w:pPr>
    </w:p>
    <w:p w14:paraId="3BF12220"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4.2 Gantt Chart</w:t>
      </w:r>
    </w:p>
    <w:p w14:paraId="2CB6FDF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The project is planned over a 16-week semester. The plan is indicative and will be adjusted to the academic calendar and to the access obtained to the existing project files.</w:t>
      </w:r>
    </w:p>
    <w:p w14:paraId="0339CC7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lastRenderedPageBreak/>
        <w:t>Table 4: Gantt chart (numbers are semester weeks)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2480"/>
        <w:gridCol w:w="475"/>
        <w:gridCol w:w="475"/>
        <w:gridCol w:w="475"/>
        <w:gridCol w:w="475"/>
        <w:gridCol w:w="475"/>
        <w:gridCol w:w="475"/>
        <w:gridCol w:w="475"/>
        <w:gridCol w:w="475"/>
        <w:gridCol w:w="475"/>
        <w:gridCol w:w="475"/>
        <w:gridCol w:w="475"/>
        <w:gridCol w:w="475"/>
        <w:gridCol w:w="475"/>
        <w:gridCol w:w="475"/>
        <w:gridCol w:w="475"/>
        <w:gridCol w:w="475"/>
      </w:tblGrid>
      <w:tr w:rsidR="0080202F" w:rsidRPr="00185A5A" w14:paraId="3EF0AD1F" w14:textId="77777777">
        <w:trPr>
          <w:cantSplit/>
          <w:tblHeader/>
        </w:trPr>
        <w:tc>
          <w:tcPr>
            <w:tcW w:w="2480" w:type="dxa"/>
            <w:shd w:val="clear" w:color="auto" w:fill="D9E2F3"/>
            <w:vAlign w:val="center"/>
          </w:tcPr>
          <w:p w14:paraId="5B66B67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Work package</w:t>
            </w:r>
          </w:p>
        </w:tc>
        <w:tc>
          <w:tcPr>
            <w:tcW w:w="475" w:type="dxa"/>
            <w:shd w:val="clear" w:color="auto" w:fill="D9E2F3"/>
            <w:vAlign w:val="center"/>
          </w:tcPr>
          <w:p w14:paraId="0E73ECE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c>
          <w:tcPr>
            <w:tcW w:w="475" w:type="dxa"/>
            <w:shd w:val="clear" w:color="auto" w:fill="D9E2F3"/>
            <w:vAlign w:val="center"/>
          </w:tcPr>
          <w:p w14:paraId="1053037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2</w:t>
            </w:r>
          </w:p>
        </w:tc>
        <w:tc>
          <w:tcPr>
            <w:tcW w:w="475" w:type="dxa"/>
            <w:shd w:val="clear" w:color="auto" w:fill="D9E2F3"/>
            <w:vAlign w:val="center"/>
          </w:tcPr>
          <w:p w14:paraId="5BB9185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3</w:t>
            </w:r>
          </w:p>
        </w:tc>
        <w:tc>
          <w:tcPr>
            <w:tcW w:w="475" w:type="dxa"/>
            <w:shd w:val="clear" w:color="auto" w:fill="D9E2F3"/>
            <w:vAlign w:val="center"/>
          </w:tcPr>
          <w:p w14:paraId="66E7A43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4</w:t>
            </w:r>
          </w:p>
        </w:tc>
        <w:tc>
          <w:tcPr>
            <w:tcW w:w="475" w:type="dxa"/>
            <w:shd w:val="clear" w:color="auto" w:fill="D9E2F3"/>
            <w:vAlign w:val="center"/>
          </w:tcPr>
          <w:p w14:paraId="5F9386F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5</w:t>
            </w:r>
          </w:p>
        </w:tc>
        <w:tc>
          <w:tcPr>
            <w:tcW w:w="475" w:type="dxa"/>
            <w:shd w:val="clear" w:color="auto" w:fill="D9E2F3"/>
            <w:vAlign w:val="center"/>
          </w:tcPr>
          <w:p w14:paraId="39AD289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6</w:t>
            </w:r>
          </w:p>
        </w:tc>
        <w:tc>
          <w:tcPr>
            <w:tcW w:w="475" w:type="dxa"/>
            <w:shd w:val="clear" w:color="auto" w:fill="D9E2F3"/>
            <w:vAlign w:val="center"/>
          </w:tcPr>
          <w:p w14:paraId="42FAFC8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7</w:t>
            </w:r>
          </w:p>
        </w:tc>
        <w:tc>
          <w:tcPr>
            <w:tcW w:w="475" w:type="dxa"/>
            <w:shd w:val="clear" w:color="auto" w:fill="D9E2F3"/>
            <w:vAlign w:val="center"/>
          </w:tcPr>
          <w:p w14:paraId="31B782F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8</w:t>
            </w:r>
          </w:p>
        </w:tc>
        <w:tc>
          <w:tcPr>
            <w:tcW w:w="475" w:type="dxa"/>
            <w:shd w:val="clear" w:color="auto" w:fill="D9E2F3"/>
            <w:vAlign w:val="center"/>
          </w:tcPr>
          <w:p w14:paraId="6827299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9</w:t>
            </w:r>
          </w:p>
        </w:tc>
        <w:tc>
          <w:tcPr>
            <w:tcW w:w="475" w:type="dxa"/>
            <w:shd w:val="clear" w:color="auto" w:fill="D9E2F3"/>
            <w:vAlign w:val="center"/>
          </w:tcPr>
          <w:p w14:paraId="4173A87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10</w:t>
            </w:r>
          </w:p>
        </w:tc>
        <w:tc>
          <w:tcPr>
            <w:tcW w:w="475" w:type="dxa"/>
            <w:shd w:val="clear" w:color="auto" w:fill="D9E2F3"/>
            <w:vAlign w:val="center"/>
          </w:tcPr>
          <w:p w14:paraId="0D1223C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11</w:t>
            </w:r>
          </w:p>
        </w:tc>
        <w:tc>
          <w:tcPr>
            <w:tcW w:w="475" w:type="dxa"/>
            <w:shd w:val="clear" w:color="auto" w:fill="D9E2F3"/>
            <w:vAlign w:val="center"/>
          </w:tcPr>
          <w:p w14:paraId="0BF2BD7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12</w:t>
            </w:r>
          </w:p>
        </w:tc>
        <w:tc>
          <w:tcPr>
            <w:tcW w:w="475" w:type="dxa"/>
            <w:shd w:val="clear" w:color="auto" w:fill="D9E2F3"/>
            <w:vAlign w:val="center"/>
          </w:tcPr>
          <w:p w14:paraId="7A5B5EF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13</w:t>
            </w:r>
          </w:p>
        </w:tc>
        <w:tc>
          <w:tcPr>
            <w:tcW w:w="475" w:type="dxa"/>
            <w:shd w:val="clear" w:color="auto" w:fill="D9E2F3"/>
            <w:vAlign w:val="center"/>
          </w:tcPr>
          <w:p w14:paraId="1E56F05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14</w:t>
            </w:r>
          </w:p>
        </w:tc>
        <w:tc>
          <w:tcPr>
            <w:tcW w:w="475" w:type="dxa"/>
            <w:shd w:val="clear" w:color="auto" w:fill="D9E2F3"/>
            <w:vAlign w:val="center"/>
          </w:tcPr>
          <w:p w14:paraId="084E0B1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15</w:t>
            </w:r>
          </w:p>
        </w:tc>
        <w:tc>
          <w:tcPr>
            <w:tcW w:w="475" w:type="dxa"/>
            <w:shd w:val="clear" w:color="auto" w:fill="D9E2F3"/>
            <w:vAlign w:val="center"/>
          </w:tcPr>
          <w:p w14:paraId="350C965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16</w:t>
            </w:r>
          </w:p>
        </w:tc>
      </w:tr>
      <w:tr w:rsidR="0080202F" w:rsidRPr="00185A5A" w14:paraId="4FB51228" w14:textId="77777777">
        <w:trPr>
          <w:cantSplit/>
        </w:trPr>
        <w:tc>
          <w:tcPr>
            <w:tcW w:w="2480" w:type="dxa"/>
          </w:tcPr>
          <w:p w14:paraId="322E617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 Requirements and analysis</w:t>
            </w:r>
          </w:p>
        </w:tc>
        <w:tc>
          <w:tcPr>
            <w:tcW w:w="475" w:type="dxa"/>
            <w:shd w:val="clear" w:color="auto" w:fill="2F5D8A"/>
            <w:vAlign w:val="center"/>
          </w:tcPr>
          <w:p w14:paraId="385DFEF4"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090A9FA0"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79A6D73"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A65DB0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30914862"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092962A"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2297BCCD"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3232BB65"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F4BF100"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F6968A2"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9E014AD"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485F435"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1F67A68"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7C2CA02"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6CCB3F4"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620499D" w14:textId="77777777" w:rsidR="0080202F" w:rsidRPr="00185A5A" w:rsidRDefault="0080202F" w:rsidP="00185A5A">
            <w:pPr>
              <w:pStyle w:val="NormalWeb"/>
              <w:spacing w:line="276" w:lineRule="auto"/>
              <w:jc w:val="both"/>
              <w:rPr>
                <w:sz w:val="28"/>
                <w:szCs w:val="22"/>
                <w:lang w:val="en-US" w:eastAsia="en-US"/>
              </w:rPr>
            </w:pPr>
          </w:p>
        </w:tc>
      </w:tr>
      <w:tr w:rsidR="0080202F" w:rsidRPr="00185A5A" w14:paraId="609DE15C" w14:textId="77777777">
        <w:trPr>
          <w:cantSplit/>
        </w:trPr>
        <w:tc>
          <w:tcPr>
            <w:tcW w:w="2480" w:type="dxa"/>
          </w:tcPr>
          <w:p w14:paraId="708667C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2. Architecture and database design</w:t>
            </w:r>
          </w:p>
        </w:tc>
        <w:tc>
          <w:tcPr>
            <w:tcW w:w="475" w:type="dxa"/>
            <w:vAlign w:val="center"/>
          </w:tcPr>
          <w:p w14:paraId="6F479EDF"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29A6B4BE"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7B70ADDE"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2CCB1D7A"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736A6AB"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6A49D53"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43463A1"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8DECF3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6C11008"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790D792"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AAB05F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E115775"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A550536"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AB5BD11"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922DD7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997D39C" w14:textId="77777777" w:rsidR="0080202F" w:rsidRPr="00185A5A" w:rsidRDefault="0080202F" w:rsidP="00185A5A">
            <w:pPr>
              <w:pStyle w:val="NormalWeb"/>
              <w:spacing w:line="276" w:lineRule="auto"/>
              <w:jc w:val="both"/>
              <w:rPr>
                <w:sz w:val="28"/>
                <w:szCs w:val="22"/>
                <w:lang w:val="en-US" w:eastAsia="en-US"/>
              </w:rPr>
            </w:pPr>
          </w:p>
        </w:tc>
      </w:tr>
      <w:tr w:rsidR="0080202F" w:rsidRPr="00185A5A" w14:paraId="75463148" w14:textId="77777777">
        <w:trPr>
          <w:cantSplit/>
        </w:trPr>
        <w:tc>
          <w:tcPr>
            <w:tcW w:w="2480" w:type="dxa"/>
          </w:tcPr>
          <w:p w14:paraId="23DB708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3. Core development</w:t>
            </w:r>
          </w:p>
        </w:tc>
        <w:tc>
          <w:tcPr>
            <w:tcW w:w="475" w:type="dxa"/>
            <w:vAlign w:val="center"/>
          </w:tcPr>
          <w:p w14:paraId="34787FF3"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DD15AC2"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339370E9"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3A5F6978"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795DFDBA"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25DBC04F"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7A6D545D"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4F4A606E"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362447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1BEA31CD"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285368E"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B8A9816"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1EF96E2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20440D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8391E93"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2256C166" w14:textId="77777777" w:rsidR="0080202F" w:rsidRPr="00185A5A" w:rsidRDefault="0080202F" w:rsidP="00185A5A">
            <w:pPr>
              <w:pStyle w:val="NormalWeb"/>
              <w:spacing w:line="276" w:lineRule="auto"/>
              <w:jc w:val="both"/>
              <w:rPr>
                <w:sz w:val="28"/>
                <w:szCs w:val="22"/>
                <w:lang w:val="en-US" w:eastAsia="en-US"/>
              </w:rPr>
            </w:pPr>
          </w:p>
        </w:tc>
      </w:tr>
      <w:tr w:rsidR="0080202F" w:rsidRPr="00185A5A" w14:paraId="1FA23BBF" w14:textId="77777777">
        <w:trPr>
          <w:cantSplit/>
        </w:trPr>
        <w:tc>
          <w:tcPr>
            <w:tcW w:w="2480" w:type="dxa"/>
          </w:tcPr>
          <w:p w14:paraId="20DD7F1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4. Assessment and progress</w:t>
            </w:r>
          </w:p>
        </w:tc>
        <w:tc>
          <w:tcPr>
            <w:tcW w:w="475" w:type="dxa"/>
            <w:vAlign w:val="center"/>
          </w:tcPr>
          <w:p w14:paraId="6C612011"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5182B67"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B45F8BD"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6646132"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3F1A2CB"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7FF0150"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3CE2436A"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4F40FBD2"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0B09779E"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053E9117"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4C50C4AB"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195BF7E"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8E029C6"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AAF8B70"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B8520ED"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D4D0AC0" w14:textId="77777777" w:rsidR="0080202F" w:rsidRPr="00185A5A" w:rsidRDefault="0080202F" w:rsidP="00185A5A">
            <w:pPr>
              <w:pStyle w:val="NormalWeb"/>
              <w:spacing w:line="276" w:lineRule="auto"/>
              <w:jc w:val="both"/>
              <w:rPr>
                <w:sz w:val="28"/>
                <w:szCs w:val="22"/>
                <w:lang w:val="en-US" w:eastAsia="en-US"/>
              </w:rPr>
            </w:pPr>
          </w:p>
        </w:tc>
      </w:tr>
      <w:tr w:rsidR="0080202F" w:rsidRPr="00185A5A" w14:paraId="542E075A" w14:textId="77777777">
        <w:trPr>
          <w:cantSplit/>
        </w:trPr>
        <w:tc>
          <w:tcPr>
            <w:tcW w:w="2480" w:type="dxa"/>
          </w:tcPr>
          <w:p w14:paraId="2DDAD99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5. Dashboards and administration</w:t>
            </w:r>
          </w:p>
        </w:tc>
        <w:tc>
          <w:tcPr>
            <w:tcW w:w="475" w:type="dxa"/>
            <w:vAlign w:val="center"/>
          </w:tcPr>
          <w:p w14:paraId="3FDB43F6"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9CB0BBB"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D8DFD31"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2B372F19"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F1693F1"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203677CB"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49E684E"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2C147611"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28023C13"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78C76CD5"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15A70F9B"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450E7A43"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77524B8"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40E9284"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E17AC77"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D403B40" w14:textId="77777777" w:rsidR="0080202F" w:rsidRPr="00185A5A" w:rsidRDefault="0080202F" w:rsidP="00185A5A">
            <w:pPr>
              <w:pStyle w:val="NormalWeb"/>
              <w:spacing w:line="276" w:lineRule="auto"/>
              <w:jc w:val="both"/>
              <w:rPr>
                <w:sz w:val="28"/>
                <w:szCs w:val="22"/>
                <w:lang w:val="en-US" w:eastAsia="en-US"/>
              </w:rPr>
            </w:pPr>
          </w:p>
        </w:tc>
      </w:tr>
      <w:tr w:rsidR="0080202F" w:rsidRPr="00185A5A" w14:paraId="4C3CE719" w14:textId="77777777">
        <w:trPr>
          <w:cantSplit/>
        </w:trPr>
        <w:tc>
          <w:tcPr>
            <w:tcW w:w="2480" w:type="dxa"/>
          </w:tcPr>
          <w:p w14:paraId="04DCE05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6. Security and testing</w:t>
            </w:r>
          </w:p>
        </w:tc>
        <w:tc>
          <w:tcPr>
            <w:tcW w:w="475" w:type="dxa"/>
            <w:vAlign w:val="center"/>
          </w:tcPr>
          <w:p w14:paraId="28971883"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7942831"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19D6A809"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AF918A4"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21332E56"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3855C27"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E2D25DF"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512D6D1"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EC8050A"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A7626C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1BB5BF7"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1BC3F63D"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47CA3E07"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34BA7167"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6F9D549B"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1C3B67F" w14:textId="77777777" w:rsidR="0080202F" w:rsidRPr="00185A5A" w:rsidRDefault="0080202F" w:rsidP="00185A5A">
            <w:pPr>
              <w:pStyle w:val="NormalWeb"/>
              <w:spacing w:line="276" w:lineRule="auto"/>
              <w:jc w:val="both"/>
              <w:rPr>
                <w:sz w:val="28"/>
                <w:szCs w:val="22"/>
                <w:lang w:val="en-US" w:eastAsia="en-US"/>
              </w:rPr>
            </w:pPr>
          </w:p>
        </w:tc>
      </w:tr>
      <w:tr w:rsidR="0080202F" w:rsidRPr="00185A5A" w14:paraId="19D86F46" w14:textId="77777777">
        <w:trPr>
          <w:cantSplit/>
        </w:trPr>
        <w:tc>
          <w:tcPr>
            <w:tcW w:w="2480" w:type="dxa"/>
          </w:tcPr>
          <w:p w14:paraId="577A966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7. Documentation and deployment</w:t>
            </w:r>
          </w:p>
        </w:tc>
        <w:tc>
          <w:tcPr>
            <w:tcW w:w="475" w:type="dxa"/>
            <w:vAlign w:val="center"/>
          </w:tcPr>
          <w:p w14:paraId="14E9DD78"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6AE20076"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B388DB9"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3A1F0E9"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36A3FA7B"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BCD005F"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1294257D"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586EF23E"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33501974"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22ED4452"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0362B4B7"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7CBB896C" w14:textId="77777777" w:rsidR="0080202F" w:rsidRPr="00185A5A" w:rsidRDefault="0080202F" w:rsidP="00185A5A">
            <w:pPr>
              <w:pStyle w:val="NormalWeb"/>
              <w:spacing w:line="276" w:lineRule="auto"/>
              <w:jc w:val="both"/>
              <w:rPr>
                <w:sz w:val="28"/>
                <w:szCs w:val="22"/>
                <w:lang w:val="en-US" w:eastAsia="en-US"/>
              </w:rPr>
            </w:pPr>
          </w:p>
        </w:tc>
        <w:tc>
          <w:tcPr>
            <w:tcW w:w="475" w:type="dxa"/>
            <w:vAlign w:val="center"/>
          </w:tcPr>
          <w:p w14:paraId="4193F63C"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645A3B54"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74A2F60E" w14:textId="77777777" w:rsidR="0080202F" w:rsidRPr="00185A5A" w:rsidRDefault="0080202F" w:rsidP="00185A5A">
            <w:pPr>
              <w:pStyle w:val="NormalWeb"/>
              <w:spacing w:line="276" w:lineRule="auto"/>
              <w:jc w:val="both"/>
              <w:rPr>
                <w:sz w:val="28"/>
                <w:szCs w:val="22"/>
                <w:lang w:val="en-US" w:eastAsia="en-US"/>
              </w:rPr>
            </w:pPr>
          </w:p>
        </w:tc>
        <w:tc>
          <w:tcPr>
            <w:tcW w:w="475" w:type="dxa"/>
            <w:shd w:val="clear" w:color="auto" w:fill="2F5D8A"/>
            <w:vAlign w:val="center"/>
          </w:tcPr>
          <w:p w14:paraId="2AC6708C" w14:textId="77777777" w:rsidR="0080202F" w:rsidRPr="00185A5A" w:rsidRDefault="0080202F" w:rsidP="00185A5A">
            <w:pPr>
              <w:pStyle w:val="NormalWeb"/>
              <w:spacing w:line="276" w:lineRule="auto"/>
              <w:jc w:val="both"/>
              <w:rPr>
                <w:sz w:val="28"/>
                <w:szCs w:val="22"/>
                <w:lang w:val="en-US" w:eastAsia="en-US"/>
              </w:rPr>
            </w:pPr>
          </w:p>
        </w:tc>
      </w:tr>
    </w:tbl>
    <w:p w14:paraId="1F317DB0" w14:textId="77777777" w:rsidR="0080202F" w:rsidRPr="00185A5A" w:rsidRDefault="0080202F" w:rsidP="00185A5A">
      <w:pPr>
        <w:pStyle w:val="NormalWeb"/>
        <w:spacing w:line="276" w:lineRule="auto"/>
        <w:jc w:val="both"/>
        <w:rPr>
          <w:sz w:val="28"/>
          <w:szCs w:val="22"/>
          <w:lang w:val="en-US" w:eastAsia="en-US"/>
        </w:rPr>
      </w:pPr>
    </w:p>
    <w:p w14:paraId="48AF97B0" w14:textId="77777777" w:rsidR="008C5650" w:rsidRPr="00185A5A" w:rsidRDefault="008C5650" w:rsidP="00185A5A">
      <w:pPr>
        <w:pStyle w:val="NormalWeb"/>
        <w:spacing w:line="276" w:lineRule="auto"/>
        <w:jc w:val="both"/>
        <w:rPr>
          <w:sz w:val="28"/>
          <w:szCs w:val="22"/>
          <w:lang w:val="en-US" w:eastAsia="en-US"/>
        </w:rPr>
      </w:pPr>
    </w:p>
    <w:p w14:paraId="135B111C"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4.3 Roles and Responsibilities</w:t>
      </w:r>
    </w:p>
    <w:p w14:paraId="27AC0E4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Table 5: Roles and responsibilities (indicative; adjust to team size)</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2800"/>
        <w:gridCol w:w="7280"/>
      </w:tblGrid>
      <w:tr w:rsidR="0080202F" w:rsidRPr="00185A5A" w14:paraId="72A31D14" w14:textId="77777777">
        <w:trPr>
          <w:cantSplit/>
          <w:tblHeader/>
        </w:trPr>
        <w:tc>
          <w:tcPr>
            <w:tcW w:w="2800" w:type="dxa"/>
            <w:shd w:val="clear" w:color="auto" w:fill="D9E2F3"/>
            <w:vAlign w:val="center"/>
          </w:tcPr>
          <w:p w14:paraId="0EAD837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Student</w:t>
            </w:r>
          </w:p>
        </w:tc>
        <w:tc>
          <w:tcPr>
            <w:tcW w:w="7280" w:type="dxa"/>
            <w:shd w:val="clear" w:color="auto" w:fill="D9E2F3"/>
            <w:vAlign w:val="center"/>
          </w:tcPr>
          <w:p w14:paraId="3199C18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Responsibility</w:t>
            </w:r>
          </w:p>
        </w:tc>
      </w:tr>
      <w:tr w:rsidR="0080202F" w:rsidRPr="00185A5A" w14:paraId="70551171" w14:textId="77777777">
        <w:trPr>
          <w:cantSplit/>
        </w:trPr>
        <w:tc>
          <w:tcPr>
            <w:tcW w:w="2800" w:type="dxa"/>
          </w:tcPr>
          <w:p w14:paraId="769F86D1" w14:textId="467CD109" w:rsidR="0080202F" w:rsidRPr="00185A5A" w:rsidRDefault="009052BF" w:rsidP="00185A5A">
            <w:pPr>
              <w:pStyle w:val="NormalWeb"/>
              <w:spacing w:line="276" w:lineRule="auto"/>
              <w:jc w:val="both"/>
              <w:rPr>
                <w:sz w:val="28"/>
                <w:szCs w:val="22"/>
                <w:lang w:val="en-US" w:eastAsia="en-US"/>
              </w:rPr>
            </w:pPr>
            <w:r>
              <w:rPr>
                <w:sz w:val="28"/>
                <w:szCs w:val="22"/>
                <w:lang w:val="en-US" w:eastAsia="en-US"/>
              </w:rPr>
              <w:t>Amandeep Gound</w:t>
            </w:r>
          </w:p>
        </w:tc>
        <w:tc>
          <w:tcPr>
            <w:tcW w:w="7280" w:type="dxa"/>
          </w:tcPr>
          <w:p w14:paraId="6103F82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Project coordination; website and requirements analysis; back-end authentication, authorisation and APIs</w:t>
            </w:r>
          </w:p>
        </w:tc>
      </w:tr>
      <w:tr w:rsidR="0080202F" w:rsidRPr="00185A5A" w14:paraId="61F8D3BA" w14:textId="77777777">
        <w:trPr>
          <w:cantSplit/>
        </w:trPr>
        <w:tc>
          <w:tcPr>
            <w:tcW w:w="2800" w:type="dxa"/>
          </w:tcPr>
          <w:p w14:paraId="0A8B0B3F" w14:textId="43FE7802" w:rsidR="0080202F" w:rsidRPr="00185A5A" w:rsidRDefault="009052BF" w:rsidP="00185A5A">
            <w:pPr>
              <w:pStyle w:val="NormalWeb"/>
              <w:spacing w:line="276" w:lineRule="auto"/>
              <w:jc w:val="both"/>
              <w:rPr>
                <w:sz w:val="28"/>
                <w:szCs w:val="22"/>
                <w:lang w:val="en-US" w:eastAsia="en-US"/>
              </w:rPr>
            </w:pPr>
            <w:r>
              <w:rPr>
                <w:sz w:val="28"/>
                <w:szCs w:val="22"/>
                <w:lang w:val="en-US" w:eastAsia="en-US"/>
              </w:rPr>
              <w:t>Maviya Khot</w:t>
            </w:r>
          </w:p>
        </w:tc>
        <w:tc>
          <w:tcPr>
            <w:tcW w:w="7280" w:type="dxa"/>
          </w:tcPr>
          <w:p w14:paraId="133B38A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Database design, models and migrations; course, assessment and progress services</w:t>
            </w:r>
          </w:p>
        </w:tc>
      </w:tr>
      <w:tr w:rsidR="0080202F" w:rsidRPr="00185A5A" w14:paraId="4B65856B" w14:textId="77777777">
        <w:trPr>
          <w:cantSplit/>
        </w:trPr>
        <w:tc>
          <w:tcPr>
            <w:tcW w:w="2800" w:type="dxa"/>
          </w:tcPr>
          <w:p w14:paraId="21DF72D8" w14:textId="11D2B110" w:rsidR="0080202F" w:rsidRPr="00185A5A" w:rsidRDefault="009052BF" w:rsidP="00185A5A">
            <w:pPr>
              <w:pStyle w:val="NormalWeb"/>
              <w:spacing w:line="276" w:lineRule="auto"/>
              <w:jc w:val="both"/>
              <w:rPr>
                <w:sz w:val="28"/>
                <w:szCs w:val="22"/>
                <w:lang w:val="en-US" w:eastAsia="en-US"/>
              </w:rPr>
            </w:pPr>
            <w:r>
              <w:rPr>
                <w:sz w:val="28"/>
                <w:szCs w:val="22"/>
                <w:lang w:val="en-US" w:eastAsia="en-US"/>
              </w:rPr>
              <w:t>Irfan Mansuri</w:t>
            </w:r>
          </w:p>
        </w:tc>
        <w:tc>
          <w:tcPr>
            <w:tcW w:w="7280" w:type="dxa"/>
          </w:tcPr>
          <w:p w14:paraId="14458E0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Front-end UI/UX; student dashboard; learning activities; responsive and accessibility checks</w:t>
            </w:r>
          </w:p>
        </w:tc>
      </w:tr>
      <w:tr w:rsidR="0080202F" w:rsidRPr="00185A5A" w14:paraId="06979D33" w14:textId="77777777">
        <w:trPr>
          <w:cantSplit/>
        </w:trPr>
        <w:tc>
          <w:tcPr>
            <w:tcW w:w="2800" w:type="dxa"/>
          </w:tcPr>
          <w:p w14:paraId="10BC3789" w14:textId="2A9EE060" w:rsidR="0080202F" w:rsidRPr="00185A5A" w:rsidRDefault="009052BF" w:rsidP="00185A5A">
            <w:pPr>
              <w:pStyle w:val="NormalWeb"/>
              <w:spacing w:line="276" w:lineRule="auto"/>
              <w:jc w:val="both"/>
              <w:rPr>
                <w:sz w:val="28"/>
                <w:szCs w:val="22"/>
                <w:lang w:val="en-US" w:eastAsia="en-US"/>
              </w:rPr>
            </w:pPr>
            <w:r>
              <w:rPr>
                <w:sz w:val="28"/>
                <w:szCs w:val="22"/>
                <w:lang w:val="en-US" w:eastAsia="en-US"/>
              </w:rPr>
              <w:t>Amandeep Gound</w:t>
            </w:r>
          </w:p>
        </w:tc>
        <w:tc>
          <w:tcPr>
            <w:tcW w:w="7280" w:type="dxa"/>
          </w:tcPr>
          <w:p w14:paraId="1FAB383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Testing and security validation; administrator dashboard support; documentation and diagrams</w:t>
            </w:r>
          </w:p>
        </w:tc>
      </w:tr>
      <w:tr w:rsidR="0080202F" w:rsidRPr="00185A5A" w14:paraId="59A4D0BA" w14:textId="77777777" w:rsidTr="00BF1DAA">
        <w:trPr>
          <w:cantSplit/>
          <w:trHeight w:val="277"/>
        </w:trPr>
        <w:tc>
          <w:tcPr>
            <w:tcW w:w="2800" w:type="dxa"/>
          </w:tcPr>
          <w:p w14:paraId="01766880" w14:textId="13F7D833" w:rsidR="0080202F" w:rsidRPr="00185A5A" w:rsidRDefault="009052BF" w:rsidP="00185A5A">
            <w:pPr>
              <w:pStyle w:val="NormalWeb"/>
              <w:spacing w:line="276" w:lineRule="auto"/>
              <w:jc w:val="both"/>
              <w:rPr>
                <w:sz w:val="28"/>
                <w:szCs w:val="22"/>
                <w:lang w:val="en-US" w:eastAsia="en-US"/>
              </w:rPr>
            </w:pPr>
            <w:r w:rsidRPr="009052BF">
              <w:rPr>
                <w:sz w:val="28"/>
                <w:szCs w:val="22"/>
                <w:lang w:val="en-US" w:eastAsia="en-US"/>
              </w:rPr>
              <w:t>All Members</w:t>
            </w:r>
          </w:p>
        </w:tc>
        <w:tc>
          <w:tcPr>
            <w:tcW w:w="7280" w:type="dxa"/>
          </w:tcPr>
          <w:p w14:paraId="3693A81A" w14:textId="5B1B0F6D" w:rsidR="0080202F" w:rsidRPr="00185A5A" w:rsidRDefault="009052BF" w:rsidP="00185A5A">
            <w:pPr>
              <w:pStyle w:val="NormalWeb"/>
              <w:spacing w:line="276" w:lineRule="auto"/>
              <w:jc w:val="both"/>
              <w:rPr>
                <w:sz w:val="28"/>
                <w:szCs w:val="22"/>
                <w:lang w:val="en-US" w:eastAsia="en-US"/>
              </w:rPr>
            </w:pPr>
            <w:r w:rsidRPr="009052BF">
              <w:rPr>
                <w:sz w:val="28"/>
                <w:szCs w:val="22"/>
                <w:lang w:val="en-US" w:eastAsia="en-US"/>
              </w:rPr>
              <w:t>Integration, joint testing, report writing, presentation</w:t>
            </w:r>
          </w:p>
        </w:tc>
      </w:tr>
    </w:tbl>
    <w:p w14:paraId="22E8485D" w14:textId="77777777" w:rsidR="0080202F" w:rsidRPr="00185A5A" w:rsidRDefault="0080202F" w:rsidP="00185A5A">
      <w:pPr>
        <w:pStyle w:val="NormalWeb"/>
        <w:spacing w:line="276" w:lineRule="auto"/>
        <w:jc w:val="both"/>
        <w:rPr>
          <w:sz w:val="28"/>
          <w:szCs w:val="22"/>
          <w:lang w:val="en-US" w:eastAsia="en-US"/>
        </w:rPr>
      </w:pPr>
    </w:p>
    <w:p w14:paraId="442CD4A1" w14:textId="77777777" w:rsidR="008C5650" w:rsidRPr="00185A5A" w:rsidRDefault="008C5650" w:rsidP="00185A5A">
      <w:pPr>
        <w:pStyle w:val="NormalWeb"/>
        <w:spacing w:line="276" w:lineRule="auto"/>
        <w:jc w:val="both"/>
        <w:rPr>
          <w:sz w:val="28"/>
          <w:szCs w:val="22"/>
          <w:lang w:val="en-US" w:eastAsia="en-US"/>
        </w:rPr>
      </w:pPr>
    </w:p>
    <w:p w14:paraId="06E5EADA"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4.4 Risk Assessment</w:t>
      </w:r>
    </w:p>
    <w:p w14:paraId="3D6F4FD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Table 6: Risk assessment</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3300"/>
        <w:gridCol w:w="2400"/>
        <w:gridCol w:w="4380"/>
      </w:tblGrid>
      <w:tr w:rsidR="0080202F" w:rsidRPr="00185A5A" w14:paraId="504A2518" w14:textId="77777777">
        <w:trPr>
          <w:cantSplit/>
          <w:tblHeader/>
        </w:trPr>
        <w:tc>
          <w:tcPr>
            <w:tcW w:w="3300" w:type="dxa"/>
            <w:shd w:val="clear" w:color="auto" w:fill="D9E2F3"/>
            <w:vAlign w:val="center"/>
          </w:tcPr>
          <w:p w14:paraId="7255B54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Risk</w:t>
            </w:r>
          </w:p>
        </w:tc>
        <w:tc>
          <w:tcPr>
            <w:tcW w:w="2400" w:type="dxa"/>
            <w:shd w:val="clear" w:color="auto" w:fill="D9E2F3"/>
            <w:vAlign w:val="center"/>
          </w:tcPr>
          <w:p w14:paraId="5D175E8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Impact</w:t>
            </w:r>
          </w:p>
        </w:tc>
        <w:tc>
          <w:tcPr>
            <w:tcW w:w="4380" w:type="dxa"/>
            <w:shd w:val="clear" w:color="auto" w:fill="D9E2F3"/>
            <w:vAlign w:val="center"/>
          </w:tcPr>
          <w:p w14:paraId="6492015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Mitigation</w:t>
            </w:r>
          </w:p>
        </w:tc>
      </w:tr>
      <w:tr w:rsidR="0080202F" w:rsidRPr="00185A5A" w14:paraId="10CDB817" w14:textId="77777777">
        <w:trPr>
          <w:cantSplit/>
        </w:trPr>
        <w:tc>
          <w:tcPr>
            <w:tcW w:w="3300" w:type="dxa"/>
          </w:tcPr>
          <w:p w14:paraId="477DF64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Source code, database or hosting access is not provided</w:t>
            </w:r>
          </w:p>
        </w:tc>
        <w:tc>
          <w:tcPr>
            <w:tcW w:w="2400" w:type="dxa"/>
          </w:tcPr>
          <w:p w14:paraId="465E564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High – stack cannot be verified; rework may be needed</w:t>
            </w:r>
          </w:p>
        </w:tc>
        <w:tc>
          <w:tcPr>
            <w:tcW w:w="4380" w:type="dxa"/>
          </w:tcPr>
          <w:p w14:paraId="2C2133D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Request access early; document limitations; keep new modules compatible with the existing front end</w:t>
            </w:r>
          </w:p>
        </w:tc>
      </w:tr>
      <w:tr w:rsidR="0080202F" w:rsidRPr="00185A5A" w14:paraId="0C4BD7EA" w14:textId="77777777">
        <w:trPr>
          <w:cantSplit/>
        </w:trPr>
        <w:tc>
          <w:tcPr>
            <w:tcW w:w="3300" w:type="dxa"/>
          </w:tcPr>
          <w:p w14:paraId="3F1BF1B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Scope creep (teacher/parent modules not confirmed)</w:t>
            </w:r>
          </w:p>
        </w:tc>
        <w:tc>
          <w:tcPr>
            <w:tcW w:w="2400" w:type="dxa"/>
          </w:tcPr>
          <w:p w14:paraId="2E13FB0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Medium</w:t>
            </w:r>
          </w:p>
        </w:tc>
        <w:tc>
          <w:tcPr>
            <w:tcW w:w="4380" w:type="dxa"/>
          </w:tcPr>
          <w:p w14:paraId="4F9117D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Confirm roles with the stakeholder; treat unconfirmed modules as optional</w:t>
            </w:r>
          </w:p>
        </w:tc>
      </w:tr>
      <w:tr w:rsidR="0080202F" w:rsidRPr="00185A5A" w14:paraId="32254D56" w14:textId="77777777">
        <w:trPr>
          <w:cantSplit/>
        </w:trPr>
        <w:tc>
          <w:tcPr>
            <w:tcW w:w="3300" w:type="dxa"/>
          </w:tcPr>
          <w:p w14:paraId="54A6F2D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Breach or misuse of children’s personal data</w:t>
            </w:r>
          </w:p>
        </w:tc>
        <w:tc>
          <w:tcPr>
            <w:tcW w:w="2400" w:type="dxa"/>
          </w:tcPr>
          <w:p w14:paraId="23BE085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High</w:t>
            </w:r>
          </w:p>
        </w:tc>
        <w:tc>
          <w:tcPr>
            <w:tcW w:w="4380" w:type="dxa"/>
          </w:tcPr>
          <w:p w14:paraId="4C53490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Collect minimum data; hash passwords; enforce server-side RBAC; use HTTPS; follow DPDP Act obligations [17]</w:t>
            </w:r>
          </w:p>
        </w:tc>
      </w:tr>
      <w:tr w:rsidR="0080202F" w:rsidRPr="00185A5A" w14:paraId="0A640CBE" w14:textId="77777777">
        <w:trPr>
          <w:cantSplit/>
        </w:trPr>
        <w:tc>
          <w:tcPr>
            <w:tcW w:w="3300" w:type="dxa"/>
          </w:tcPr>
          <w:p w14:paraId="5C14B42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Hosting cannot run the chosen back end</w:t>
            </w:r>
          </w:p>
        </w:tc>
        <w:tc>
          <w:tcPr>
            <w:tcW w:w="2400" w:type="dxa"/>
          </w:tcPr>
          <w:p w14:paraId="214F58A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Medium</w:t>
            </w:r>
          </w:p>
        </w:tc>
        <w:tc>
          <w:tcPr>
            <w:tcW w:w="4380" w:type="dxa"/>
          </w:tcPr>
          <w:p w14:paraId="7C09433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Verify the environment before coding; adapt the stack or select a compatible host with approval</w:t>
            </w:r>
          </w:p>
        </w:tc>
      </w:tr>
      <w:tr w:rsidR="0080202F" w:rsidRPr="00185A5A" w14:paraId="1A54A889" w14:textId="77777777">
        <w:trPr>
          <w:cantSplit/>
        </w:trPr>
        <w:tc>
          <w:tcPr>
            <w:tcW w:w="3300" w:type="dxa"/>
          </w:tcPr>
          <w:p w14:paraId="3B49896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Loss or corruption of existing data during migration</w:t>
            </w:r>
          </w:p>
        </w:tc>
        <w:tc>
          <w:tcPr>
            <w:tcW w:w="2400" w:type="dxa"/>
          </w:tcPr>
          <w:p w14:paraId="0F28E6A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High</w:t>
            </w:r>
          </w:p>
        </w:tc>
        <w:tc>
          <w:tcPr>
            <w:tcW w:w="4380" w:type="dxa"/>
          </w:tcPr>
          <w:p w14:paraId="2F24301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Back up first; use version control; write non-destructive migrations; never overwrite production data</w:t>
            </w:r>
          </w:p>
        </w:tc>
      </w:tr>
      <w:tr w:rsidR="0080202F" w:rsidRPr="00185A5A" w14:paraId="2CD3FB0F" w14:textId="77777777">
        <w:trPr>
          <w:cantSplit/>
        </w:trPr>
        <w:tc>
          <w:tcPr>
            <w:tcW w:w="3300" w:type="dxa"/>
          </w:tcPr>
          <w:p w14:paraId="3CD257A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Insufficient learning content for activities</w:t>
            </w:r>
          </w:p>
        </w:tc>
        <w:tc>
          <w:tcPr>
            <w:tcW w:w="2400" w:type="dxa"/>
          </w:tcPr>
          <w:p w14:paraId="6C78766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Medium</w:t>
            </w:r>
          </w:p>
        </w:tc>
        <w:tc>
          <w:tcPr>
            <w:tcW w:w="4380" w:type="dxa"/>
          </w:tcPr>
          <w:p w14:paraId="64625E9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Reuse existing content; add small, clearly labelled demonstration content</w:t>
            </w:r>
          </w:p>
        </w:tc>
      </w:tr>
      <w:tr w:rsidR="0080202F" w:rsidRPr="00185A5A" w14:paraId="37B8B507" w14:textId="77777777">
        <w:trPr>
          <w:cantSplit/>
        </w:trPr>
        <w:tc>
          <w:tcPr>
            <w:tcW w:w="3300" w:type="dxa"/>
          </w:tcPr>
          <w:p w14:paraId="5B53425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Time overrun</w:t>
            </w:r>
          </w:p>
        </w:tc>
        <w:tc>
          <w:tcPr>
            <w:tcW w:w="2400" w:type="dxa"/>
          </w:tcPr>
          <w:p w14:paraId="2425FAC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Medium</w:t>
            </w:r>
          </w:p>
        </w:tc>
        <w:tc>
          <w:tcPr>
            <w:tcW w:w="4380" w:type="dxa"/>
          </w:tcPr>
          <w:p w14:paraId="6012439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Work in milestones; prioritise the core student workflow</w:t>
            </w:r>
          </w:p>
        </w:tc>
      </w:tr>
      <w:tr w:rsidR="0080202F" w:rsidRPr="00185A5A" w14:paraId="603D948D" w14:textId="77777777">
        <w:trPr>
          <w:cantSplit/>
        </w:trPr>
        <w:tc>
          <w:tcPr>
            <w:tcW w:w="3300" w:type="dxa"/>
          </w:tcPr>
          <w:p w14:paraId="4405A2F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Interface too complex for young learners</w:t>
            </w:r>
          </w:p>
        </w:tc>
        <w:tc>
          <w:tcPr>
            <w:tcW w:w="2400" w:type="dxa"/>
          </w:tcPr>
          <w:p w14:paraId="274993E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Medium</w:t>
            </w:r>
          </w:p>
        </w:tc>
        <w:tc>
          <w:tcPr>
            <w:tcW w:w="4380" w:type="dxa"/>
          </w:tcPr>
          <w:p w14:paraId="4CBBEB4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Use simple language, large touch targets and usability review [14]</w:t>
            </w:r>
          </w:p>
        </w:tc>
      </w:tr>
    </w:tbl>
    <w:p w14:paraId="3578C0F0" w14:textId="77777777" w:rsidR="0080202F" w:rsidRPr="00185A5A" w:rsidRDefault="0080202F" w:rsidP="00185A5A">
      <w:pPr>
        <w:pStyle w:val="NormalWeb"/>
        <w:spacing w:line="276" w:lineRule="auto"/>
        <w:jc w:val="both"/>
        <w:rPr>
          <w:sz w:val="28"/>
          <w:szCs w:val="22"/>
          <w:lang w:val="en-US" w:eastAsia="en-US"/>
        </w:rPr>
      </w:pPr>
    </w:p>
    <w:p w14:paraId="748E7740" w14:textId="77777777" w:rsidR="008C5650" w:rsidRPr="00185A5A" w:rsidRDefault="008C5650" w:rsidP="00185A5A">
      <w:pPr>
        <w:pStyle w:val="NormalWeb"/>
        <w:spacing w:line="276" w:lineRule="auto"/>
        <w:jc w:val="both"/>
        <w:rPr>
          <w:sz w:val="28"/>
          <w:szCs w:val="22"/>
          <w:lang w:val="en-US" w:eastAsia="en-US"/>
        </w:rPr>
      </w:pPr>
    </w:p>
    <w:p w14:paraId="1881B7B5"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p w14:paraId="43714C22" w14:textId="77777777" w:rsidR="008C5650" w:rsidRPr="00185A5A" w:rsidRDefault="008C5650" w:rsidP="00185A5A">
      <w:pPr>
        <w:pStyle w:val="Heading1"/>
      </w:pPr>
      <w:r w:rsidRPr="00185A5A">
        <w:lastRenderedPageBreak/>
        <w:t>CHAPTER 5: RESOURCES &amp; FEASIBILITY</w:t>
      </w:r>
    </w:p>
    <w:p w14:paraId="7E579ECC" w14:textId="77777777" w:rsidR="00185A5A" w:rsidRDefault="00185A5A" w:rsidP="00185A5A">
      <w:pPr>
        <w:pStyle w:val="NormalWeb"/>
        <w:spacing w:line="276" w:lineRule="auto"/>
        <w:jc w:val="both"/>
        <w:rPr>
          <w:sz w:val="28"/>
          <w:szCs w:val="22"/>
          <w:lang w:val="en-US" w:eastAsia="en-US"/>
        </w:rPr>
      </w:pPr>
    </w:p>
    <w:p w14:paraId="6C8282B9" w14:textId="643C74BF"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5.1 Technical Feasibility</w:t>
      </w:r>
    </w:p>
    <w:p w14:paraId="65DDF34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All proposed tools (HTML5, CSS3, JavaScript, Bootstrap, Python/Flask, SQLAlchemy, MySQL, Git) are mature, open-source and well documented, and development is possible on Windows with VS Code. The existing front end can be reused. The main technical uncertainty is the hosting environment: if the current host cannot run the chosen back end, the stack will be adapted or a compatible host selected with approval. The project is therefore considered technically feasible, subject to confirmation of the existing source and hosting.</w:t>
      </w:r>
    </w:p>
    <w:p w14:paraId="0ECA1527" w14:textId="77777777" w:rsidR="008C5650" w:rsidRDefault="008C5650" w:rsidP="00185A5A">
      <w:pPr>
        <w:pStyle w:val="NormalWeb"/>
        <w:spacing w:line="276" w:lineRule="auto"/>
        <w:jc w:val="both"/>
        <w:rPr>
          <w:sz w:val="28"/>
          <w:szCs w:val="22"/>
          <w:lang w:val="en-US" w:eastAsia="en-US"/>
        </w:rPr>
      </w:pPr>
    </w:p>
    <w:p w14:paraId="35DA3FC4" w14:textId="77777777" w:rsidR="00185A5A" w:rsidRPr="00185A5A" w:rsidRDefault="00185A5A" w:rsidP="00185A5A">
      <w:pPr>
        <w:pStyle w:val="NormalWeb"/>
        <w:spacing w:line="276" w:lineRule="auto"/>
        <w:jc w:val="both"/>
        <w:rPr>
          <w:sz w:val="28"/>
          <w:szCs w:val="22"/>
          <w:lang w:val="en-US" w:eastAsia="en-US"/>
        </w:rPr>
      </w:pPr>
    </w:p>
    <w:p w14:paraId="799A3B67"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5.2 Economic Feasibility</w:t>
      </w:r>
    </w:p>
    <w:p w14:paraId="2CE5CE2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No software licence fees are expected because the candidate tools are open-source, and the domain and hosting already exist (to be confirmed). The principal costs are incidental items such as report printing and backup storage, with an optional hosting upgrade if required (see Section 5.4). For a prototype serving a small academy, these costs are modest.</w:t>
      </w:r>
    </w:p>
    <w:p w14:paraId="0721E7F7" w14:textId="77777777" w:rsidR="008C5650" w:rsidRDefault="008C5650" w:rsidP="00185A5A">
      <w:pPr>
        <w:pStyle w:val="NormalWeb"/>
        <w:spacing w:line="276" w:lineRule="auto"/>
        <w:jc w:val="both"/>
        <w:rPr>
          <w:sz w:val="28"/>
          <w:szCs w:val="22"/>
          <w:lang w:val="en-US" w:eastAsia="en-US"/>
        </w:rPr>
      </w:pPr>
    </w:p>
    <w:p w14:paraId="64EEE154" w14:textId="77777777" w:rsidR="00185A5A" w:rsidRPr="00185A5A" w:rsidRDefault="00185A5A" w:rsidP="00185A5A">
      <w:pPr>
        <w:pStyle w:val="NormalWeb"/>
        <w:spacing w:line="276" w:lineRule="auto"/>
        <w:jc w:val="both"/>
        <w:rPr>
          <w:sz w:val="28"/>
          <w:szCs w:val="22"/>
          <w:lang w:val="en-US" w:eastAsia="en-US"/>
        </w:rPr>
      </w:pPr>
    </w:p>
    <w:p w14:paraId="3ACC9AA4"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5.3 Operational Feasibility</w:t>
      </w:r>
    </w:p>
    <w:p w14:paraId="565549FD" w14:textId="77777777" w:rsidR="0080202F" w:rsidRDefault="00000000" w:rsidP="00185A5A">
      <w:pPr>
        <w:pStyle w:val="NormalWeb"/>
        <w:spacing w:line="276" w:lineRule="auto"/>
        <w:jc w:val="both"/>
        <w:rPr>
          <w:sz w:val="28"/>
          <w:szCs w:val="22"/>
          <w:lang w:val="en-US" w:eastAsia="en-US"/>
        </w:rPr>
      </w:pPr>
      <w:r w:rsidRPr="00185A5A">
        <w:rPr>
          <w:sz w:val="28"/>
          <w:szCs w:val="22"/>
          <w:lang w:val="en-US" w:eastAsia="en-US"/>
        </w:rPr>
        <w:t>Administrators and teachers will manage content through dashboards instead of editing HTML files. The interface is designed to be simple for children and efficient for adults, only a short orientation is expected to be needed, and modular code with backup and recovery guidance keeps the system maintainable. Role-based access limits the risk of accidental changes.</w:t>
      </w:r>
    </w:p>
    <w:p w14:paraId="69DA76CC" w14:textId="77777777" w:rsidR="00185A5A" w:rsidRDefault="00185A5A" w:rsidP="00185A5A">
      <w:pPr>
        <w:pStyle w:val="NormalWeb"/>
        <w:spacing w:line="276" w:lineRule="auto"/>
        <w:jc w:val="both"/>
        <w:rPr>
          <w:sz w:val="28"/>
          <w:szCs w:val="22"/>
          <w:lang w:val="en-US" w:eastAsia="en-US"/>
        </w:rPr>
      </w:pPr>
    </w:p>
    <w:p w14:paraId="5E1B82D1" w14:textId="77777777" w:rsidR="00185A5A" w:rsidRDefault="00185A5A" w:rsidP="00185A5A">
      <w:pPr>
        <w:pStyle w:val="NormalWeb"/>
        <w:spacing w:line="276" w:lineRule="auto"/>
        <w:jc w:val="both"/>
        <w:rPr>
          <w:sz w:val="28"/>
          <w:szCs w:val="22"/>
          <w:lang w:val="en-US" w:eastAsia="en-US"/>
        </w:rPr>
      </w:pPr>
    </w:p>
    <w:p w14:paraId="38F16476" w14:textId="77777777" w:rsidR="00185A5A" w:rsidRDefault="00185A5A" w:rsidP="00185A5A">
      <w:pPr>
        <w:pStyle w:val="NormalWeb"/>
        <w:spacing w:line="276" w:lineRule="auto"/>
        <w:jc w:val="both"/>
        <w:rPr>
          <w:sz w:val="28"/>
          <w:szCs w:val="22"/>
          <w:lang w:val="en-US" w:eastAsia="en-US"/>
        </w:rPr>
      </w:pPr>
    </w:p>
    <w:p w14:paraId="06941460" w14:textId="77777777" w:rsidR="00185A5A" w:rsidRPr="00185A5A" w:rsidRDefault="00185A5A" w:rsidP="00185A5A">
      <w:pPr>
        <w:pStyle w:val="NormalWeb"/>
        <w:spacing w:line="276" w:lineRule="auto"/>
        <w:jc w:val="both"/>
        <w:rPr>
          <w:sz w:val="28"/>
          <w:szCs w:val="22"/>
          <w:lang w:val="en-US" w:eastAsia="en-US"/>
        </w:rPr>
      </w:pPr>
    </w:p>
    <w:p w14:paraId="21044288" w14:textId="77777777" w:rsidR="008C5650" w:rsidRPr="00185A5A" w:rsidRDefault="008C5650" w:rsidP="00185A5A">
      <w:pPr>
        <w:pStyle w:val="NormalWeb"/>
        <w:spacing w:line="276" w:lineRule="auto"/>
        <w:jc w:val="both"/>
        <w:rPr>
          <w:sz w:val="28"/>
          <w:szCs w:val="22"/>
          <w:lang w:val="en-US" w:eastAsia="en-US"/>
        </w:rPr>
      </w:pPr>
    </w:p>
    <w:p w14:paraId="3B792A28"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5.4 Budget Estimation</w:t>
      </w:r>
    </w:p>
    <w:p w14:paraId="325316B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Table 7: Budget estimation (indicative; no quotations obtained)</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6500"/>
        <w:gridCol w:w="1500"/>
        <w:gridCol w:w="2080"/>
      </w:tblGrid>
      <w:tr w:rsidR="0080202F" w:rsidRPr="00185A5A" w14:paraId="445FD62D" w14:textId="77777777">
        <w:trPr>
          <w:cantSplit/>
          <w:tblHeader/>
        </w:trPr>
        <w:tc>
          <w:tcPr>
            <w:tcW w:w="6500" w:type="dxa"/>
            <w:shd w:val="clear" w:color="auto" w:fill="D9E2F3"/>
            <w:vAlign w:val="center"/>
          </w:tcPr>
          <w:p w14:paraId="389AA68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Item</w:t>
            </w:r>
          </w:p>
        </w:tc>
        <w:tc>
          <w:tcPr>
            <w:tcW w:w="1500" w:type="dxa"/>
            <w:shd w:val="clear" w:color="auto" w:fill="D9E2F3"/>
            <w:vAlign w:val="center"/>
          </w:tcPr>
          <w:p w14:paraId="1FF31FD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Quantity</w:t>
            </w:r>
          </w:p>
        </w:tc>
        <w:tc>
          <w:tcPr>
            <w:tcW w:w="2080" w:type="dxa"/>
            <w:shd w:val="clear" w:color="auto" w:fill="D9E2F3"/>
            <w:vAlign w:val="center"/>
          </w:tcPr>
          <w:p w14:paraId="4D189D8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Cost (₹, estimated)</w:t>
            </w:r>
          </w:p>
        </w:tc>
      </w:tr>
      <w:tr w:rsidR="0080202F" w:rsidRPr="00185A5A" w14:paraId="34CD8627" w14:textId="77777777">
        <w:trPr>
          <w:cantSplit/>
        </w:trPr>
        <w:tc>
          <w:tcPr>
            <w:tcW w:w="6500" w:type="dxa"/>
          </w:tcPr>
          <w:p w14:paraId="2BA8548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Software (Python, Flask, SQLAlchemy, MySQL Community, VS Code, Git, Bootstrap, Chart.js)</w:t>
            </w:r>
          </w:p>
        </w:tc>
        <w:tc>
          <w:tcPr>
            <w:tcW w:w="1500" w:type="dxa"/>
            <w:vAlign w:val="center"/>
          </w:tcPr>
          <w:p w14:paraId="73C003F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 set</w:t>
            </w:r>
          </w:p>
        </w:tc>
        <w:tc>
          <w:tcPr>
            <w:tcW w:w="2080" w:type="dxa"/>
          </w:tcPr>
          <w:p w14:paraId="28648EF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₹0</w:t>
            </w:r>
          </w:p>
        </w:tc>
      </w:tr>
      <w:tr w:rsidR="0080202F" w:rsidRPr="00185A5A" w14:paraId="3CA00A68" w14:textId="77777777">
        <w:trPr>
          <w:cantSplit/>
        </w:trPr>
        <w:tc>
          <w:tcPr>
            <w:tcW w:w="6500" w:type="dxa"/>
          </w:tcPr>
          <w:p w14:paraId="4BA059A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Existing hosting and domain (dcsacademy.co.in) – to be confirmed</w:t>
            </w:r>
          </w:p>
        </w:tc>
        <w:tc>
          <w:tcPr>
            <w:tcW w:w="1500" w:type="dxa"/>
            <w:vAlign w:val="center"/>
          </w:tcPr>
          <w:p w14:paraId="619BA96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c>
          <w:tcPr>
            <w:tcW w:w="2080" w:type="dxa"/>
          </w:tcPr>
          <w:p w14:paraId="2BBE3FB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₹0</w:t>
            </w:r>
          </w:p>
        </w:tc>
      </w:tr>
      <w:tr w:rsidR="0080202F" w:rsidRPr="00185A5A" w14:paraId="7284411A" w14:textId="77777777">
        <w:trPr>
          <w:cantSplit/>
        </w:trPr>
        <w:tc>
          <w:tcPr>
            <w:tcW w:w="6500" w:type="dxa"/>
          </w:tcPr>
          <w:p w14:paraId="62BBFBF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SSL certificate (e.g., Let’s Encrypt, if not already active)</w:t>
            </w:r>
          </w:p>
        </w:tc>
        <w:tc>
          <w:tcPr>
            <w:tcW w:w="1500" w:type="dxa"/>
            <w:vAlign w:val="center"/>
          </w:tcPr>
          <w:p w14:paraId="60BE17C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c>
          <w:tcPr>
            <w:tcW w:w="2080" w:type="dxa"/>
          </w:tcPr>
          <w:p w14:paraId="77A43B4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₹0</w:t>
            </w:r>
          </w:p>
        </w:tc>
      </w:tr>
      <w:tr w:rsidR="0080202F" w:rsidRPr="00185A5A" w14:paraId="782E33C3" w14:textId="77777777">
        <w:trPr>
          <w:cantSplit/>
        </w:trPr>
        <w:tc>
          <w:tcPr>
            <w:tcW w:w="6500" w:type="dxa"/>
          </w:tcPr>
          <w:p w14:paraId="56C288F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Backup storage (cloud or external drive)</w:t>
            </w:r>
          </w:p>
        </w:tc>
        <w:tc>
          <w:tcPr>
            <w:tcW w:w="1500" w:type="dxa"/>
            <w:vAlign w:val="center"/>
          </w:tcPr>
          <w:p w14:paraId="000C613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c>
          <w:tcPr>
            <w:tcW w:w="2080" w:type="dxa"/>
          </w:tcPr>
          <w:p w14:paraId="75F94DE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₹1,000</w:t>
            </w:r>
          </w:p>
        </w:tc>
      </w:tr>
      <w:tr w:rsidR="0080202F" w:rsidRPr="00185A5A" w14:paraId="4D435BB7" w14:textId="77777777">
        <w:trPr>
          <w:cantSplit/>
        </w:trPr>
        <w:tc>
          <w:tcPr>
            <w:tcW w:w="6500" w:type="dxa"/>
          </w:tcPr>
          <w:p w14:paraId="1F84CB2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Report printing and binding</w:t>
            </w:r>
          </w:p>
        </w:tc>
        <w:tc>
          <w:tcPr>
            <w:tcW w:w="1500" w:type="dxa"/>
            <w:vAlign w:val="center"/>
          </w:tcPr>
          <w:p w14:paraId="4471A49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4 copies</w:t>
            </w:r>
          </w:p>
        </w:tc>
        <w:tc>
          <w:tcPr>
            <w:tcW w:w="2080" w:type="dxa"/>
          </w:tcPr>
          <w:p w14:paraId="56C48C3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₹2,000</w:t>
            </w:r>
          </w:p>
        </w:tc>
      </w:tr>
      <w:tr w:rsidR="0080202F" w:rsidRPr="00185A5A" w14:paraId="0FBC0C16" w14:textId="77777777">
        <w:trPr>
          <w:cantSplit/>
        </w:trPr>
        <w:tc>
          <w:tcPr>
            <w:tcW w:w="6500" w:type="dxa"/>
          </w:tcPr>
          <w:p w14:paraId="2C22577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Contingency</w:t>
            </w:r>
          </w:p>
        </w:tc>
        <w:tc>
          <w:tcPr>
            <w:tcW w:w="1500" w:type="dxa"/>
            <w:vAlign w:val="center"/>
          </w:tcPr>
          <w:p w14:paraId="3C8358B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t>
            </w:r>
          </w:p>
        </w:tc>
        <w:tc>
          <w:tcPr>
            <w:tcW w:w="2080" w:type="dxa"/>
          </w:tcPr>
          <w:p w14:paraId="15EF131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₹1,000</w:t>
            </w:r>
          </w:p>
        </w:tc>
      </w:tr>
      <w:tr w:rsidR="0080202F" w:rsidRPr="00185A5A" w14:paraId="5CDC120D" w14:textId="77777777">
        <w:trPr>
          <w:cantSplit/>
        </w:trPr>
        <w:tc>
          <w:tcPr>
            <w:tcW w:w="6500" w:type="dxa"/>
          </w:tcPr>
          <w:p w14:paraId="3C285A5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Subtotal (core)</w:t>
            </w:r>
          </w:p>
        </w:tc>
        <w:tc>
          <w:tcPr>
            <w:tcW w:w="1500" w:type="dxa"/>
            <w:vAlign w:val="center"/>
          </w:tcPr>
          <w:p w14:paraId="731EBE34" w14:textId="77777777" w:rsidR="0080202F" w:rsidRPr="00185A5A" w:rsidRDefault="0080202F" w:rsidP="00185A5A">
            <w:pPr>
              <w:pStyle w:val="NormalWeb"/>
              <w:spacing w:line="276" w:lineRule="auto"/>
              <w:jc w:val="both"/>
              <w:rPr>
                <w:sz w:val="28"/>
                <w:szCs w:val="22"/>
                <w:lang w:val="en-US" w:eastAsia="en-US"/>
              </w:rPr>
            </w:pPr>
          </w:p>
        </w:tc>
        <w:tc>
          <w:tcPr>
            <w:tcW w:w="2080" w:type="dxa"/>
          </w:tcPr>
          <w:p w14:paraId="7D73C1B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₹4,000</w:t>
            </w:r>
          </w:p>
        </w:tc>
      </w:tr>
      <w:tr w:rsidR="0080202F" w:rsidRPr="00185A5A" w14:paraId="5C1CAA58" w14:textId="77777777">
        <w:trPr>
          <w:cantSplit/>
        </w:trPr>
        <w:tc>
          <w:tcPr>
            <w:tcW w:w="6500" w:type="dxa"/>
          </w:tcPr>
          <w:p w14:paraId="01AD64F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Optional: hosting upgrade (VPS or managed plan) if the existing host cannot run the back end</w:t>
            </w:r>
          </w:p>
        </w:tc>
        <w:tc>
          <w:tcPr>
            <w:tcW w:w="1500" w:type="dxa"/>
            <w:vAlign w:val="center"/>
          </w:tcPr>
          <w:p w14:paraId="74068B2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 year</w:t>
            </w:r>
          </w:p>
        </w:tc>
        <w:tc>
          <w:tcPr>
            <w:tcW w:w="2080" w:type="dxa"/>
          </w:tcPr>
          <w:p w14:paraId="3A153EF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₹6,000</w:t>
            </w:r>
          </w:p>
        </w:tc>
      </w:tr>
      <w:tr w:rsidR="0080202F" w:rsidRPr="00185A5A" w14:paraId="1182AEBD" w14:textId="77777777">
        <w:trPr>
          <w:cantSplit/>
        </w:trPr>
        <w:tc>
          <w:tcPr>
            <w:tcW w:w="6500" w:type="dxa"/>
          </w:tcPr>
          <w:p w14:paraId="52BFE96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Total including optional item</w:t>
            </w:r>
          </w:p>
        </w:tc>
        <w:tc>
          <w:tcPr>
            <w:tcW w:w="1500" w:type="dxa"/>
            <w:vAlign w:val="center"/>
          </w:tcPr>
          <w:p w14:paraId="276A02CA" w14:textId="77777777" w:rsidR="0080202F" w:rsidRPr="00185A5A" w:rsidRDefault="0080202F" w:rsidP="00185A5A">
            <w:pPr>
              <w:pStyle w:val="NormalWeb"/>
              <w:spacing w:line="276" w:lineRule="auto"/>
              <w:jc w:val="both"/>
              <w:rPr>
                <w:sz w:val="28"/>
                <w:szCs w:val="22"/>
                <w:lang w:val="en-US" w:eastAsia="en-US"/>
              </w:rPr>
            </w:pPr>
          </w:p>
        </w:tc>
        <w:tc>
          <w:tcPr>
            <w:tcW w:w="2080" w:type="dxa"/>
          </w:tcPr>
          <w:p w14:paraId="28F9C83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₹10,000</w:t>
            </w:r>
          </w:p>
        </w:tc>
      </w:tr>
    </w:tbl>
    <w:p w14:paraId="5D764A72" w14:textId="77777777" w:rsidR="0080202F" w:rsidRPr="00185A5A" w:rsidRDefault="0080202F" w:rsidP="00185A5A">
      <w:pPr>
        <w:pStyle w:val="NormalWeb"/>
        <w:spacing w:line="276" w:lineRule="auto"/>
        <w:jc w:val="both"/>
        <w:rPr>
          <w:sz w:val="28"/>
          <w:szCs w:val="22"/>
          <w:lang w:val="en-US" w:eastAsia="en-US"/>
        </w:rPr>
      </w:pPr>
    </w:p>
    <w:p w14:paraId="1E12E3B0" w14:textId="77777777" w:rsidR="008C5650" w:rsidRPr="00185A5A" w:rsidRDefault="008C5650" w:rsidP="00185A5A">
      <w:pPr>
        <w:pStyle w:val="NormalWeb"/>
        <w:spacing w:line="276" w:lineRule="auto"/>
        <w:jc w:val="both"/>
        <w:rPr>
          <w:sz w:val="28"/>
          <w:szCs w:val="22"/>
          <w:lang w:val="en-US" w:eastAsia="en-US"/>
        </w:rPr>
      </w:pPr>
    </w:p>
    <w:p w14:paraId="55B59C78" w14:textId="77777777" w:rsidR="008C5650" w:rsidRDefault="008C5650" w:rsidP="00185A5A">
      <w:pPr>
        <w:pStyle w:val="NormalWeb"/>
        <w:spacing w:line="276" w:lineRule="auto"/>
        <w:jc w:val="both"/>
        <w:rPr>
          <w:sz w:val="28"/>
          <w:szCs w:val="22"/>
          <w:lang w:val="en-US" w:eastAsia="en-US"/>
        </w:rPr>
      </w:pPr>
      <w:r w:rsidRPr="00185A5A">
        <w:rPr>
          <w:sz w:val="28"/>
          <w:szCs w:val="22"/>
          <w:lang w:val="en-US" w:eastAsia="en-US"/>
        </w:rPr>
        <w:t>5.5 Bill of Materials (BOM)</w:t>
      </w:r>
    </w:p>
    <w:p w14:paraId="742196D0" w14:textId="77777777" w:rsidR="00185A5A" w:rsidRPr="00185A5A" w:rsidRDefault="00185A5A" w:rsidP="00185A5A">
      <w:pPr>
        <w:pStyle w:val="NormalWeb"/>
        <w:spacing w:line="276" w:lineRule="auto"/>
        <w:jc w:val="both"/>
        <w:rPr>
          <w:sz w:val="28"/>
          <w:szCs w:val="22"/>
          <w:lang w:val="en-US" w:eastAsia="en-US"/>
        </w:rPr>
      </w:pPr>
    </w:p>
    <w:p w14:paraId="3340970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Table 8: Bill of materials (software and services; candidates to be confirmed)</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600"/>
        <w:gridCol w:w="2500"/>
        <w:gridCol w:w="4580"/>
        <w:gridCol w:w="2400"/>
      </w:tblGrid>
      <w:tr w:rsidR="0080202F" w:rsidRPr="00185A5A" w14:paraId="4A9E91D2" w14:textId="77777777">
        <w:trPr>
          <w:cantSplit/>
          <w:tblHeader/>
        </w:trPr>
        <w:tc>
          <w:tcPr>
            <w:tcW w:w="600" w:type="dxa"/>
            <w:shd w:val="clear" w:color="auto" w:fill="D9E2F3"/>
            <w:vAlign w:val="center"/>
          </w:tcPr>
          <w:p w14:paraId="4FEE2BC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lastRenderedPageBreak/>
              <w:t>Sr.</w:t>
            </w:r>
          </w:p>
        </w:tc>
        <w:tc>
          <w:tcPr>
            <w:tcW w:w="2500" w:type="dxa"/>
            <w:shd w:val="clear" w:color="auto" w:fill="D9E2F3"/>
            <w:vAlign w:val="center"/>
          </w:tcPr>
          <w:p w14:paraId="7F11408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Item</w:t>
            </w:r>
          </w:p>
        </w:tc>
        <w:tc>
          <w:tcPr>
            <w:tcW w:w="4580" w:type="dxa"/>
            <w:shd w:val="clear" w:color="auto" w:fill="D9E2F3"/>
            <w:vAlign w:val="center"/>
          </w:tcPr>
          <w:p w14:paraId="53E5B52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Specification / purpose</w:t>
            </w:r>
          </w:p>
        </w:tc>
        <w:tc>
          <w:tcPr>
            <w:tcW w:w="2400" w:type="dxa"/>
            <w:shd w:val="clear" w:color="auto" w:fill="D9E2F3"/>
            <w:vAlign w:val="center"/>
          </w:tcPr>
          <w:p w14:paraId="2E63ED9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Licence / source</w:t>
            </w:r>
          </w:p>
        </w:tc>
      </w:tr>
      <w:tr w:rsidR="0080202F" w:rsidRPr="00185A5A" w14:paraId="69A0E048" w14:textId="77777777">
        <w:trPr>
          <w:cantSplit/>
        </w:trPr>
        <w:tc>
          <w:tcPr>
            <w:tcW w:w="600" w:type="dxa"/>
            <w:vAlign w:val="center"/>
          </w:tcPr>
          <w:p w14:paraId="404D089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
        </w:tc>
        <w:tc>
          <w:tcPr>
            <w:tcW w:w="2500" w:type="dxa"/>
          </w:tcPr>
          <w:p w14:paraId="664E965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Development computer</w:t>
            </w:r>
          </w:p>
        </w:tc>
        <w:tc>
          <w:tcPr>
            <w:tcW w:w="4580" w:type="dxa"/>
          </w:tcPr>
          <w:p w14:paraId="6FEB590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Windows PC/laptop, VS Code, modern browsers</w:t>
            </w:r>
          </w:p>
        </w:tc>
        <w:tc>
          <w:tcPr>
            <w:tcW w:w="2400" w:type="dxa"/>
          </w:tcPr>
          <w:p w14:paraId="32C278C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Team-owned</w:t>
            </w:r>
          </w:p>
        </w:tc>
      </w:tr>
      <w:tr w:rsidR="0080202F" w:rsidRPr="00185A5A" w14:paraId="2A58A981" w14:textId="77777777">
        <w:trPr>
          <w:cantSplit/>
        </w:trPr>
        <w:tc>
          <w:tcPr>
            <w:tcW w:w="600" w:type="dxa"/>
            <w:vAlign w:val="center"/>
          </w:tcPr>
          <w:p w14:paraId="5BC9108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2</w:t>
            </w:r>
          </w:p>
        </w:tc>
        <w:tc>
          <w:tcPr>
            <w:tcW w:w="2500" w:type="dxa"/>
          </w:tcPr>
          <w:p w14:paraId="4B8B29B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Python 3</w:t>
            </w:r>
          </w:p>
        </w:tc>
        <w:tc>
          <w:tcPr>
            <w:tcW w:w="4580" w:type="dxa"/>
          </w:tcPr>
          <w:p w14:paraId="34CC06D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Programming language for the candidate back end</w:t>
            </w:r>
          </w:p>
        </w:tc>
        <w:tc>
          <w:tcPr>
            <w:tcW w:w="2400" w:type="dxa"/>
          </w:tcPr>
          <w:p w14:paraId="122ED97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PSF licence (open source)</w:t>
            </w:r>
          </w:p>
        </w:tc>
      </w:tr>
      <w:tr w:rsidR="0080202F" w:rsidRPr="00185A5A" w14:paraId="303C1395" w14:textId="77777777">
        <w:trPr>
          <w:cantSplit/>
        </w:trPr>
        <w:tc>
          <w:tcPr>
            <w:tcW w:w="600" w:type="dxa"/>
            <w:vAlign w:val="center"/>
          </w:tcPr>
          <w:p w14:paraId="266B917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3</w:t>
            </w:r>
          </w:p>
        </w:tc>
        <w:tc>
          <w:tcPr>
            <w:tcW w:w="2500" w:type="dxa"/>
          </w:tcPr>
          <w:p w14:paraId="07B7F5F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Flask</w:t>
            </w:r>
          </w:p>
        </w:tc>
        <w:tc>
          <w:tcPr>
            <w:tcW w:w="4580" w:type="dxa"/>
          </w:tcPr>
          <w:p w14:paraId="3763007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Candidate web framework</w:t>
            </w:r>
          </w:p>
        </w:tc>
        <w:tc>
          <w:tcPr>
            <w:tcW w:w="2400" w:type="dxa"/>
          </w:tcPr>
          <w:p w14:paraId="6C16580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BSD-3-Clause</w:t>
            </w:r>
          </w:p>
        </w:tc>
      </w:tr>
      <w:tr w:rsidR="0080202F" w:rsidRPr="00185A5A" w14:paraId="56F334AC" w14:textId="77777777">
        <w:trPr>
          <w:cantSplit/>
        </w:trPr>
        <w:tc>
          <w:tcPr>
            <w:tcW w:w="600" w:type="dxa"/>
            <w:vAlign w:val="center"/>
          </w:tcPr>
          <w:p w14:paraId="0BC80B8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4</w:t>
            </w:r>
          </w:p>
        </w:tc>
        <w:tc>
          <w:tcPr>
            <w:tcW w:w="2500" w:type="dxa"/>
          </w:tcPr>
          <w:p w14:paraId="146F101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SQLAlchemy</w:t>
            </w:r>
          </w:p>
        </w:tc>
        <w:tc>
          <w:tcPr>
            <w:tcW w:w="4580" w:type="dxa"/>
          </w:tcPr>
          <w:p w14:paraId="03C7FD5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ORM and parameterised database access</w:t>
            </w:r>
          </w:p>
        </w:tc>
        <w:tc>
          <w:tcPr>
            <w:tcW w:w="2400" w:type="dxa"/>
          </w:tcPr>
          <w:p w14:paraId="2A4FEAE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MIT</w:t>
            </w:r>
          </w:p>
        </w:tc>
      </w:tr>
      <w:tr w:rsidR="0080202F" w:rsidRPr="00185A5A" w14:paraId="6DBD2DDE" w14:textId="77777777">
        <w:trPr>
          <w:cantSplit/>
        </w:trPr>
        <w:tc>
          <w:tcPr>
            <w:tcW w:w="600" w:type="dxa"/>
            <w:vAlign w:val="center"/>
          </w:tcPr>
          <w:p w14:paraId="4B38906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5</w:t>
            </w:r>
          </w:p>
        </w:tc>
        <w:tc>
          <w:tcPr>
            <w:tcW w:w="2500" w:type="dxa"/>
          </w:tcPr>
          <w:p w14:paraId="5408010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MySQL Community Server</w:t>
            </w:r>
          </w:p>
        </w:tc>
        <w:tc>
          <w:tcPr>
            <w:tcW w:w="4580" w:type="dxa"/>
          </w:tcPr>
          <w:p w14:paraId="521B517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Candidate relational database</w:t>
            </w:r>
          </w:p>
        </w:tc>
        <w:tc>
          <w:tcPr>
            <w:tcW w:w="2400" w:type="dxa"/>
          </w:tcPr>
          <w:p w14:paraId="7D1019D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GPL v2</w:t>
            </w:r>
          </w:p>
        </w:tc>
      </w:tr>
      <w:tr w:rsidR="0080202F" w:rsidRPr="00185A5A" w14:paraId="70A121F2" w14:textId="77777777">
        <w:trPr>
          <w:cantSplit/>
        </w:trPr>
        <w:tc>
          <w:tcPr>
            <w:tcW w:w="600" w:type="dxa"/>
            <w:vAlign w:val="center"/>
          </w:tcPr>
          <w:p w14:paraId="0D957DC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6</w:t>
            </w:r>
          </w:p>
        </w:tc>
        <w:tc>
          <w:tcPr>
            <w:tcW w:w="2500" w:type="dxa"/>
          </w:tcPr>
          <w:p w14:paraId="3B073D4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Bootstrap 5</w:t>
            </w:r>
          </w:p>
        </w:tc>
        <w:tc>
          <w:tcPr>
            <w:tcW w:w="4580" w:type="dxa"/>
          </w:tcPr>
          <w:p w14:paraId="1FC745B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Responsive front end (existing site uses a Bootstrap template)</w:t>
            </w:r>
          </w:p>
        </w:tc>
        <w:tc>
          <w:tcPr>
            <w:tcW w:w="2400" w:type="dxa"/>
          </w:tcPr>
          <w:p w14:paraId="3AC9F3F7"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MIT</w:t>
            </w:r>
          </w:p>
        </w:tc>
      </w:tr>
      <w:tr w:rsidR="0080202F" w:rsidRPr="00185A5A" w14:paraId="72399CAF" w14:textId="77777777">
        <w:trPr>
          <w:cantSplit/>
        </w:trPr>
        <w:tc>
          <w:tcPr>
            <w:tcW w:w="600" w:type="dxa"/>
            <w:vAlign w:val="center"/>
          </w:tcPr>
          <w:p w14:paraId="70A02B3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7</w:t>
            </w:r>
          </w:p>
        </w:tc>
        <w:tc>
          <w:tcPr>
            <w:tcW w:w="2500" w:type="dxa"/>
          </w:tcPr>
          <w:p w14:paraId="4BA7936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Chart.js (optional)</w:t>
            </w:r>
          </w:p>
        </w:tc>
        <w:tc>
          <w:tcPr>
            <w:tcW w:w="4580" w:type="dxa"/>
          </w:tcPr>
          <w:p w14:paraId="76CEEB4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Progress and report charts</w:t>
            </w:r>
          </w:p>
        </w:tc>
        <w:tc>
          <w:tcPr>
            <w:tcW w:w="2400" w:type="dxa"/>
          </w:tcPr>
          <w:p w14:paraId="7B25BFB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MIT</w:t>
            </w:r>
          </w:p>
        </w:tc>
      </w:tr>
      <w:tr w:rsidR="0080202F" w:rsidRPr="00185A5A" w14:paraId="3B42F59D" w14:textId="77777777">
        <w:trPr>
          <w:cantSplit/>
        </w:trPr>
        <w:tc>
          <w:tcPr>
            <w:tcW w:w="600" w:type="dxa"/>
            <w:vAlign w:val="center"/>
          </w:tcPr>
          <w:p w14:paraId="273CDC7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8</w:t>
            </w:r>
          </w:p>
        </w:tc>
        <w:tc>
          <w:tcPr>
            <w:tcW w:w="2500" w:type="dxa"/>
          </w:tcPr>
          <w:p w14:paraId="64E3651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Git</w:t>
            </w:r>
          </w:p>
        </w:tc>
        <w:tc>
          <w:tcPr>
            <w:tcW w:w="4580" w:type="dxa"/>
          </w:tcPr>
          <w:p w14:paraId="02A9768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Version control and backups</w:t>
            </w:r>
          </w:p>
        </w:tc>
        <w:tc>
          <w:tcPr>
            <w:tcW w:w="2400" w:type="dxa"/>
          </w:tcPr>
          <w:p w14:paraId="3A35C13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GPL v2</w:t>
            </w:r>
          </w:p>
        </w:tc>
      </w:tr>
      <w:tr w:rsidR="0080202F" w:rsidRPr="00185A5A" w14:paraId="2FDDD00C" w14:textId="77777777">
        <w:trPr>
          <w:cantSplit/>
        </w:trPr>
        <w:tc>
          <w:tcPr>
            <w:tcW w:w="600" w:type="dxa"/>
            <w:vAlign w:val="center"/>
          </w:tcPr>
          <w:p w14:paraId="12D5583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9</w:t>
            </w:r>
          </w:p>
        </w:tc>
        <w:tc>
          <w:tcPr>
            <w:tcW w:w="2500" w:type="dxa"/>
          </w:tcPr>
          <w:p w14:paraId="1DA5D0B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pytest (candidate)</w:t>
            </w:r>
          </w:p>
        </w:tc>
        <w:tc>
          <w:tcPr>
            <w:tcW w:w="4580" w:type="dxa"/>
          </w:tcPr>
          <w:p w14:paraId="7D4569D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Automated testing</w:t>
            </w:r>
          </w:p>
        </w:tc>
        <w:tc>
          <w:tcPr>
            <w:tcW w:w="2400" w:type="dxa"/>
          </w:tcPr>
          <w:p w14:paraId="6AFABAD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MIT</w:t>
            </w:r>
          </w:p>
        </w:tc>
      </w:tr>
      <w:tr w:rsidR="0080202F" w:rsidRPr="00185A5A" w14:paraId="28DE03C8" w14:textId="77777777">
        <w:trPr>
          <w:cantSplit/>
        </w:trPr>
        <w:tc>
          <w:tcPr>
            <w:tcW w:w="600" w:type="dxa"/>
            <w:vAlign w:val="center"/>
          </w:tcPr>
          <w:p w14:paraId="6B833A6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10</w:t>
            </w:r>
          </w:p>
        </w:tc>
        <w:tc>
          <w:tcPr>
            <w:tcW w:w="2500" w:type="dxa"/>
          </w:tcPr>
          <w:p w14:paraId="24640CF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Web hosting and domain</w:t>
            </w:r>
          </w:p>
        </w:tc>
        <w:tc>
          <w:tcPr>
            <w:tcW w:w="4580" w:type="dxa"/>
          </w:tcPr>
          <w:p w14:paraId="2D51EBF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Existing DCS Academy hosting (to be verified)</w:t>
            </w:r>
          </w:p>
        </w:tc>
        <w:tc>
          <w:tcPr>
            <w:tcW w:w="2400" w:type="dxa"/>
          </w:tcPr>
          <w:p w14:paraId="3AD56DB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Existing</w:t>
            </w:r>
          </w:p>
        </w:tc>
      </w:tr>
    </w:tbl>
    <w:p w14:paraId="6843D962" w14:textId="77777777" w:rsidR="0080202F" w:rsidRPr="00185A5A" w:rsidRDefault="0080202F" w:rsidP="00185A5A">
      <w:pPr>
        <w:pStyle w:val="NormalWeb"/>
        <w:spacing w:line="276" w:lineRule="auto"/>
        <w:jc w:val="both"/>
        <w:rPr>
          <w:sz w:val="28"/>
          <w:szCs w:val="22"/>
          <w:lang w:val="en-US" w:eastAsia="en-US"/>
        </w:rPr>
      </w:pPr>
    </w:p>
    <w:p w14:paraId="0DF77A9E" w14:textId="77777777" w:rsidR="008C5650" w:rsidRPr="00185A5A" w:rsidRDefault="008C5650" w:rsidP="00185A5A">
      <w:pPr>
        <w:pStyle w:val="NormalWeb"/>
        <w:spacing w:line="276" w:lineRule="auto"/>
        <w:jc w:val="both"/>
        <w:rPr>
          <w:sz w:val="28"/>
          <w:szCs w:val="22"/>
          <w:lang w:val="en-US" w:eastAsia="en-US"/>
        </w:rPr>
      </w:pPr>
    </w:p>
    <w:p w14:paraId="6A27B618"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p w14:paraId="1081A77D" w14:textId="77777777" w:rsidR="008C5650" w:rsidRPr="00185A5A" w:rsidRDefault="008C5650" w:rsidP="00440794">
      <w:pPr>
        <w:pStyle w:val="Heading1"/>
      </w:pPr>
      <w:r w:rsidRPr="00185A5A">
        <w:lastRenderedPageBreak/>
        <w:t>CHAPTER 6: EXPECTED RESULTS</w:t>
      </w:r>
    </w:p>
    <w:p w14:paraId="5903280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The following are expected results and targets only. Actual results will be measured during implementation and reported in the final project report.</w:t>
      </w:r>
    </w:p>
    <w:p w14:paraId="692432B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Table 9: Expected results and verification methods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70" w:type="dxa"/>
          <w:right w:w="70" w:type="dxa"/>
        </w:tblCellMar>
        <w:tblLook w:val="0420" w:firstRow="1" w:lastRow="0" w:firstColumn="0" w:lastColumn="0" w:noHBand="0" w:noVBand="1"/>
      </w:tblPr>
      <w:tblGrid>
        <w:gridCol w:w="2100"/>
        <w:gridCol w:w="5380"/>
        <w:gridCol w:w="2600"/>
      </w:tblGrid>
      <w:tr w:rsidR="0080202F" w:rsidRPr="00185A5A" w14:paraId="3B07057A" w14:textId="77777777">
        <w:trPr>
          <w:cantSplit/>
          <w:tblHeader/>
        </w:trPr>
        <w:tc>
          <w:tcPr>
            <w:tcW w:w="2100" w:type="dxa"/>
            <w:shd w:val="clear" w:color="auto" w:fill="D9E2F3"/>
            <w:vAlign w:val="center"/>
          </w:tcPr>
          <w:p w14:paraId="2CB9A47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Parameter</w:t>
            </w:r>
          </w:p>
        </w:tc>
        <w:tc>
          <w:tcPr>
            <w:tcW w:w="5380" w:type="dxa"/>
            <w:shd w:val="clear" w:color="auto" w:fill="D9E2F3"/>
            <w:vAlign w:val="center"/>
          </w:tcPr>
          <w:p w14:paraId="68E64B5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Expected result (target)</w:t>
            </w:r>
          </w:p>
        </w:tc>
        <w:tc>
          <w:tcPr>
            <w:tcW w:w="2600" w:type="dxa"/>
            <w:shd w:val="clear" w:color="auto" w:fill="D9E2F3"/>
            <w:vAlign w:val="center"/>
          </w:tcPr>
          <w:p w14:paraId="65E5C6C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Verification</w:t>
            </w:r>
          </w:p>
        </w:tc>
      </w:tr>
      <w:tr w:rsidR="0080202F" w:rsidRPr="00185A5A" w14:paraId="0747B65F" w14:textId="77777777">
        <w:trPr>
          <w:cantSplit/>
        </w:trPr>
        <w:tc>
          <w:tcPr>
            <w:tcW w:w="2100" w:type="dxa"/>
          </w:tcPr>
          <w:p w14:paraId="1769DC9C"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Working prototype</w:t>
            </w:r>
          </w:p>
        </w:tc>
        <w:tc>
          <w:tcPr>
            <w:tcW w:w="5380" w:type="dxa"/>
          </w:tcPr>
          <w:p w14:paraId="5341047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The LMS starts using the documented setup, and the core workflow (login → dashboard → lesson → activity → assessment → saved result → progress → report) works end to end.</w:t>
            </w:r>
          </w:p>
        </w:tc>
        <w:tc>
          <w:tcPr>
            <w:tcW w:w="2600" w:type="dxa"/>
          </w:tcPr>
          <w:p w14:paraId="00563BF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End-to-end manual test</w:t>
            </w:r>
          </w:p>
        </w:tc>
      </w:tr>
      <w:tr w:rsidR="0080202F" w:rsidRPr="00185A5A" w14:paraId="02C1FEBD" w14:textId="77777777">
        <w:trPr>
          <w:cantSplit/>
        </w:trPr>
        <w:tc>
          <w:tcPr>
            <w:tcW w:w="2100" w:type="dxa"/>
          </w:tcPr>
          <w:p w14:paraId="652C181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Functional correctness</w:t>
            </w:r>
          </w:p>
        </w:tc>
        <w:tc>
          <w:tcPr>
            <w:tcW w:w="5380" w:type="dxa"/>
          </w:tcPr>
          <w:p w14:paraId="67A5917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All confirmed must-have features meet their acceptance criteria.</w:t>
            </w:r>
          </w:p>
        </w:tc>
        <w:tc>
          <w:tcPr>
            <w:tcW w:w="2600" w:type="dxa"/>
          </w:tcPr>
          <w:p w14:paraId="55CBB3E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Checklist and automated tests</w:t>
            </w:r>
          </w:p>
        </w:tc>
      </w:tr>
      <w:tr w:rsidR="0080202F" w:rsidRPr="00185A5A" w14:paraId="601C3BB2" w14:textId="77777777">
        <w:trPr>
          <w:cantSplit/>
        </w:trPr>
        <w:tc>
          <w:tcPr>
            <w:tcW w:w="2100" w:type="dxa"/>
          </w:tcPr>
          <w:p w14:paraId="67564D4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Scoring accuracy</w:t>
            </w:r>
          </w:p>
        </w:tc>
        <w:tc>
          <w:tcPr>
            <w:tcW w:w="5380" w:type="dxa"/>
          </w:tcPr>
          <w:p w14:paraId="74DECA7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Server-calculated scores match manual calculation in all test cases.</w:t>
            </w:r>
          </w:p>
        </w:tc>
        <w:tc>
          <w:tcPr>
            <w:tcW w:w="2600" w:type="dxa"/>
          </w:tcPr>
          <w:p w14:paraId="220976B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Test cases with known answers</w:t>
            </w:r>
          </w:p>
        </w:tc>
      </w:tr>
      <w:tr w:rsidR="0080202F" w:rsidRPr="00185A5A" w14:paraId="61316EC5" w14:textId="77777777">
        <w:trPr>
          <w:cantSplit/>
        </w:trPr>
        <w:tc>
          <w:tcPr>
            <w:tcW w:w="2100" w:type="dxa"/>
          </w:tcPr>
          <w:p w14:paraId="362B071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Data consistency</w:t>
            </w:r>
          </w:p>
        </w:tc>
        <w:tc>
          <w:tcPr>
            <w:tcW w:w="5380" w:type="dxa"/>
          </w:tcPr>
          <w:p w14:paraId="2BBCA92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No duplicate progress records; progress percentage matches actual completions.</w:t>
            </w:r>
          </w:p>
        </w:tc>
        <w:tc>
          <w:tcPr>
            <w:tcW w:w="2600" w:type="dxa"/>
          </w:tcPr>
          <w:p w14:paraId="7FB1C07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Database checks and tests</w:t>
            </w:r>
          </w:p>
        </w:tc>
      </w:tr>
      <w:tr w:rsidR="0080202F" w:rsidRPr="00185A5A" w14:paraId="61692D1E" w14:textId="77777777">
        <w:trPr>
          <w:cantSplit/>
        </w:trPr>
        <w:tc>
          <w:tcPr>
            <w:tcW w:w="2100" w:type="dxa"/>
          </w:tcPr>
          <w:p w14:paraId="407357C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Security</w:t>
            </w:r>
          </w:p>
        </w:tc>
        <w:tc>
          <w:tcPr>
            <w:tcW w:w="5380" w:type="dxa"/>
          </w:tcPr>
          <w:p w14:paraId="23FC4451"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Protected pages and routes reject unauthenticated or unauthorised requests; passwords are stored hashed; invalid input is rejected safely.</w:t>
            </w:r>
          </w:p>
        </w:tc>
        <w:tc>
          <w:tcPr>
            <w:tcW w:w="2600" w:type="dxa"/>
          </w:tcPr>
          <w:p w14:paraId="1FD5A009"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Authorisation and input-validation tests</w:t>
            </w:r>
          </w:p>
        </w:tc>
      </w:tr>
      <w:tr w:rsidR="0080202F" w:rsidRPr="00185A5A" w14:paraId="78B6E479" w14:textId="77777777">
        <w:trPr>
          <w:cantSplit/>
        </w:trPr>
        <w:tc>
          <w:tcPr>
            <w:tcW w:w="2100" w:type="dxa"/>
          </w:tcPr>
          <w:p w14:paraId="1AF4CC6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Performance</w:t>
            </w:r>
          </w:p>
        </w:tc>
        <w:tc>
          <w:tcPr>
            <w:tcW w:w="5380" w:type="dxa"/>
          </w:tcPr>
          <w:p w14:paraId="3C52C34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Typical pages load within about 3 seconds on a normal broadband connection (target).</w:t>
            </w:r>
          </w:p>
        </w:tc>
        <w:tc>
          <w:tcPr>
            <w:tcW w:w="2600" w:type="dxa"/>
          </w:tcPr>
          <w:p w14:paraId="4E1AE45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Browser developer tools</w:t>
            </w:r>
          </w:p>
        </w:tc>
      </w:tr>
      <w:tr w:rsidR="0080202F" w:rsidRPr="00185A5A" w14:paraId="066EF794" w14:textId="77777777">
        <w:trPr>
          <w:cantSplit/>
        </w:trPr>
        <w:tc>
          <w:tcPr>
            <w:tcW w:w="2100" w:type="dxa"/>
          </w:tcPr>
          <w:p w14:paraId="1B67F45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Usability and accessibility</w:t>
            </w:r>
          </w:p>
        </w:tc>
        <w:tc>
          <w:tcPr>
            <w:tcW w:w="5380" w:type="dxa"/>
          </w:tcPr>
          <w:p w14:paraId="7E1657B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Usable on mobile, tablet and desktop; keyboard accessible; readable colour contrast (WCAG 2.1 AA target).</w:t>
            </w:r>
          </w:p>
        </w:tc>
        <w:tc>
          <w:tcPr>
            <w:tcW w:w="2600" w:type="dxa"/>
          </w:tcPr>
          <w:p w14:paraId="3A310A90"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Manual review and checklists</w:t>
            </w:r>
          </w:p>
        </w:tc>
      </w:tr>
      <w:tr w:rsidR="0080202F" w:rsidRPr="00185A5A" w14:paraId="52CC3E82" w14:textId="77777777">
        <w:trPr>
          <w:cantSplit/>
        </w:trPr>
        <w:tc>
          <w:tcPr>
            <w:tcW w:w="2100" w:type="dxa"/>
          </w:tcPr>
          <w:p w14:paraId="6A1CA44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Simulation / experiments</w:t>
            </w:r>
          </w:p>
        </w:tc>
        <w:tc>
          <w:tcPr>
            <w:tcW w:w="5380" w:type="dxa"/>
          </w:tcPr>
          <w:p w14:paraId="67D65A5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Not applicable (software project); a fictional demonstration dataset replaces physical experiments.</w:t>
            </w:r>
          </w:p>
        </w:tc>
        <w:tc>
          <w:tcPr>
            <w:tcW w:w="2600" w:type="dxa"/>
          </w:tcPr>
          <w:p w14:paraId="255541D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Seed data and test report</w:t>
            </w:r>
          </w:p>
        </w:tc>
      </w:tr>
    </w:tbl>
    <w:p w14:paraId="0086D3CD" w14:textId="77777777" w:rsidR="0080202F" w:rsidRPr="00185A5A" w:rsidRDefault="0080202F" w:rsidP="00185A5A">
      <w:pPr>
        <w:pStyle w:val="NormalWeb"/>
        <w:spacing w:line="276" w:lineRule="auto"/>
        <w:jc w:val="both"/>
        <w:rPr>
          <w:sz w:val="28"/>
          <w:szCs w:val="22"/>
          <w:lang w:val="en-US" w:eastAsia="en-US"/>
        </w:rPr>
      </w:pPr>
    </w:p>
    <w:p w14:paraId="4F781964" w14:textId="77777777" w:rsidR="008C5650" w:rsidRPr="00185A5A" w:rsidRDefault="008C5650" w:rsidP="00185A5A">
      <w:pPr>
        <w:pStyle w:val="NormalWeb"/>
        <w:spacing w:line="276" w:lineRule="auto"/>
        <w:jc w:val="both"/>
        <w:rPr>
          <w:sz w:val="28"/>
          <w:szCs w:val="22"/>
          <w:lang w:val="en-US" w:eastAsia="en-US"/>
        </w:rPr>
      </w:pPr>
    </w:p>
    <w:p w14:paraId="4D72FAD4"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p w14:paraId="4F0D72BA" w14:textId="77777777" w:rsidR="008C5650" w:rsidRPr="00185A5A" w:rsidRDefault="008C5650" w:rsidP="00185A5A">
      <w:pPr>
        <w:pStyle w:val="Heading1"/>
      </w:pPr>
      <w:r w:rsidRPr="00185A5A">
        <w:lastRenderedPageBreak/>
        <w:t>CHAPTER 7: SUSTAINABILITY &amp; IMPACT</w:t>
      </w:r>
    </w:p>
    <w:p w14:paraId="51F72FFF"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7.1 Industrial Relevance</w:t>
      </w:r>
    </w:p>
    <w:p w14:paraId="12F92F1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Educational technology is an active field in which small academies, coaching centres and schools need affordable and secure platforms. The project shows how an existing static learning website can be upgraded into a managed LMS using open-source tools, which is relevant to web-development, EdTech and software-service organisations.</w:t>
      </w:r>
    </w:p>
    <w:p w14:paraId="7C905CF1" w14:textId="77777777" w:rsidR="008C5650" w:rsidRPr="00185A5A" w:rsidRDefault="008C5650" w:rsidP="00185A5A">
      <w:pPr>
        <w:pStyle w:val="NormalWeb"/>
        <w:spacing w:line="276" w:lineRule="auto"/>
        <w:jc w:val="both"/>
        <w:rPr>
          <w:sz w:val="28"/>
          <w:szCs w:val="22"/>
          <w:lang w:val="en-US" w:eastAsia="en-US"/>
        </w:rPr>
      </w:pPr>
    </w:p>
    <w:p w14:paraId="494A96B7"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7.2 Societal Impact</w:t>
      </w:r>
    </w:p>
    <w:p w14:paraId="7AA2C17E" w14:textId="032B8566" w:rsidR="008C5650"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The platform can widen access to structured Maths and English practice for children on ordinary phones, tablets and computers. Progress visibility helps teachers and, where approved, parents to support learning, and privacy-by-design practices protect children’s data. Gamification-style elements such as completion badges may be considered later, but their effects depend on context [8], [9].</w:t>
      </w:r>
    </w:p>
    <w:p w14:paraId="50E5E773"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7.3 Environmental Impact</w:t>
      </w:r>
    </w:p>
    <w:p w14:paraId="1EECF72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Being software-only, the project needs no manufacturing. Digital activities and reports can reduce printed worksheets, and a lightweight application keeps hosting energy use low. The environmental impact is small; server energy use is the main footprint.</w:t>
      </w:r>
    </w:p>
    <w:p w14:paraId="5C9890B4"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t>7.4 SDG Mapping</w:t>
      </w:r>
    </w:p>
    <w:p w14:paraId="63F43523" w14:textId="03843D2C" w:rsidR="008C5650" w:rsidRPr="00185A5A" w:rsidRDefault="008C5650" w:rsidP="00185A5A">
      <w:pPr>
        <w:pStyle w:val="NormalWeb"/>
        <w:jc w:val="both"/>
        <w:rPr>
          <w:sz w:val="28"/>
          <w:szCs w:val="22"/>
          <w:lang w:val="en-US" w:eastAsia="en-US"/>
        </w:rPr>
      </w:pPr>
      <w:r w:rsidRPr="00185A5A">
        <w:rPr>
          <w:sz w:val="28"/>
          <w:szCs w:val="22"/>
          <w:lang w:val="en-US" w:eastAsia="en-US"/>
        </w:rPr>
        <w:t xml:space="preserve"> SDG 4 – Quality Education: interactive, trackable learning for children.</w:t>
      </w:r>
    </w:p>
    <w:p w14:paraId="2AA76133" w14:textId="17B7DC1F" w:rsidR="008C5650" w:rsidRPr="00185A5A" w:rsidRDefault="008C5650" w:rsidP="00185A5A">
      <w:pPr>
        <w:pStyle w:val="NormalWeb"/>
        <w:jc w:val="both"/>
        <w:rPr>
          <w:sz w:val="28"/>
          <w:szCs w:val="22"/>
          <w:lang w:val="en-US" w:eastAsia="en-US"/>
        </w:rPr>
      </w:pPr>
      <w:r w:rsidRPr="00185A5A">
        <w:rPr>
          <w:sz w:val="28"/>
          <w:szCs w:val="22"/>
          <w:lang w:val="en-US" w:eastAsia="en-US"/>
        </w:rPr>
        <w:t xml:space="preserve"> SDG 9 – Industry, Innovation and Infrastructure: open-source digital learning infrastructure.</w:t>
      </w:r>
    </w:p>
    <w:p w14:paraId="7248A110" w14:textId="0F57006C" w:rsidR="008C5650" w:rsidRPr="00185A5A" w:rsidRDefault="008C5650" w:rsidP="00185A5A">
      <w:pPr>
        <w:pStyle w:val="NormalWeb"/>
        <w:jc w:val="both"/>
        <w:rPr>
          <w:sz w:val="28"/>
          <w:szCs w:val="22"/>
          <w:lang w:val="en-US" w:eastAsia="en-US"/>
        </w:rPr>
      </w:pPr>
      <w:r w:rsidRPr="00185A5A">
        <w:rPr>
          <w:sz w:val="28"/>
          <w:szCs w:val="22"/>
          <w:lang w:val="en-US" w:eastAsia="en-US"/>
        </w:rPr>
        <w:t xml:space="preserve"> SDG 10 – Reduced Inequalities: affordable, browser-based and mobile-friendly access.</w:t>
      </w:r>
    </w:p>
    <w:p w14:paraId="6757E436" w14:textId="77777777" w:rsidR="008C5650" w:rsidRPr="00185A5A" w:rsidRDefault="008C5650" w:rsidP="00185A5A">
      <w:pPr>
        <w:pStyle w:val="NormalWeb"/>
        <w:spacing w:line="276" w:lineRule="auto"/>
        <w:jc w:val="both"/>
        <w:rPr>
          <w:sz w:val="28"/>
          <w:szCs w:val="22"/>
          <w:lang w:val="en-US" w:eastAsia="en-US"/>
        </w:rPr>
      </w:pPr>
    </w:p>
    <w:p w14:paraId="31DAE022"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p w14:paraId="34D53D23" w14:textId="77777777" w:rsidR="008C5650" w:rsidRPr="00185A5A" w:rsidRDefault="008C5650" w:rsidP="00440794">
      <w:pPr>
        <w:pStyle w:val="Heading1"/>
      </w:pPr>
      <w:r w:rsidRPr="00185A5A">
        <w:lastRenderedPageBreak/>
        <w:t>CHAPTER 8: CONCLUSION</w:t>
      </w:r>
    </w:p>
    <w:p w14:paraId="739737C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This synopsis proposes the transformation of DCS Kids from a collection of online learning activities into a complete, secure and responsive Learning Management System for children.</w:t>
      </w:r>
    </w:p>
    <w:p w14:paraId="0B45071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Problem: the public DCS Kids site shows no evidence of user accounts, saved results, role-based dashboards or progress tracking, and its back end has not yet been verified.</w:t>
      </w:r>
    </w:p>
    <w:p w14:paraId="722D159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Proposed solution: an inspect-first, incremental development of authentication and RBAC, structured content, interactive activities, server-scored assessments, persistent progress tracking and dashboards, supported by a normalised database and a strong focus on children’s privacy.</w:t>
      </w:r>
    </w:p>
    <w:p w14:paraId="46A1B90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Expected contribution: a runnable, documented and tested LMS that can be adopted by DCS Academy, together with a reusable approach and documentation for lightweight, privacy-aware learning platforms for children.</w:t>
      </w:r>
    </w:p>
    <w:p w14:paraId="454397CF" w14:textId="77777777" w:rsidR="008C5650" w:rsidRPr="00185A5A" w:rsidRDefault="008C5650" w:rsidP="00185A5A">
      <w:pPr>
        <w:pStyle w:val="NormalWeb"/>
        <w:spacing w:line="276" w:lineRule="auto"/>
        <w:jc w:val="both"/>
        <w:rPr>
          <w:sz w:val="28"/>
          <w:szCs w:val="22"/>
          <w:lang w:val="en-US" w:eastAsia="en-US"/>
        </w:rPr>
      </w:pPr>
    </w:p>
    <w:p w14:paraId="4D23B35F"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p w14:paraId="6DA50ED0" w14:textId="77777777" w:rsidR="008C5650" w:rsidRPr="00185A5A" w:rsidRDefault="008C5650" w:rsidP="00440794">
      <w:pPr>
        <w:pStyle w:val="Heading1"/>
      </w:pPr>
      <w:r w:rsidRPr="00185A5A">
        <w:lastRenderedPageBreak/>
        <w:t>REFERENCES</w:t>
      </w:r>
    </w:p>
    <w:p w14:paraId="7036307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w:t>
      </w:r>
      <w:proofErr w:type="gramStart"/>
      <w:r w:rsidRPr="00185A5A">
        <w:rPr>
          <w:sz w:val="28"/>
          <w:szCs w:val="22"/>
          <w:lang w:val="en-US" w:eastAsia="en-US"/>
        </w:rPr>
        <w:t>]  F.</w:t>
      </w:r>
      <w:proofErr w:type="gramEnd"/>
      <w:r w:rsidRPr="00185A5A">
        <w:rPr>
          <w:sz w:val="28"/>
          <w:szCs w:val="22"/>
          <w:lang w:val="en-US" w:eastAsia="en-US"/>
        </w:rPr>
        <w:t xml:space="preserve"> D. Davis, “Perceived usefulness, perceived ease of use, and user acceptance of information technology,” MIS Quarterly, vol. 13, no. 3, pp. 319–340, 1989.</w:t>
      </w:r>
    </w:p>
    <w:p w14:paraId="69EDCBB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[2]  M. Dougiamas and P. C. Taylor, “Moodle: Using learning communities to create an open source course management system,” in Proc. EDMEDIA 2003, Honolulu, HI, USA, 2003.</w:t>
      </w:r>
    </w:p>
    <w:p w14:paraId="62AE571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[3]  E. Dahlstrom, D. C. Brooks, and J. Bichsel, “The current ecosystem of learning management systems in higher education: Student, faculty, and IT perspectives,” EDUCAUSE Center for Applied Research, Louisville, CO, USA, Res. Rep., 2014.</w:t>
      </w:r>
    </w:p>
    <w:p w14:paraId="55502575"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[4]  V. M. Bradley, “Learning management system (LMS) use with online instruction,” Int. J. Technol. Educ. (IJTE), vol. 4, no. 1, pp. 68–92, 2021, doi: 10.46328/ijte.36.</w:t>
      </w:r>
    </w:p>
    <w:p w14:paraId="7EB9EF5D"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[5]  U. Alturki and A. Aldraiweesh, “Application of learning management system (LMS) during the COVID-19 pandemic: A sustainable acceptance model of the expansion technology approach,” Sustainability, vol. 13, no. 19, Art. no. 10991, 2021, doi: 10.3390/su131910991.</w:t>
      </w:r>
    </w:p>
    <w:p w14:paraId="3E20B846"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[6]  N. Cavus, Y. B. Mohammed, and M. N. Yakubu, “Determinants of learning management systems during COVID-19 pandemic for sustainable education,” Sustainability, vol. 13, no. 9, Art. no. 5189, 2021.</w:t>
      </w:r>
    </w:p>
    <w:p w14:paraId="084A2814"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[7]  K. Hirsh-Pasek, J. M. Zosh, R. M. Golinkoff, J. H. Gray, M. B. Robb, and J. Kaufman, “Putting education in ‘educational’ apps: Lessons from the science of learning,” Psychol. Sci. Public Interest, vol. 16, no. 1, pp. 3–34, 2015.</w:t>
      </w:r>
    </w:p>
    <w:p w14:paraId="1FF0482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[8]  J. Hamari, J. Koivisto, and H. Sarsa, “Does gamification work? A literature review of empirical studies on gamification,” in Proc. 47th Hawaii Int. Conf. Syst. Sci. (HICSS), Waikoloa, HI, USA, 2014, pp. 3025–3034.</w:t>
      </w:r>
    </w:p>
    <w:p w14:paraId="600CE58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[9]  S. Deterding, D. Dixon, R. Khaled, and L. Nacke, “From game design elements to gamefulness: Defining ‘gamification’,” in Proc. 15th Int. Acad. MindTrek Conf., Tampere, Finland, 2011, pp. 9–15.</w:t>
      </w:r>
    </w:p>
    <w:p w14:paraId="69CEFC7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[10]  P. Black and D. Wiliam, “Assessment and classroom learning,” Assessment in Education: Principles, Policy &amp; Practice, vol. 5, no. 1, pp. 7–74, 1998.</w:t>
      </w:r>
    </w:p>
    <w:p w14:paraId="44B8E59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lastRenderedPageBreak/>
        <w:t>[11]  R. E. Mayer, Multimedia Learning, 2nd ed. Cambridge, U.K.: Cambridge Univ. Press, 2009.</w:t>
      </w:r>
    </w:p>
    <w:p w14:paraId="044D4CDF"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[12]  J. Sweller, “Cognitive load during problem solving: Effects on learning,” Cognitive Science, vol. 12, no. 2, pp. 257–285, 1988.</w:t>
      </w:r>
    </w:p>
    <w:p w14:paraId="248AA728"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[13]  R. M. Ryan and E. L. Deci, “Self-determination theory and the facilitation of intrinsic motivation, social development, and well-being,” American Psychologist, vol. 55, no. 1, pp. 68–78, 2000.</w:t>
      </w:r>
    </w:p>
    <w:p w14:paraId="763B8072"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[14]  J. Nielsen, Usability Engineering. San Diego, CA, USA: Academic Press, 1993.</w:t>
      </w:r>
    </w:p>
    <w:p w14:paraId="63BB8A3A"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[15]  OWASP Foundation, “OWASP Top 10:2021.” [Online]. Available: https://owasp.org/Top10/</w:t>
      </w:r>
    </w:p>
    <w:p w14:paraId="2CB2B3CE"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[16]  W3C, “Web Content Accessibility Guidelines (WCAG) 2.1,” W3C Recommendation, Jun. 2018. [Online]. Available: https://www.w3.org/TR/WCAG21/</w:t>
      </w:r>
    </w:p>
    <w:p w14:paraId="5EA8AC6B"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[17]  Government of India, “The Digital Personal Data Protection Act, 2023,” Act No. 22 of 2023, 2023.</w:t>
      </w:r>
    </w:p>
    <w:p w14:paraId="07EB62C3" w14:textId="77777777" w:rsidR="0080202F" w:rsidRPr="00185A5A" w:rsidRDefault="00000000" w:rsidP="00185A5A">
      <w:pPr>
        <w:pStyle w:val="NormalWeb"/>
        <w:spacing w:line="276" w:lineRule="auto"/>
        <w:jc w:val="both"/>
        <w:rPr>
          <w:sz w:val="28"/>
          <w:szCs w:val="22"/>
          <w:lang w:val="en-US" w:eastAsia="en-US"/>
        </w:rPr>
      </w:pPr>
      <w:r w:rsidRPr="00185A5A">
        <w:rPr>
          <w:sz w:val="28"/>
          <w:szCs w:val="22"/>
          <w:lang w:val="en-US" w:eastAsia="en-US"/>
        </w:rPr>
        <w:t>[18]  DCS Kids, “DCS Kids – Online learning platform.” [Online]. Available: https://dcskids.dcsacademy.co.in/ (accessed Oct. 19, 2026).</w:t>
      </w:r>
    </w:p>
    <w:p w14:paraId="6C3876CE" w14:textId="77777777" w:rsidR="008C5650" w:rsidRPr="00185A5A" w:rsidRDefault="008C5650" w:rsidP="00185A5A">
      <w:pPr>
        <w:pStyle w:val="NormalWeb"/>
        <w:spacing w:line="276" w:lineRule="auto"/>
        <w:jc w:val="both"/>
        <w:rPr>
          <w:sz w:val="28"/>
          <w:szCs w:val="22"/>
          <w:lang w:val="en-US" w:eastAsia="en-US"/>
        </w:rPr>
      </w:pPr>
    </w:p>
    <w:p w14:paraId="4D329DDE" w14:textId="77777777" w:rsidR="008C5650" w:rsidRPr="00185A5A" w:rsidRDefault="008C5650" w:rsidP="00185A5A">
      <w:pPr>
        <w:pStyle w:val="NormalWeb"/>
        <w:spacing w:line="276" w:lineRule="auto"/>
        <w:jc w:val="both"/>
        <w:rPr>
          <w:sz w:val="28"/>
          <w:szCs w:val="22"/>
          <w:lang w:val="en-US" w:eastAsia="en-US"/>
        </w:rPr>
      </w:pPr>
      <w:r w:rsidRPr="00185A5A">
        <w:rPr>
          <w:sz w:val="28"/>
          <w:szCs w:val="22"/>
          <w:lang w:val="en-US" w:eastAsia="en-US"/>
        </w:rPr>
        <w:br w:type="page"/>
      </w:r>
    </w:p>
    <w:sectPr w:rsidR="008C5650" w:rsidRPr="00185A5A">
      <w:footerReference w:type="default" r:id="rId18"/>
      <w:pgSz w:w="12240" w:h="15840"/>
      <w:pgMar w:top="840" w:right="1080" w:bottom="1260" w:left="108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FABFB" w14:textId="77777777" w:rsidR="005826C4" w:rsidRDefault="005826C4">
      <w:r>
        <w:separator/>
      </w:r>
    </w:p>
  </w:endnote>
  <w:endnote w:type="continuationSeparator" w:id="0">
    <w:p w14:paraId="1A588DF7" w14:textId="77777777" w:rsidR="005826C4" w:rsidRDefault="00582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C426" w14:textId="77777777" w:rsidR="00D26F96" w:rsidRDefault="00000000">
    <w:pPr>
      <w:pStyle w:val="BodyText"/>
      <w:spacing w:line="14" w:lineRule="auto"/>
      <w:rPr>
        <w:sz w:val="20"/>
      </w:rPr>
    </w:pPr>
    <w:r>
      <w:rPr>
        <w:noProof/>
        <w:sz w:val="20"/>
      </w:rPr>
      <mc:AlternateContent>
        <mc:Choice Requires="wps">
          <w:drawing>
            <wp:anchor distT="0" distB="0" distL="0" distR="0" simplePos="0" relativeHeight="486501888" behindDoc="1" locked="0" layoutInCell="1" allowOverlap="1" wp14:anchorId="65E9975F" wp14:editId="4D60FD90">
              <wp:simplePos x="0" y="0"/>
              <wp:positionH relativeFrom="page">
                <wp:posOffset>3852798</wp:posOffset>
              </wp:positionH>
              <wp:positionV relativeFrom="page">
                <wp:posOffset>9513654</wp:posOffset>
              </wp:positionV>
              <wp:extent cx="679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49AB57D7" w14:textId="77777777" w:rsidR="00D26F96" w:rsidRDefault="00000000">
                          <w:pPr>
                            <w:pStyle w:val="BodyText"/>
                            <w:spacing w:before="10"/>
                            <w:ind w:left="20"/>
                          </w:pPr>
                          <w:r>
                            <w:rPr>
                              <w:spacing w:val="-10"/>
                            </w:rPr>
                            <w:t>i</w:t>
                          </w:r>
                        </w:p>
                      </w:txbxContent>
                    </wps:txbx>
                    <wps:bodyPr wrap="square" lIns="0" tIns="0" rIns="0" bIns="0" rtlCol="0">
                      <a:noAutofit/>
                    </wps:bodyPr>
                  </wps:wsp>
                </a:graphicData>
              </a:graphic>
            </wp:anchor>
          </w:drawing>
        </mc:Choice>
        <mc:Fallback>
          <w:pict>
            <v:shapetype w14:anchorId="65E9975F" id="_x0000_t202" coordsize="21600,21600" o:spt="202" path="m,l,21600r21600,l21600,xe">
              <v:stroke joinstyle="miter"/>
              <v:path gradientshapeok="t" o:connecttype="rect"/>
            </v:shapetype>
            <v:shape id="Textbox 11" o:spid="_x0000_s1030" type="#_x0000_t202" style="position:absolute;margin-left:303.35pt;margin-top:749.1pt;width:5.35pt;height:15.3pt;z-index:-1681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" filled="f" stroked="f">
              <v:textbox inset="0,0,0,0">
                <w:txbxContent>
                  <w:p w14:paraId="49AB57D7" w14:textId="77777777" w:rsidR="00D26F96" w:rsidRDefault="00000000">
                    <w:pPr>
                      <w:pStyle w:val="BodyText"/>
                      <w:spacing w:before="10"/>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EB73" w14:textId="77777777" w:rsidR="00D26F96" w:rsidRDefault="00000000">
    <w:pPr>
      <w:pStyle w:val="BodyText"/>
      <w:spacing w:line="14" w:lineRule="auto"/>
      <w:rPr>
        <w:sz w:val="20"/>
      </w:rPr>
    </w:pPr>
    <w:r>
      <w:rPr>
        <w:noProof/>
        <w:sz w:val="20"/>
      </w:rPr>
      <mc:AlternateContent>
        <mc:Choice Requires="wps">
          <w:drawing>
            <wp:anchor distT="0" distB="0" distL="0" distR="0" simplePos="0" relativeHeight="486502400" behindDoc="1" locked="0" layoutInCell="1" allowOverlap="1" wp14:anchorId="1CEC664A" wp14:editId="341CEAB8">
              <wp:simplePos x="0" y="0"/>
              <wp:positionH relativeFrom="page">
                <wp:posOffset>3806063</wp:posOffset>
              </wp:positionH>
              <wp:positionV relativeFrom="page">
                <wp:posOffset>9416118</wp:posOffset>
              </wp:positionV>
              <wp:extent cx="19558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6B73CA9A" w14:textId="77777777" w:rsidR="00D26F96" w:rsidRDefault="00000000">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CEC664A" id="_x0000_t202" coordsize="21600,21600" o:spt="202" path="m,l,21600r21600,l21600,xe">
              <v:stroke joinstyle="miter"/>
              <v:path gradientshapeok="t" o:connecttype="rect"/>
            </v:shapetype>
            <v:shape id="Textbox 12" o:spid="_x0000_s1031" type="#_x0000_t202" style="position:absolute;margin-left:299.7pt;margin-top:741.45pt;width:15.4pt;height:15.3pt;z-index:-168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" filled="f" stroked="f">
              <v:textbox inset="0,0,0,0">
                <w:txbxContent>
                  <w:p w14:paraId="6B73CA9A" w14:textId="77777777" w:rsidR="00D26F96" w:rsidRDefault="00000000">
                    <w:pPr>
                      <w:pStyle w:val="BodyText"/>
                      <w:spacing w:before="10"/>
                      <w:ind w:left="26"/>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945115"/>
      <w:docPartObj>
        <w:docPartGallery w:val="Page Numbers (Bottom of Page)"/>
        <w:docPartUnique/>
      </w:docPartObj>
    </w:sdtPr>
    <w:sdtEndPr>
      <w:rPr>
        <w:noProof/>
      </w:rPr>
    </w:sdtEndPr>
    <w:sdtContent>
      <w:p w14:paraId="0AFFD34B" w14:textId="61F5359E" w:rsidR="00BF1DAA" w:rsidRDefault="00BF1D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604C1" w14:textId="4B39FF31" w:rsidR="00D26F96" w:rsidRDefault="00D26F9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53ACA" w14:textId="77777777" w:rsidR="005826C4" w:rsidRDefault="005826C4">
      <w:r>
        <w:separator/>
      </w:r>
    </w:p>
  </w:footnote>
  <w:footnote w:type="continuationSeparator" w:id="0">
    <w:p w14:paraId="206BF386" w14:textId="77777777" w:rsidR="005826C4" w:rsidRDefault="005826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608"/>
    <w:multiLevelType w:val="hybridMultilevel"/>
    <w:tmpl w:val="D3340DD8"/>
    <w:lvl w:ilvl="0" w:tplc="79040E2A">
      <w:start w:val="1"/>
      <w:numFmt w:val="decimal"/>
      <w:lvlText w:val="%1."/>
      <w:lvlJc w:val="left"/>
      <w:pPr>
        <w:ind w:left="600" w:hanging="240"/>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E0000B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76E424C">
      <w:numFmt w:val="bullet"/>
      <w:lvlText w:val="•"/>
      <w:lvlJc w:val="left"/>
      <w:pPr>
        <w:ind w:left="2080" w:hanging="360"/>
      </w:pPr>
      <w:rPr>
        <w:rFonts w:hint="default"/>
        <w:lang w:val="en-US" w:eastAsia="en-US" w:bidi="ar-SA"/>
      </w:rPr>
    </w:lvl>
    <w:lvl w:ilvl="3" w:tplc="DAC41788">
      <w:numFmt w:val="bullet"/>
      <w:lvlText w:val="•"/>
      <w:lvlJc w:val="left"/>
      <w:pPr>
        <w:ind w:left="3080" w:hanging="360"/>
      </w:pPr>
      <w:rPr>
        <w:rFonts w:hint="default"/>
        <w:lang w:val="en-US" w:eastAsia="en-US" w:bidi="ar-SA"/>
      </w:rPr>
    </w:lvl>
    <w:lvl w:ilvl="4" w:tplc="FC88717A">
      <w:numFmt w:val="bullet"/>
      <w:lvlText w:val="•"/>
      <w:lvlJc w:val="left"/>
      <w:pPr>
        <w:ind w:left="4080" w:hanging="360"/>
      </w:pPr>
      <w:rPr>
        <w:rFonts w:hint="default"/>
        <w:lang w:val="en-US" w:eastAsia="en-US" w:bidi="ar-SA"/>
      </w:rPr>
    </w:lvl>
    <w:lvl w:ilvl="5" w:tplc="F7588ABC">
      <w:numFmt w:val="bullet"/>
      <w:lvlText w:val="•"/>
      <w:lvlJc w:val="left"/>
      <w:pPr>
        <w:ind w:left="5080" w:hanging="360"/>
      </w:pPr>
      <w:rPr>
        <w:rFonts w:hint="default"/>
        <w:lang w:val="en-US" w:eastAsia="en-US" w:bidi="ar-SA"/>
      </w:rPr>
    </w:lvl>
    <w:lvl w:ilvl="6" w:tplc="C492A7D2">
      <w:numFmt w:val="bullet"/>
      <w:lvlText w:val="•"/>
      <w:lvlJc w:val="left"/>
      <w:pPr>
        <w:ind w:left="6080" w:hanging="360"/>
      </w:pPr>
      <w:rPr>
        <w:rFonts w:hint="default"/>
        <w:lang w:val="en-US" w:eastAsia="en-US" w:bidi="ar-SA"/>
      </w:rPr>
    </w:lvl>
    <w:lvl w:ilvl="7" w:tplc="B5A07224">
      <w:numFmt w:val="bullet"/>
      <w:lvlText w:val="•"/>
      <w:lvlJc w:val="left"/>
      <w:pPr>
        <w:ind w:left="7080" w:hanging="360"/>
      </w:pPr>
      <w:rPr>
        <w:rFonts w:hint="default"/>
        <w:lang w:val="en-US" w:eastAsia="en-US" w:bidi="ar-SA"/>
      </w:rPr>
    </w:lvl>
    <w:lvl w:ilvl="8" w:tplc="6DACE16A">
      <w:numFmt w:val="bullet"/>
      <w:lvlText w:val="•"/>
      <w:lvlJc w:val="left"/>
      <w:pPr>
        <w:ind w:left="8080" w:hanging="360"/>
      </w:pPr>
      <w:rPr>
        <w:rFonts w:hint="default"/>
        <w:lang w:val="en-US" w:eastAsia="en-US" w:bidi="ar-SA"/>
      </w:rPr>
    </w:lvl>
  </w:abstractNum>
  <w:abstractNum w:abstractNumId="1" w15:restartNumberingAfterBreak="0">
    <w:nsid w:val="0C694EDD"/>
    <w:multiLevelType w:val="multilevel"/>
    <w:tmpl w:val="75C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5647"/>
    <w:multiLevelType w:val="hybridMultilevel"/>
    <w:tmpl w:val="4810009C"/>
    <w:lvl w:ilvl="0" w:tplc="CB82B6D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140458C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43848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EB2AEF2">
      <w:numFmt w:val="bullet"/>
      <w:lvlText w:val="•"/>
      <w:lvlJc w:val="left"/>
      <w:pPr>
        <w:ind w:left="2835" w:hanging="360"/>
      </w:pPr>
      <w:rPr>
        <w:rFonts w:hint="default"/>
        <w:lang w:val="en-US" w:eastAsia="en-US" w:bidi="ar-SA"/>
      </w:rPr>
    </w:lvl>
    <w:lvl w:ilvl="4" w:tplc="1C122CE6">
      <w:numFmt w:val="bullet"/>
      <w:lvlText w:val="•"/>
      <w:lvlJc w:val="left"/>
      <w:pPr>
        <w:ind w:left="3870" w:hanging="360"/>
      </w:pPr>
      <w:rPr>
        <w:rFonts w:hint="default"/>
        <w:lang w:val="en-US" w:eastAsia="en-US" w:bidi="ar-SA"/>
      </w:rPr>
    </w:lvl>
    <w:lvl w:ilvl="5" w:tplc="B91047E2">
      <w:numFmt w:val="bullet"/>
      <w:lvlText w:val="•"/>
      <w:lvlJc w:val="left"/>
      <w:pPr>
        <w:ind w:left="4905" w:hanging="360"/>
      </w:pPr>
      <w:rPr>
        <w:rFonts w:hint="default"/>
        <w:lang w:val="en-US" w:eastAsia="en-US" w:bidi="ar-SA"/>
      </w:rPr>
    </w:lvl>
    <w:lvl w:ilvl="6" w:tplc="FDCAE848">
      <w:numFmt w:val="bullet"/>
      <w:lvlText w:val="•"/>
      <w:lvlJc w:val="left"/>
      <w:pPr>
        <w:ind w:left="5940" w:hanging="360"/>
      </w:pPr>
      <w:rPr>
        <w:rFonts w:hint="default"/>
        <w:lang w:val="en-US" w:eastAsia="en-US" w:bidi="ar-SA"/>
      </w:rPr>
    </w:lvl>
    <w:lvl w:ilvl="7" w:tplc="A8401B60">
      <w:numFmt w:val="bullet"/>
      <w:lvlText w:val="•"/>
      <w:lvlJc w:val="left"/>
      <w:pPr>
        <w:ind w:left="6975" w:hanging="360"/>
      </w:pPr>
      <w:rPr>
        <w:rFonts w:hint="default"/>
        <w:lang w:val="en-US" w:eastAsia="en-US" w:bidi="ar-SA"/>
      </w:rPr>
    </w:lvl>
    <w:lvl w:ilvl="8" w:tplc="79E25EA8">
      <w:numFmt w:val="bullet"/>
      <w:lvlText w:val="•"/>
      <w:lvlJc w:val="left"/>
      <w:pPr>
        <w:ind w:left="8010" w:hanging="360"/>
      </w:pPr>
      <w:rPr>
        <w:rFonts w:hint="default"/>
        <w:lang w:val="en-US" w:eastAsia="en-US" w:bidi="ar-SA"/>
      </w:rPr>
    </w:lvl>
  </w:abstractNum>
  <w:abstractNum w:abstractNumId="3" w15:restartNumberingAfterBreak="0">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4" w15:restartNumberingAfterBreak="0">
    <w:nsid w:val="170B385A"/>
    <w:multiLevelType w:val="multilevel"/>
    <w:tmpl w:val="02A0FE32"/>
    <w:lvl w:ilvl="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30" w:hanging="360"/>
        <w:jc w:val="right"/>
      </w:pPr>
      <w:rPr>
        <w:rFonts w:hint="default"/>
        <w:spacing w:val="0"/>
        <w:w w:val="100"/>
        <w:lang w:val="en-US" w:eastAsia="en-US" w:bidi="ar-SA"/>
      </w:rPr>
    </w:lvl>
    <w:lvl w:ilvl="2">
      <w:numFmt w:val="bullet"/>
      <w:lvlText w:val="•"/>
      <w:lvlJc w:val="left"/>
      <w:pPr>
        <w:ind w:left="5777" w:hanging="360"/>
      </w:pPr>
      <w:rPr>
        <w:rFonts w:hint="default"/>
        <w:lang w:val="en-US" w:eastAsia="en-US" w:bidi="ar-SA"/>
      </w:rPr>
    </w:lvl>
    <w:lvl w:ilvl="3">
      <w:numFmt w:val="bullet"/>
      <w:lvlText w:val="•"/>
      <w:lvlJc w:val="left"/>
      <w:pPr>
        <w:ind w:left="6315" w:hanging="360"/>
      </w:pPr>
      <w:rPr>
        <w:rFonts w:hint="default"/>
        <w:lang w:val="en-US" w:eastAsia="en-US" w:bidi="ar-SA"/>
      </w:rPr>
    </w:lvl>
    <w:lvl w:ilvl="4">
      <w:numFmt w:val="bullet"/>
      <w:lvlText w:val="•"/>
      <w:lvlJc w:val="left"/>
      <w:pPr>
        <w:ind w:left="6853" w:hanging="360"/>
      </w:pPr>
      <w:rPr>
        <w:rFonts w:hint="default"/>
        <w:lang w:val="en-US" w:eastAsia="en-US" w:bidi="ar-SA"/>
      </w:rPr>
    </w:lvl>
    <w:lvl w:ilvl="5">
      <w:numFmt w:val="bullet"/>
      <w:lvlText w:val="•"/>
      <w:lvlJc w:val="left"/>
      <w:pPr>
        <w:ind w:left="7391" w:hanging="360"/>
      </w:pPr>
      <w:rPr>
        <w:rFonts w:hint="default"/>
        <w:lang w:val="en-US" w:eastAsia="en-US" w:bidi="ar-SA"/>
      </w:rPr>
    </w:lvl>
    <w:lvl w:ilvl="6">
      <w:numFmt w:val="bullet"/>
      <w:lvlText w:val="•"/>
      <w:lvlJc w:val="left"/>
      <w:pPr>
        <w:ind w:left="7928" w:hanging="360"/>
      </w:pPr>
      <w:rPr>
        <w:rFonts w:hint="default"/>
        <w:lang w:val="en-US" w:eastAsia="en-US" w:bidi="ar-SA"/>
      </w:rPr>
    </w:lvl>
    <w:lvl w:ilvl="7">
      <w:numFmt w:val="bullet"/>
      <w:lvlText w:val="•"/>
      <w:lvlJc w:val="left"/>
      <w:pPr>
        <w:ind w:left="8466" w:hanging="360"/>
      </w:pPr>
      <w:rPr>
        <w:rFonts w:hint="default"/>
        <w:lang w:val="en-US" w:eastAsia="en-US" w:bidi="ar-SA"/>
      </w:rPr>
    </w:lvl>
    <w:lvl w:ilvl="8">
      <w:numFmt w:val="bullet"/>
      <w:lvlText w:val="•"/>
      <w:lvlJc w:val="left"/>
      <w:pPr>
        <w:ind w:left="9004" w:hanging="360"/>
      </w:pPr>
      <w:rPr>
        <w:rFonts w:hint="default"/>
        <w:lang w:val="en-US" w:eastAsia="en-US" w:bidi="ar-SA"/>
      </w:rPr>
    </w:lvl>
  </w:abstractNum>
  <w:abstractNum w:abstractNumId="5" w15:restartNumberingAfterBreak="0">
    <w:nsid w:val="1B7D33A6"/>
    <w:multiLevelType w:val="multilevel"/>
    <w:tmpl w:val="60C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93B4C"/>
    <w:multiLevelType w:val="multilevel"/>
    <w:tmpl w:val="15E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C16B6"/>
    <w:multiLevelType w:val="hybridMultilevel"/>
    <w:tmpl w:val="F7CA8C5E"/>
    <w:lvl w:ilvl="0" w:tplc="7B947C2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97C7B00">
      <w:numFmt w:val="bullet"/>
      <w:lvlText w:val="•"/>
      <w:lvlJc w:val="left"/>
      <w:pPr>
        <w:ind w:left="1980" w:hanging="360"/>
      </w:pPr>
      <w:rPr>
        <w:rFonts w:hint="default"/>
        <w:lang w:val="en-US" w:eastAsia="en-US" w:bidi="ar-SA"/>
      </w:rPr>
    </w:lvl>
    <w:lvl w:ilvl="2" w:tplc="45D0AA82">
      <w:numFmt w:val="bullet"/>
      <w:lvlText w:val="•"/>
      <w:lvlJc w:val="left"/>
      <w:pPr>
        <w:ind w:left="2880" w:hanging="360"/>
      </w:pPr>
      <w:rPr>
        <w:rFonts w:hint="default"/>
        <w:lang w:val="en-US" w:eastAsia="en-US" w:bidi="ar-SA"/>
      </w:rPr>
    </w:lvl>
    <w:lvl w:ilvl="3" w:tplc="ADAC2322">
      <w:numFmt w:val="bullet"/>
      <w:lvlText w:val="•"/>
      <w:lvlJc w:val="left"/>
      <w:pPr>
        <w:ind w:left="3780" w:hanging="360"/>
      </w:pPr>
      <w:rPr>
        <w:rFonts w:hint="default"/>
        <w:lang w:val="en-US" w:eastAsia="en-US" w:bidi="ar-SA"/>
      </w:rPr>
    </w:lvl>
    <w:lvl w:ilvl="4" w:tplc="2304B410">
      <w:numFmt w:val="bullet"/>
      <w:lvlText w:val="•"/>
      <w:lvlJc w:val="left"/>
      <w:pPr>
        <w:ind w:left="4680" w:hanging="360"/>
      </w:pPr>
      <w:rPr>
        <w:rFonts w:hint="default"/>
        <w:lang w:val="en-US" w:eastAsia="en-US" w:bidi="ar-SA"/>
      </w:rPr>
    </w:lvl>
    <w:lvl w:ilvl="5" w:tplc="6D1076DE">
      <w:numFmt w:val="bullet"/>
      <w:lvlText w:val="•"/>
      <w:lvlJc w:val="left"/>
      <w:pPr>
        <w:ind w:left="5580" w:hanging="360"/>
      </w:pPr>
      <w:rPr>
        <w:rFonts w:hint="default"/>
        <w:lang w:val="en-US" w:eastAsia="en-US" w:bidi="ar-SA"/>
      </w:rPr>
    </w:lvl>
    <w:lvl w:ilvl="6" w:tplc="A55A1022">
      <w:numFmt w:val="bullet"/>
      <w:lvlText w:val="•"/>
      <w:lvlJc w:val="left"/>
      <w:pPr>
        <w:ind w:left="6480" w:hanging="360"/>
      </w:pPr>
      <w:rPr>
        <w:rFonts w:hint="default"/>
        <w:lang w:val="en-US" w:eastAsia="en-US" w:bidi="ar-SA"/>
      </w:rPr>
    </w:lvl>
    <w:lvl w:ilvl="7" w:tplc="34D420E6">
      <w:numFmt w:val="bullet"/>
      <w:lvlText w:val="•"/>
      <w:lvlJc w:val="left"/>
      <w:pPr>
        <w:ind w:left="7380" w:hanging="360"/>
      </w:pPr>
      <w:rPr>
        <w:rFonts w:hint="default"/>
        <w:lang w:val="en-US" w:eastAsia="en-US" w:bidi="ar-SA"/>
      </w:rPr>
    </w:lvl>
    <w:lvl w:ilvl="8" w:tplc="57D26670">
      <w:numFmt w:val="bullet"/>
      <w:lvlText w:val="•"/>
      <w:lvlJc w:val="left"/>
      <w:pPr>
        <w:ind w:left="8280" w:hanging="360"/>
      </w:pPr>
      <w:rPr>
        <w:rFonts w:hint="default"/>
        <w:lang w:val="en-US" w:eastAsia="en-US" w:bidi="ar-SA"/>
      </w:rPr>
    </w:lvl>
  </w:abstractNum>
  <w:abstractNum w:abstractNumId="8" w15:restartNumberingAfterBreak="0">
    <w:nsid w:val="1F913FB1"/>
    <w:multiLevelType w:val="multilevel"/>
    <w:tmpl w:val="7570C208"/>
    <w:lvl w:ilvl="0">
      <w:start w:val="3"/>
      <w:numFmt w:val="decimal"/>
      <w:lvlText w:val="%1"/>
      <w:lvlJc w:val="left"/>
      <w:pPr>
        <w:ind w:left="4519" w:hanging="363"/>
      </w:pPr>
      <w:rPr>
        <w:rFonts w:hint="default"/>
        <w:lang w:val="en-US" w:eastAsia="en-US" w:bidi="ar-SA"/>
      </w:rPr>
    </w:lvl>
    <w:lvl w:ilvl="1">
      <w:start w:val="1"/>
      <w:numFmt w:val="decimal"/>
      <w:lvlText w:val="%1.%2"/>
      <w:lvlJc w:val="left"/>
      <w:pPr>
        <w:ind w:left="4519"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632" w:hanging="363"/>
      </w:pPr>
      <w:rPr>
        <w:rFonts w:hint="default"/>
        <w:lang w:val="en-US" w:eastAsia="en-US" w:bidi="ar-SA"/>
      </w:rPr>
    </w:lvl>
    <w:lvl w:ilvl="3">
      <w:numFmt w:val="bullet"/>
      <w:lvlText w:val="•"/>
      <w:lvlJc w:val="left"/>
      <w:pPr>
        <w:ind w:left="6188" w:hanging="363"/>
      </w:pPr>
      <w:rPr>
        <w:rFonts w:hint="default"/>
        <w:lang w:val="en-US" w:eastAsia="en-US" w:bidi="ar-SA"/>
      </w:rPr>
    </w:lvl>
    <w:lvl w:ilvl="4">
      <w:numFmt w:val="bullet"/>
      <w:lvlText w:val="•"/>
      <w:lvlJc w:val="left"/>
      <w:pPr>
        <w:ind w:left="6744" w:hanging="363"/>
      </w:pPr>
      <w:rPr>
        <w:rFonts w:hint="default"/>
        <w:lang w:val="en-US" w:eastAsia="en-US" w:bidi="ar-SA"/>
      </w:rPr>
    </w:lvl>
    <w:lvl w:ilvl="5">
      <w:numFmt w:val="bullet"/>
      <w:lvlText w:val="•"/>
      <w:lvlJc w:val="left"/>
      <w:pPr>
        <w:ind w:left="7300" w:hanging="363"/>
      </w:pPr>
      <w:rPr>
        <w:rFonts w:hint="default"/>
        <w:lang w:val="en-US" w:eastAsia="en-US" w:bidi="ar-SA"/>
      </w:rPr>
    </w:lvl>
    <w:lvl w:ilvl="6">
      <w:numFmt w:val="bullet"/>
      <w:lvlText w:val="•"/>
      <w:lvlJc w:val="left"/>
      <w:pPr>
        <w:ind w:left="7856" w:hanging="363"/>
      </w:pPr>
      <w:rPr>
        <w:rFonts w:hint="default"/>
        <w:lang w:val="en-US" w:eastAsia="en-US" w:bidi="ar-SA"/>
      </w:rPr>
    </w:lvl>
    <w:lvl w:ilvl="7">
      <w:numFmt w:val="bullet"/>
      <w:lvlText w:val="•"/>
      <w:lvlJc w:val="left"/>
      <w:pPr>
        <w:ind w:left="8412" w:hanging="363"/>
      </w:pPr>
      <w:rPr>
        <w:rFonts w:hint="default"/>
        <w:lang w:val="en-US" w:eastAsia="en-US" w:bidi="ar-SA"/>
      </w:rPr>
    </w:lvl>
    <w:lvl w:ilvl="8">
      <w:numFmt w:val="bullet"/>
      <w:lvlText w:val="•"/>
      <w:lvlJc w:val="left"/>
      <w:pPr>
        <w:ind w:left="8968" w:hanging="363"/>
      </w:pPr>
      <w:rPr>
        <w:rFonts w:hint="default"/>
        <w:lang w:val="en-US" w:eastAsia="en-US" w:bidi="ar-SA"/>
      </w:rPr>
    </w:lvl>
  </w:abstractNum>
  <w:abstractNum w:abstractNumId="9" w15:restartNumberingAfterBreak="0">
    <w:nsid w:val="21961F25"/>
    <w:multiLevelType w:val="multilevel"/>
    <w:tmpl w:val="307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75776"/>
    <w:multiLevelType w:val="multilevel"/>
    <w:tmpl w:val="494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03143"/>
    <w:multiLevelType w:val="hybridMultilevel"/>
    <w:tmpl w:val="1EB8F582"/>
    <w:lvl w:ilvl="0" w:tplc="0270CBA8">
      <w:start w:val="1"/>
      <w:numFmt w:val="lowerLetter"/>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9B8CC1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BA0408A">
      <w:numFmt w:val="bullet"/>
      <w:lvlText w:val="•"/>
      <w:lvlJc w:val="left"/>
      <w:pPr>
        <w:ind w:left="2080" w:hanging="360"/>
      </w:pPr>
      <w:rPr>
        <w:rFonts w:hint="default"/>
        <w:lang w:val="en-US" w:eastAsia="en-US" w:bidi="ar-SA"/>
      </w:rPr>
    </w:lvl>
    <w:lvl w:ilvl="3" w:tplc="41E0B7FC">
      <w:numFmt w:val="bullet"/>
      <w:lvlText w:val="•"/>
      <w:lvlJc w:val="left"/>
      <w:pPr>
        <w:ind w:left="3080" w:hanging="360"/>
      </w:pPr>
      <w:rPr>
        <w:rFonts w:hint="default"/>
        <w:lang w:val="en-US" w:eastAsia="en-US" w:bidi="ar-SA"/>
      </w:rPr>
    </w:lvl>
    <w:lvl w:ilvl="4" w:tplc="C5D03F3A">
      <w:numFmt w:val="bullet"/>
      <w:lvlText w:val="•"/>
      <w:lvlJc w:val="left"/>
      <w:pPr>
        <w:ind w:left="4080" w:hanging="360"/>
      </w:pPr>
      <w:rPr>
        <w:rFonts w:hint="default"/>
        <w:lang w:val="en-US" w:eastAsia="en-US" w:bidi="ar-SA"/>
      </w:rPr>
    </w:lvl>
    <w:lvl w:ilvl="5" w:tplc="18D276D8">
      <w:numFmt w:val="bullet"/>
      <w:lvlText w:val="•"/>
      <w:lvlJc w:val="left"/>
      <w:pPr>
        <w:ind w:left="5080" w:hanging="360"/>
      </w:pPr>
      <w:rPr>
        <w:rFonts w:hint="default"/>
        <w:lang w:val="en-US" w:eastAsia="en-US" w:bidi="ar-SA"/>
      </w:rPr>
    </w:lvl>
    <w:lvl w:ilvl="6" w:tplc="B77212A4">
      <w:numFmt w:val="bullet"/>
      <w:lvlText w:val="•"/>
      <w:lvlJc w:val="left"/>
      <w:pPr>
        <w:ind w:left="6080" w:hanging="360"/>
      </w:pPr>
      <w:rPr>
        <w:rFonts w:hint="default"/>
        <w:lang w:val="en-US" w:eastAsia="en-US" w:bidi="ar-SA"/>
      </w:rPr>
    </w:lvl>
    <w:lvl w:ilvl="7" w:tplc="7C00A0A4">
      <w:numFmt w:val="bullet"/>
      <w:lvlText w:val="•"/>
      <w:lvlJc w:val="left"/>
      <w:pPr>
        <w:ind w:left="7080" w:hanging="360"/>
      </w:pPr>
      <w:rPr>
        <w:rFonts w:hint="default"/>
        <w:lang w:val="en-US" w:eastAsia="en-US" w:bidi="ar-SA"/>
      </w:rPr>
    </w:lvl>
    <w:lvl w:ilvl="8" w:tplc="531CA9E0">
      <w:numFmt w:val="bullet"/>
      <w:lvlText w:val="•"/>
      <w:lvlJc w:val="left"/>
      <w:pPr>
        <w:ind w:left="8080" w:hanging="360"/>
      </w:pPr>
      <w:rPr>
        <w:rFonts w:hint="default"/>
        <w:lang w:val="en-US" w:eastAsia="en-US" w:bidi="ar-SA"/>
      </w:rPr>
    </w:lvl>
  </w:abstractNum>
  <w:abstractNum w:abstractNumId="12" w15:restartNumberingAfterBreak="0">
    <w:nsid w:val="231D4B53"/>
    <w:multiLevelType w:val="hybridMultilevel"/>
    <w:tmpl w:val="DF4ADEC8"/>
    <w:lvl w:ilvl="0" w:tplc="637ABB3E">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D41E230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33C4EDC">
      <w:numFmt w:val="bullet"/>
      <w:lvlText w:val="•"/>
      <w:lvlJc w:val="left"/>
      <w:pPr>
        <w:ind w:left="2080" w:hanging="360"/>
      </w:pPr>
      <w:rPr>
        <w:rFonts w:hint="default"/>
        <w:lang w:val="en-US" w:eastAsia="en-US" w:bidi="ar-SA"/>
      </w:rPr>
    </w:lvl>
    <w:lvl w:ilvl="3" w:tplc="CFEC3FBA">
      <w:numFmt w:val="bullet"/>
      <w:lvlText w:val="•"/>
      <w:lvlJc w:val="left"/>
      <w:pPr>
        <w:ind w:left="3080" w:hanging="360"/>
      </w:pPr>
      <w:rPr>
        <w:rFonts w:hint="default"/>
        <w:lang w:val="en-US" w:eastAsia="en-US" w:bidi="ar-SA"/>
      </w:rPr>
    </w:lvl>
    <w:lvl w:ilvl="4" w:tplc="0D4A4BCE">
      <w:numFmt w:val="bullet"/>
      <w:lvlText w:val="•"/>
      <w:lvlJc w:val="left"/>
      <w:pPr>
        <w:ind w:left="4080" w:hanging="360"/>
      </w:pPr>
      <w:rPr>
        <w:rFonts w:hint="default"/>
        <w:lang w:val="en-US" w:eastAsia="en-US" w:bidi="ar-SA"/>
      </w:rPr>
    </w:lvl>
    <w:lvl w:ilvl="5" w:tplc="8EAA84E2">
      <w:numFmt w:val="bullet"/>
      <w:lvlText w:val="•"/>
      <w:lvlJc w:val="left"/>
      <w:pPr>
        <w:ind w:left="5080" w:hanging="360"/>
      </w:pPr>
      <w:rPr>
        <w:rFonts w:hint="default"/>
        <w:lang w:val="en-US" w:eastAsia="en-US" w:bidi="ar-SA"/>
      </w:rPr>
    </w:lvl>
    <w:lvl w:ilvl="6" w:tplc="691CF332">
      <w:numFmt w:val="bullet"/>
      <w:lvlText w:val="•"/>
      <w:lvlJc w:val="left"/>
      <w:pPr>
        <w:ind w:left="6080" w:hanging="360"/>
      </w:pPr>
      <w:rPr>
        <w:rFonts w:hint="default"/>
        <w:lang w:val="en-US" w:eastAsia="en-US" w:bidi="ar-SA"/>
      </w:rPr>
    </w:lvl>
    <w:lvl w:ilvl="7" w:tplc="5742D840">
      <w:numFmt w:val="bullet"/>
      <w:lvlText w:val="•"/>
      <w:lvlJc w:val="left"/>
      <w:pPr>
        <w:ind w:left="7080" w:hanging="360"/>
      </w:pPr>
      <w:rPr>
        <w:rFonts w:hint="default"/>
        <w:lang w:val="en-US" w:eastAsia="en-US" w:bidi="ar-SA"/>
      </w:rPr>
    </w:lvl>
    <w:lvl w:ilvl="8" w:tplc="99DE71FE">
      <w:numFmt w:val="bullet"/>
      <w:lvlText w:val="•"/>
      <w:lvlJc w:val="left"/>
      <w:pPr>
        <w:ind w:left="8080" w:hanging="360"/>
      </w:pPr>
      <w:rPr>
        <w:rFonts w:hint="default"/>
        <w:lang w:val="en-US" w:eastAsia="en-US" w:bidi="ar-SA"/>
      </w:rPr>
    </w:lvl>
  </w:abstractNum>
  <w:abstractNum w:abstractNumId="13" w15:restartNumberingAfterBreak="0">
    <w:nsid w:val="291F3B39"/>
    <w:multiLevelType w:val="hybridMultilevel"/>
    <w:tmpl w:val="62888F4A"/>
    <w:lvl w:ilvl="0" w:tplc="7E74B36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C65674">
      <w:numFmt w:val="bullet"/>
      <w:lvlText w:val="•"/>
      <w:lvlJc w:val="left"/>
      <w:pPr>
        <w:ind w:left="1980" w:hanging="360"/>
      </w:pPr>
      <w:rPr>
        <w:rFonts w:hint="default"/>
        <w:lang w:val="en-US" w:eastAsia="en-US" w:bidi="ar-SA"/>
      </w:rPr>
    </w:lvl>
    <w:lvl w:ilvl="2" w:tplc="33D28E70">
      <w:numFmt w:val="bullet"/>
      <w:lvlText w:val="•"/>
      <w:lvlJc w:val="left"/>
      <w:pPr>
        <w:ind w:left="2880" w:hanging="360"/>
      </w:pPr>
      <w:rPr>
        <w:rFonts w:hint="default"/>
        <w:lang w:val="en-US" w:eastAsia="en-US" w:bidi="ar-SA"/>
      </w:rPr>
    </w:lvl>
    <w:lvl w:ilvl="3" w:tplc="FF3EA5EC">
      <w:numFmt w:val="bullet"/>
      <w:lvlText w:val="•"/>
      <w:lvlJc w:val="left"/>
      <w:pPr>
        <w:ind w:left="3780" w:hanging="360"/>
      </w:pPr>
      <w:rPr>
        <w:rFonts w:hint="default"/>
        <w:lang w:val="en-US" w:eastAsia="en-US" w:bidi="ar-SA"/>
      </w:rPr>
    </w:lvl>
    <w:lvl w:ilvl="4" w:tplc="BFDE3E74">
      <w:numFmt w:val="bullet"/>
      <w:lvlText w:val="•"/>
      <w:lvlJc w:val="left"/>
      <w:pPr>
        <w:ind w:left="4680" w:hanging="360"/>
      </w:pPr>
      <w:rPr>
        <w:rFonts w:hint="default"/>
        <w:lang w:val="en-US" w:eastAsia="en-US" w:bidi="ar-SA"/>
      </w:rPr>
    </w:lvl>
    <w:lvl w:ilvl="5" w:tplc="5CE88986">
      <w:numFmt w:val="bullet"/>
      <w:lvlText w:val="•"/>
      <w:lvlJc w:val="left"/>
      <w:pPr>
        <w:ind w:left="5580" w:hanging="360"/>
      </w:pPr>
      <w:rPr>
        <w:rFonts w:hint="default"/>
        <w:lang w:val="en-US" w:eastAsia="en-US" w:bidi="ar-SA"/>
      </w:rPr>
    </w:lvl>
    <w:lvl w:ilvl="6" w:tplc="7868B8D2">
      <w:numFmt w:val="bullet"/>
      <w:lvlText w:val="•"/>
      <w:lvlJc w:val="left"/>
      <w:pPr>
        <w:ind w:left="6480" w:hanging="360"/>
      </w:pPr>
      <w:rPr>
        <w:rFonts w:hint="default"/>
        <w:lang w:val="en-US" w:eastAsia="en-US" w:bidi="ar-SA"/>
      </w:rPr>
    </w:lvl>
    <w:lvl w:ilvl="7" w:tplc="06B8369E">
      <w:numFmt w:val="bullet"/>
      <w:lvlText w:val="•"/>
      <w:lvlJc w:val="left"/>
      <w:pPr>
        <w:ind w:left="7380" w:hanging="360"/>
      </w:pPr>
      <w:rPr>
        <w:rFonts w:hint="default"/>
        <w:lang w:val="en-US" w:eastAsia="en-US" w:bidi="ar-SA"/>
      </w:rPr>
    </w:lvl>
    <w:lvl w:ilvl="8" w:tplc="93409274">
      <w:numFmt w:val="bullet"/>
      <w:lvlText w:val="•"/>
      <w:lvlJc w:val="left"/>
      <w:pPr>
        <w:ind w:left="8280" w:hanging="360"/>
      </w:pPr>
      <w:rPr>
        <w:rFonts w:hint="default"/>
        <w:lang w:val="en-US" w:eastAsia="en-US" w:bidi="ar-SA"/>
      </w:rPr>
    </w:lvl>
  </w:abstractNum>
  <w:abstractNum w:abstractNumId="14" w15:restartNumberingAfterBreak="0">
    <w:nsid w:val="30142C06"/>
    <w:multiLevelType w:val="multilevel"/>
    <w:tmpl w:val="4E1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E6C44"/>
    <w:multiLevelType w:val="multilevel"/>
    <w:tmpl w:val="523C2C7E"/>
    <w:lvl w:ilvl="0">
      <w:start w:val="5"/>
      <w:numFmt w:val="decimal"/>
      <w:lvlText w:val="%1"/>
      <w:lvlJc w:val="left"/>
      <w:pPr>
        <w:ind w:left="4407" w:hanging="360"/>
      </w:pPr>
      <w:rPr>
        <w:rFonts w:hint="default"/>
        <w:lang w:val="en-US" w:eastAsia="en-US" w:bidi="ar-SA"/>
      </w:rPr>
    </w:lvl>
    <w:lvl w:ilvl="1">
      <w:start w:val="1"/>
      <w:numFmt w:val="decimal"/>
      <w:lvlText w:val="%1.%2"/>
      <w:lvlJc w:val="left"/>
      <w:pPr>
        <w:ind w:left="440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536" w:hanging="360"/>
      </w:pPr>
      <w:rPr>
        <w:rFonts w:hint="default"/>
        <w:lang w:val="en-US" w:eastAsia="en-US" w:bidi="ar-SA"/>
      </w:rPr>
    </w:lvl>
    <w:lvl w:ilvl="3">
      <w:numFmt w:val="bullet"/>
      <w:lvlText w:val="•"/>
      <w:lvlJc w:val="left"/>
      <w:pPr>
        <w:ind w:left="6104" w:hanging="360"/>
      </w:pPr>
      <w:rPr>
        <w:rFonts w:hint="default"/>
        <w:lang w:val="en-US" w:eastAsia="en-US" w:bidi="ar-SA"/>
      </w:rPr>
    </w:lvl>
    <w:lvl w:ilvl="4">
      <w:numFmt w:val="bullet"/>
      <w:lvlText w:val="•"/>
      <w:lvlJc w:val="left"/>
      <w:pPr>
        <w:ind w:left="6672" w:hanging="360"/>
      </w:pPr>
      <w:rPr>
        <w:rFonts w:hint="default"/>
        <w:lang w:val="en-US" w:eastAsia="en-US" w:bidi="ar-SA"/>
      </w:rPr>
    </w:lvl>
    <w:lvl w:ilvl="5">
      <w:numFmt w:val="bullet"/>
      <w:lvlText w:val="•"/>
      <w:lvlJc w:val="left"/>
      <w:pPr>
        <w:ind w:left="7240" w:hanging="360"/>
      </w:pPr>
      <w:rPr>
        <w:rFonts w:hint="default"/>
        <w:lang w:val="en-US" w:eastAsia="en-US" w:bidi="ar-SA"/>
      </w:rPr>
    </w:lvl>
    <w:lvl w:ilvl="6">
      <w:numFmt w:val="bullet"/>
      <w:lvlText w:val="•"/>
      <w:lvlJc w:val="left"/>
      <w:pPr>
        <w:ind w:left="7808" w:hanging="360"/>
      </w:pPr>
      <w:rPr>
        <w:rFonts w:hint="default"/>
        <w:lang w:val="en-US" w:eastAsia="en-US" w:bidi="ar-SA"/>
      </w:rPr>
    </w:lvl>
    <w:lvl w:ilvl="7">
      <w:numFmt w:val="bullet"/>
      <w:lvlText w:val="•"/>
      <w:lvlJc w:val="left"/>
      <w:pPr>
        <w:ind w:left="837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6" w15:restartNumberingAfterBreak="0">
    <w:nsid w:val="34403D72"/>
    <w:multiLevelType w:val="multilevel"/>
    <w:tmpl w:val="09B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D61B4"/>
    <w:multiLevelType w:val="multilevel"/>
    <w:tmpl w:val="206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B6BCB"/>
    <w:multiLevelType w:val="hybridMultilevel"/>
    <w:tmpl w:val="47D65F6C"/>
    <w:lvl w:ilvl="0" w:tplc="35FC93A2">
      <w:start w:val="1"/>
      <w:numFmt w:val="lowerLetter"/>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35EE69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703FBA">
      <w:numFmt w:val="bullet"/>
      <w:lvlText w:val="•"/>
      <w:lvlJc w:val="left"/>
      <w:pPr>
        <w:ind w:left="2080" w:hanging="360"/>
      </w:pPr>
      <w:rPr>
        <w:rFonts w:hint="default"/>
        <w:lang w:val="en-US" w:eastAsia="en-US" w:bidi="ar-SA"/>
      </w:rPr>
    </w:lvl>
    <w:lvl w:ilvl="3" w:tplc="564AE602">
      <w:numFmt w:val="bullet"/>
      <w:lvlText w:val="•"/>
      <w:lvlJc w:val="left"/>
      <w:pPr>
        <w:ind w:left="3080" w:hanging="360"/>
      </w:pPr>
      <w:rPr>
        <w:rFonts w:hint="default"/>
        <w:lang w:val="en-US" w:eastAsia="en-US" w:bidi="ar-SA"/>
      </w:rPr>
    </w:lvl>
    <w:lvl w:ilvl="4" w:tplc="777EB160">
      <w:numFmt w:val="bullet"/>
      <w:lvlText w:val="•"/>
      <w:lvlJc w:val="left"/>
      <w:pPr>
        <w:ind w:left="4080" w:hanging="360"/>
      </w:pPr>
      <w:rPr>
        <w:rFonts w:hint="default"/>
        <w:lang w:val="en-US" w:eastAsia="en-US" w:bidi="ar-SA"/>
      </w:rPr>
    </w:lvl>
    <w:lvl w:ilvl="5" w:tplc="4A54E58A">
      <w:numFmt w:val="bullet"/>
      <w:lvlText w:val="•"/>
      <w:lvlJc w:val="left"/>
      <w:pPr>
        <w:ind w:left="5080" w:hanging="360"/>
      </w:pPr>
      <w:rPr>
        <w:rFonts w:hint="default"/>
        <w:lang w:val="en-US" w:eastAsia="en-US" w:bidi="ar-SA"/>
      </w:rPr>
    </w:lvl>
    <w:lvl w:ilvl="6" w:tplc="8F66B4B6">
      <w:numFmt w:val="bullet"/>
      <w:lvlText w:val="•"/>
      <w:lvlJc w:val="left"/>
      <w:pPr>
        <w:ind w:left="6080" w:hanging="360"/>
      </w:pPr>
      <w:rPr>
        <w:rFonts w:hint="default"/>
        <w:lang w:val="en-US" w:eastAsia="en-US" w:bidi="ar-SA"/>
      </w:rPr>
    </w:lvl>
    <w:lvl w:ilvl="7" w:tplc="34C002EC">
      <w:numFmt w:val="bullet"/>
      <w:lvlText w:val="•"/>
      <w:lvlJc w:val="left"/>
      <w:pPr>
        <w:ind w:left="7080" w:hanging="360"/>
      </w:pPr>
      <w:rPr>
        <w:rFonts w:hint="default"/>
        <w:lang w:val="en-US" w:eastAsia="en-US" w:bidi="ar-SA"/>
      </w:rPr>
    </w:lvl>
    <w:lvl w:ilvl="8" w:tplc="81F872AC">
      <w:numFmt w:val="bullet"/>
      <w:lvlText w:val="•"/>
      <w:lvlJc w:val="left"/>
      <w:pPr>
        <w:ind w:left="8080" w:hanging="360"/>
      </w:pPr>
      <w:rPr>
        <w:rFonts w:hint="default"/>
        <w:lang w:val="en-US" w:eastAsia="en-US" w:bidi="ar-SA"/>
      </w:rPr>
    </w:lvl>
  </w:abstractNum>
  <w:abstractNum w:abstractNumId="19" w15:restartNumberingAfterBreak="0">
    <w:nsid w:val="3CC642E3"/>
    <w:multiLevelType w:val="hybridMultilevel"/>
    <w:tmpl w:val="7CBA75F0"/>
    <w:lvl w:ilvl="0" w:tplc="EA0092F0">
      <w:start w:val="1"/>
      <w:numFmt w:val="lowerLetter"/>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7D4427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9581088">
      <w:numFmt w:val="bullet"/>
      <w:lvlText w:val="•"/>
      <w:lvlJc w:val="left"/>
      <w:pPr>
        <w:ind w:left="2080" w:hanging="360"/>
      </w:pPr>
      <w:rPr>
        <w:rFonts w:hint="default"/>
        <w:lang w:val="en-US" w:eastAsia="en-US" w:bidi="ar-SA"/>
      </w:rPr>
    </w:lvl>
    <w:lvl w:ilvl="3" w:tplc="8B6E85DC">
      <w:numFmt w:val="bullet"/>
      <w:lvlText w:val="•"/>
      <w:lvlJc w:val="left"/>
      <w:pPr>
        <w:ind w:left="3080" w:hanging="360"/>
      </w:pPr>
      <w:rPr>
        <w:rFonts w:hint="default"/>
        <w:lang w:val="en-US" w:eastAsia="en-US" w:bidi="ar-SA"/>
      </w:rPr>
    </w:lvl>
    <w:lvl w:ilvl="4" w:tplc="BE9AA4C4">
      <w:numFmt w:val="bullet"/>
      <w:lvlText w:val="•"/>
      <w:lvlJc w:val="left"/>
      <w:pPr>
        <w:ind w:left="4080" w:hanging="360"/>
      </w:pPr>
      <w:rPr>
        <w:rFonts w:hint="default"/>
        <w:lang w:val="en-US" w:eastAsia="en-US" w:bidi="ar-SA"/>
      </w:rPr>
    </w:lvl>
    <w:lvl w:ilvl="5" w:tplc="A0C2AA5A">
      <w:numFmt w:val="bullet"/>
      <w:lvlText w:val="•"/>
      <w:lvlJc w:val="left"/>
      <w:pPr>
        <w:ind w:left="5080" w:hanging="360"/>
      </w:pPr>
      <w:rPr>
        <w:rFonts w:hint="default"/>
        <w:lang w:val="en-US" w:eastAsia="en-US" w:bidi="ar-SA"/>
      </w:rPr>
    </w:lvl>
    <w:lvl w:ilvl="6" w:tplc="E154F462">
      <w:numFmt w:val="bullet"/>
      <w:lvlText w:val="•"/>
      <w:lvlJc w:val="left"/>
      <w:pPr>
        <w:ind w:left="6080" w:hanging="360"/>
      </w:pPr>
      <w:rPr>
        <w:rFonts w:hint="default"/>
        <w:lang w:val="en-US" w:eastAsia="en-US" w:bidi="ar-SA"/>
      </w:rPr>
    </w:lvl>
    <w:lvl w:ilvl="7" w:tplc="E48A1798">
      <w:numFmt w:val="bullet"/>
      <w:lvlText w:val="•"/>
      <w:lvlJc w:val="left"/>
      <w:pPr>
        <w:ind w:left="7080" w:hanging="360"/>
      </w:pPr>
      <w:rPr>
        <w:rFonts w:hint="default"/>
        <w:lang w:val="en-US" w:eastAsia="en-US" w:bidi="ar-SA"/>
      </w:rPr>
    </w:lvl>
    <w:lvl w:ilvl="8" w:tplc="70E6AF14">
      <w:numFmt w:val="bullet"/>
      <w:lvlText w:val="•"/>
      <w:lvlJc w:val="left"/>
      <w:pPr>
        <w:ind w:left="8080" w:hanging="360"/>
      </w:pPr>
      <w:rPr>
        <w:rFonts w:hint="default"/>
        <w:lang w:val="en-US" w:eastAsia="en-US" w:bidi="ar-SA"/>
      </w:rPr>
    </w:lvl>
  </w:abstractNum>
  <w:abstractNum w:abstractNumId="20" w15:restartNumberingAfterBreak="0">
    <w:nsid w:val="3E9403A4"/>
    <w:multiLevelType w:val="hybridMultilevel"/>
    <w:tmpl w:val="D84EA12C"/>
    <w:lvl w:ilvl="0" w:tplc="9F26DC5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407B0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80EB2CA">
      <w:numFmt w:val="bullet"/>
      <w:lvlText w:val="•"/>
      <w:lvlJc w:val="left"/>
      <w:pPr>
        <w:ind w:left="2720" w:hanging="360"/>
      </w:pPr>
      <w:rPr>
        <w:rFonts w:hint="default"/>
        <w:lang w:val="en-US" w:eastAsia="en-US" w:bidi="ar-SA"/>
      </w:rPr>
    </w:lvl>
    <w:lvl w:ilvl="3" w:tplc="810AC084">
      <w:numFmt w:val="bullet"/>
      <w:lvlText w:val="•"/>
      <w:lvlJc w:val="left"/>
      <w:pPr>
        <w:ind w:left="3640" w:hanging="360"/>
      </w:pPr>
      <w:rPr>
        <w:rFonts w:hint="default"/>
        <w:lang w:val="en-US" w:eastAsia="en-US" w:bidi="ar-SA"/>
      </w:rPr>
    </w:lvl>
    <w:lvl w:ilvl="4" w:tplc="3C28529A">
      <w:numFmt w:val="bullet"/>
      <w:lvlText w:val="•"/>
      <w:lvlJc w:val="left"/>
      <w:pPr>
        <w:ind w:left="4560" w:hanging="360"/>
      </w:pPr>
      <w:rPr>
        <w:rFonts w:hint="default"/>
        <w:lang w:val="en-US" w:eastAsia="en-US" w:bidi="ar-SA"/>
      </w:rPr>
    </w:lvl>
    <w:lvl w:ilvl="5" w:tplc="724AEE98">
      <w:numFmt w:val="bullet"/>
      <w:lvlText w:val="•"/>
      <w:lvlJc w:val="left"/>
      <w:pPr>
        <w:ind w:left="5480" w:hanging="360"/>
      </w:pPr>
      <w:rPr>
        <w:rFonts w:hint="default"/>
        <w:lang w:val="en-US" w:eastAsia="en-US" w:bidi="ar-SA"/>
      </w:rPr>
    </w:lvl>
    <w:lvl w:ilvl="6" w:tplc="CDDE458C">
      <w:numFmt w:val="bullet"/>
      <w:lvlText w:val="•"/>
      <w:lvlJc w:val="left"/>
      <w:pPr>
        <w:ind w:left="6400" w:hanging="360"/>
      </w:pPr>
      <w:rPr>
        <w:rFonts w:hint="default"/>
        <w:lang w:val="en-US" w:eastAsia="en-US" w:bidi="ar-SA"/>
      </w:rPr>
    </w:lvl>
    <w:lvl w:ilvl="7" w:tplc="7A86E350">
      <w:numFmt w:val="bullet"/>
      <w:lvlText w:val="•"/>
      <w:lvlJc w:val="left"/>
      <w:pPr>
        <w:ind w:left="7320" w:hanging="360"/>
      </w:pPr>
      <w:rPr>
        <w:rFonts w:hint="default"/>
        <w:lang w:val="en-US" w:eastAsia="en-US" w:bidi="ar-SA"/>
      </w:rPr>
    </w:lvl>
    <w:lvl w:ilvl="8" w:tplc="05D8A03C">
      <w:numFmt w:val="bullet"/>
      <w:lvlText w:val="•"/>
      <w:lvlJc w:val="left"/>
      <w:pPr>
        <w:ind w:left="8240" w:hanging="360"/>
      </w:pPr>
      <w:rPr>
        <w:rFonts w:hint="default"/>
        <w:lang w:val="en-US" w:eastAsia="en-US" w:bidi="ar-SA"/>
      </w:rPr>
    </w:lvl>
  </w:abstractNum>
  <w:abstractNum w:abstractNumId="21" w15:restartNumberingAfterBreak="0">
    <w:nsid w:val="3F2531D7"/>
    <w:multiLevelType w:val="multilevel"/>
    <w:tmpl w:val="87A43A88"/>
    <w:lvl w:ilvl="0">
      <w:start w:val="1"/>
      <w:numFmt w:val="decimal"/>
      <w:lvlText w:val="%1"/>
      <w:lvlJc w:val="left"/>
      <w:pPr>
        <w:ind w:left="4517" w:hanging="720"/>
      </w:pPr>
      <w:rPr>
        <w:rFonts w:hint="default"/>
        <w:lang w:val="en-US" w:eastAsia="en-US" w:bidi="ar-SA"/>
      </w:rPr>
    </w:lvl>
    <w:lvl w:ilvl="1">
      <w:start w:val="1"/>
      <w:numFmt w:val="decimal"/>
      <w:lvlText w:val="%1.%2"/>
      <w:lvlJc w:val="left"/>
      <w:pPr>
        <w:ind w:left="4517" w:hanging="720"/>
        <w:jc w:val="right"/>
      </w:pPr>
      <w:rPr>
        <w:rFonts w:hint="default"/>
        <w:spacing w:val="0"/>
        <w:w w:val="100"/>
        <w:lang w:val="en-US" w:eastAsia="en-US" w:bidi="ar-SA"/>
      </w:rPr>
    </w:lvl>
    <w:lvl w:ilvl="2">
      <w:numFmt w:val="bullet"/>
      <w:lvlText w:val="•"/>
      <w:lvlJc w:val="left"/>
      <w:pPr>
        <w:ind w:left="5632" w:hanging="720"/>
      </w:pPr>
      <w:rPr>
        <w:rFonts w:hint="default"/>
        <w:lang w:val="en-US" w:eastAsia="en-US" w:bidi="ar-SA"/>
      </w:rPr>
    </w:lvl>
    <w:lvl w:ilvl="3">
      <w:numFmt w:val="bullet"/>
      <w:lvlText w:val="•"/>
      <w:lvlJc w:val="left"/>
      <w:pPr>
        <w:ind w:left="6188" w:hanging="720"/>
      </w:pPr>
      <w:rPr>
        <w:rFonts w:hint="default"/>
        <w:lang w:val="en-US" w:eastAsia="en-US" w:bidi="ar-SA"/>
      </w:rPr>
    </w:lvl>
    <w:lvl w:ilvl="4">
      <w:numFmt w:val="bullet"/>
      <w:lvlText w:val="•"/>
      <w:lvlJc w:val="left"/>
      <w:pPr>
        <w:ind w:left="6744" w:hanging="720"/>
      </w:pPr>
      <w:rPr>
        <w:rFonts w:hint="default"/>
        <w:lang w:val="en-US" w:eastAsia="en-US" w:bidi="ar-SA"/>
      </w:rPr>
    </w:lvl>
    <w:lvl w:ilvl="5">
      <w:numFmt w:val="bullet"/>
      <w:lvlText w:val="•"/>
      <w:lvlJc w:val="left"/>
      <w:pPr>
        <w:ind w:left="7300" w:hanging="720"/>
      </w:pPr>
      <w:rPr>
        <w:rFonts w:hint="default"/>
        <w:lang w:val="en-US" w:eastAsia="en-US" w:bidi="ar-SA"/>
      </w:rPr>
    </w:lvl>
    <w:lvl w:ilvl="6">
      <w:numFmt w:val="bullet"/>
      <w:lvlText w:val="•"/>
      <w:lvlJc w:val="left"/>
      <w:pPr>
        <w:ind w:left="7856" w:hanging="720"/>
      </w:pPr>
      <w:rPr>
        <w:rFonts w:hint="default"/>
        <w:lang w:val="en-US" w:eastAsia="en-US" w:bidi="ar-SA"/>
      </w:rPr>
    </w:lvl>
    <w:lvl w:ilvl="7">
      <w:numFmt w:val="bullet"/>
      <w:lvlText w:val="•"/>
      <w:lvlJc w:val="left"/>
      <w:pPr>
        <w:ind w:left="8412" w:hanging="720"/>
      </w:pPr>
      <w:rPr>
        <w:rFonts w:hint="default"/>
        <w:lang w:val="en-US" w:eastAsia="en-US" w:bidi="ar-SA"/>
      </w:rPr>
    </w:lvl>
    <w:lvl w:ilvl="8">
      <w:numFmt w:val="bullet"/>
      <w:lvlText w:val="•"/>
      <w:lvlJc w:val="left"/>
      <w:pPr>
        <w:ind w:left="8968" w:hanging="720"/>
      </w:pPr>
      <w:rPr>
        <w:rFonts w:hint="default"/>
        <w:lang w:val="en-US" w:eastAsia="en-US" w:bidi="ar-SA"/>
      </w:rPr>
    </w:lvl>
  </w:abstractNum>
  <w:abstractNum w:abstractNumId="22" w15:restartNumberingAfterBreak="0">
    <w:nsid w:val="45B04241"/>
    <w:multiLevelType w:val="hybridMultilevel"/>
    <w:tmpl w:val="0956A814"/>
    <w:lvl w:ilvl="0" w:tplc="75FCDC1A">
      <w:start w:val="1"/>
      <w:numFmt w:val="decimal"/>
      <w:lvlText w:val="%1."/>
      <w:lvlJc w:val="left"/>
      <w:pPr>
        <w:ind w:left="600" w:hanging="240"/>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5E6CE8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8DCB5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B68798A">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4" w:tplc="08A03182">
      <w:numFmt w:val="bullet"/>
      <w:lvlText w:val="•"/>
      <w:lvlJc w:val="left"/>
      <w:pPr>
        <w:ind w:left="3600" w:hanging="360"/>
      </w:pPr>
      <w:rPr>
        <w:rFonts w:hint="default"/>
        <w:lang w:val="en-US" w:eastAsia="en-US" w:bidi="ar-SA"/>
      </w:rPr>
    </w:lvl>
    <w:lvl w:ilvl="5" w:tplc="A71A09A8">
      <w:numFmt w:val="bullet"/>
      <w:lvlText w:val="•"/>
      <w:lvlJc w:val="left"/>
      <w:pPr>
        <w:ind w:left="4680" w:hanging="360"/>
      </w:pPr>
      <w:rPr>
        <w:rFonts w:hint="default"/>
        <w:lang w:val="en-US" w:eastAsia="en-US" w:bidi="ar-SA"/>
      </w:rPr>
    </w:lvl>
    <w:lvl w:ilvl="6" w:tplc="BBF8A4DE">
      <w:numFmt w:val="bullet"/>
      <w:lvlText w:val="•"/>
      <w:lvlJc w:val="left"/>
      <w:pPr>
        <w:ind w:left="5760" w:hanging="360"/>
      </w:pPr>
      <w:rPr>
        <w:rFonts w:hint="default"/>
        <w:lang w:val="en-US" w:eastAsia="en-US" w:bidi="ar-SA"/>
      </w:rPr>
    </w:lvl>
    <w:lvl w:ilvl="7" w:tplc="6F4AFA3C">
      <w:numFmt w:val="bullet"/>
      <w:lvlText w:val="•"/>
      <w:lvlJc w:val="left"/>
      <w:pPr>
        <w:ind w:left="6840" w:hanging="360"/>
      </w:pPr>
      <w:rPr>
        <w:rFonts w:hint="default"/>
        <w:lang w:val="en-US" w:eastAsia="en-US" w:bidi="ar-SA"/>
      </w:rPr>
    </w:lvl>
    <w:lvl w:ilvl="8" w:tplc="5904618E">
      <w:numFmt w:val="bullet"/>
      <w:lvlText w:val="•"/>
      <w:lvlJc w:val="left"/>
      <w:pPr>
        <w:ind w:left="7920" w:hanging="360"/>
      </w:pPr>
      <w:rPr>
        <w:rFonts w:hint="default"/>
        <w:lang w:val="en-US" w:eastAsia="en-US" w:bidi="ar-SA"/>
      </w:rPr>
    </w:lvl>
  </w:abstractNum>
  <w:abstractNum w:abstractNumId="23" w15:restartNumberingAfterBreak="0">
    <w:nsid w:val="46A31D44"/>
    <w:multiLevelType w:val="hybridMultilevel"/>
    <w:tmpl w:val="E97E4026"/>
    <w:lvl w:ilvl="0" w:tplc="621084F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FCD07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C6E604A2">
      <w:numFmt w:val="bullet"/>
      <w:lvlText w:val="•"/>
      <w:lvlJc w:val="left"/>
      <w:pPr>
        <w:ind w:left="2720" w:hanging="360"/>
      </w:pPr>
      <w:rPr>
        <w:rFonts w:hint="default"/>
        <w:lang w:val="en-US" w:eastAsia="en-US" w:bidi="ar-SA"/>
      </w:rPr>
    </w:lvl>
    <w:lvl w:ilvl="3" w:tplc="09CE7EBC">
      <w:numFmt w:val="bullet"/>
      <w:lvlText w:val="•"/>
      <w:lvlJc w:val="left"/>
      <w:pPr>
        <w:ind w:left="3640" w:hanging="360"/>
      </w:pPr>
      <w:rPr>
        <w:rFonts w:hint="default"/>
        <w:lang w:val="en-US" w:eastAsia="en-US" w:bidi="ar-SA"/>
      </w:rPr>
    </w:lvl>
    <w:lvl w:ilvl="4" w:tplc="8028E7B0">
      <w:numFmt w:val="bullet"/>
      <w:lvlText w:val="•"/>
      <w:lvlJc w:val="left"/>
      <w:pPr>
        <w:ind w:left="4560" w:hanging="360"/>
      </w:pPr>
      <w:rPr>
        <w:rFonts w:hint="default"/>
        <w:lang w:val="en-US" w:eastAsia="en-US" w:bidi="ar-SA"/>
      </w:rPr>
    </w:lvl>
    <w:lvl w:ilvl="5" w:tplc="D74C04BA">
      <w:numFmt w:val="bullet"/>
      <w:lvlText w:val="•"/>
      <w:lvlJc w:val="left"/>
      <w:pPr>
        <w:ind w:left="5480" w:hanging="360"/>
      </w:pPr>
      <w:rPr>
        <w:rFonts w:hint="default"/>
        <w:lang w:val="en-US" w:eastAsia="en-US" w:bidi="ar-SA"/>
      </w:rPr>
    </w:lvl>
    <w:lvl w:ilvl="6" w:tplc="ADFE9E1A">
      <w:numFmt w:val="bullet"/>
      <w:lvlText w:val="•"/>
      <w:lvlJc w:val="left"/>
      <w:pPr>
        <w:ind w:left="6400" w:hanging="360"/>
      </w:pPr>
      <w:rPr>
        <w:rFonts w:hint="default"/>
        <w:lang w:val="en-US" w:eastAsia="en-US" w:bidi="ar-SA"/>
      </w:rPr>
    </w:lvl>
    <w:lvl w:ilvl="7" w:tplc="FD0AF93A">
      <w:numFmt w:val="bullet"/>
      <w:lvlText w:val="•"/>
      <w:lvlJc w:val="left"/>
      <w:pPr>
        <w:ind w:left="7320" w:hanging="360"/>
      </w:pPr>
      <w:rPr>
        <w:rFonts w:hint="default"/>
        <w:lang w:val="en-US" w:eastAsia="en-US" w:bidi="ar-SA"/>
      </w:rPr>
    </w:lvl>
    <w:lvl w:ilvl="8" w:tplc="B3F2C8BA">
      <w:numFmt w:val="bullet"/>
      <w:lvlText w:val="•"/>
      <w:lvlJc w:val="left"/>
      <w:pPr>
        <w:ind w:left="8240" w:hanging="360"/>
      </w:pPr>
      <w:rPr>
        <w:rFonts w:hint="default"/>
        <w:lang w:val="en-US" w:eastAsia="en-US" w:bidi="ar-SA"/>
      </w:rPr>
    </w:lvl>
  </w:abstractNum>
  <w:abstractNum w:abstractNumId="24" w15:restartNumberingAfterBreak="0">
    <w:nsid w:val="4BD906F0"/>
    <w:multiLevelType w:val="multilevel"/>
    <w:tmpl w:val="A8C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229CF"/>
    <w:multiLevelType w:val="hybridMultilevel"/>
    <w:tmpl w:val="4D785860"/>
    <w:lvl w:ilvl="0" w:tplc="E59E6FBA">
      <w:start w:val="1"/>
      <w:numFmt w:val="lowerLetter"/>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98CC5CE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E3ADA0A">
      <w:numFmt w:val="bullet"/>
      <w:lvlText w:val="•"/>
      <w:lvlJc w:val="left"/>
      <w:pPr>
        <w:ind w:left="2080" w:hanging="360"/>
      </w:pPr>
      <w:rPr>
        <w:rFonts w:hint="default"/>
        <w:lang w:val="en-US" w:eastAsia="en-US" w:bidi="ar-SA"/>
      </w:rPr>
    </w:lvl>
    <w:lvl w:ilvl="3" w:tplc="30BC02D6">
      <w:numFmt w:val="bullet"/>
      <w:lvlText w:val="•"/>
      <w:lvlJc w:val="left"/>
      <w:pPr>
        <w:ind w:left="3080" w:hanging="360"/>
      </w:pPr>
      <w:rPr>
        <w:rFonts w:hint="default"/>
        <w:lang w:val="en-US" w:eastAsia="en-US" w:bidi="ar-SA"/>
      </w:rPr>
    </w:lvl>
    <w:lvl w:ilvl="4" w:tplc="1AA47F7E">
      <w:numFmt w:val="bullet"/>
      <w:lvlText w:val="•"/>
      <w:lvlJc w:val="left"/>
      <w:pPr>
        <w:ind w:left="4080" w:hanging="360"/>
      </w:pPr>
      <w:rPr>
        <w:rFonts w:hint="default"/>
        <w:lang w:val="en-US" w:eastAsia="en-US" w:bidi="ar-SA"/>
      </w:rPr>
    </w:lvl>
    <w:lvl w:ilvl="5" w:tplc="A684B362">
      <w:numFmt w:val="bullet"/>
      <w:lvlText w:val="•"/>
      <w:lvlJc w:val="left"/>
      <w:pPr>
        <w:ind w:left="5080" w:hanging="360"/>
      </w:pPr>
      <w:rPr>
        <w:rFonts w:hint="default"/>
        <w:lang w:val="en-US" w:eastAsia="en-US" w:bidi="ar-SA"/>
      </w:rPr>
    </w:lvl>
    <w:lvl w:ilvl="6" w:tplc="49B4E4F2">
      <w:numFmt w:val="bullet"/>
      <w:lvlText w:val="•"/>
      <w:lvlJc w:val="left"/>
      <w:pPr>
        <w:ind w:left="6080" w:hanging="360"/>
      </w:pPr>
      <w:rPr>
        <w:rFonts w:hint="default"/>
        <w:lang w:val="en-US" w:eastAsia="en-US" w:bidi="ar-SA"/>
      </w:rPr>
    </w:lvl>
    <w:lvl w:ilvl="7" w:tplc="C2F838DC">
      <w:numFmt w:val="bullet"/>
      <w:lvlText w:val="•"/>
      <w:lvlJc w:val="left"/>
      <w:pPr>
        <w:ind w:left="7080" w:hanging="360"/>
      </w:pPr>
      <w:rPr>
        <w:rFonts w:hint="default"/>
        <w:lang w:val="en-US" w:eastAsia="en-US" w:bidi="ar-SA"/>
      </w:rPr>
    </w:lvl>
    <w:lvl w:ilvl="8" w:tplc="9FA02538">
      <w:numFmt w:val="bullet"/>
      <w:lvlText w:val="•"/>
      <w:lvlJc w:val="left"/>
      <w:pPr>
        <w:ind w:left="8080" w:hanging="360"/>
      </w:pPr>
      <w:rPr>
        <w:rFonts w:hint="default"/>
        <w:lang w:val="en-US" w:eastAsia="en-US" w:bidi="ar-SA"/>
      </w:rPr>
    </w:lvl>
  </w:abstractNum>
  <w:abstractNum w:abstractNumId="26" w15:restartNumberingAfterBreak="0">
    <w:nsid w:val="5AF7762C"/>
    <w:multiLevelType w:val="hybridMultilevel"/>
    <w:tmpl w:val="9B0A67A6"/>
    <w:lvl w:ilvl="0" w:tplc="C0CE5070">
      <w:start w:val="1"/>
      <w:numFmt w:val="decimal"/>
      <w:lvlText w:val="%1."/>
      <w:lvlJc w:val="left"/>
      <w:pPr>
        <w:ind w:left="1080" w:hanging="360"/>
      </w:pPr>
      <w:rPr>
        <w:rFonts w:hint="default"/>
        <w:spacing w:val="0"/>
        <w:w w:val="100"/>
        <w:lang w:val="en-US" w:eastAsia="en-US" w:bidi="ar-SA"/>
      </w:rPr>
    </w:lvl>
    <w:lvl w:ilvl="1" w:tplc="6F44FF80">
      <w:numFmt w:val="bullet"/>
      <w:lvlText w:val="•"/>
      <w:lvlJc w:val="left"/>
      <w:pPr>
        <w:ind w:left="1980" w:hanging="360"/>
      </w:pPr>
      <w:rPr>
        <w:rFonts w:hint="default"/>
        <w:lang w:val="en-US" w:eastAsia="en-US" w:bidi="ar-SA"/>
      </w:rPr>
    </w:lvl>
    <w:lvl w:ilvl="2" w:tplc="6F74585C">
      <w:numFmt w:val="bullet"/>
      <w:lvlText w:val="•"/>
      <w:lvlJc w:val="left"/>
      <w:pPr>
        <w:ind w:left="2880" w:hanging="360"/>
      </w:pPr>
      <w:rPr>
        <w:rFonts w:hint="default"/>
        <w:lang w:val="en-US" w:eastAsia="en-US" w:bidi="ar-SA"/>
      </w:rPr>
    </w:lvl>
    <w:lvl w:ilvl="3" w:tplc="3AD6898E">
      <w:numFmt w:val="bullet"/>
      <w:lvlText w:val="•"/>
      <w:lvlJc w:val="left"/>
      <w:pPr>
        <w:ind w:left="3780" w:hanging="360"/>
      </w:pPr>
      <w:rPr>
        <w:rFonts w:hint="default"/>
        <w:lang w:val="en-US" w:eastAsia="en-US" w:bidi="ar-SA"/>
      </w:rPr>
    </w:lvl>
    <w:lvl w:ilvl="4" w:tplc="B4E68F7A">
      <w:numFmt w:val="bullet"/>
      <w:lvlText w:val="•"/>
      <w:lvlJc w:val="left"/>
      <w:pPr>
        <w:ind w:left="4680" w:hanging="360"/>
      </w:pPr>
      <w:rPr>
        <w:rFonts w:hint="default"/>
        <w:lang w:val="en-US" w:eastAsia="en-US" w:bidi="ar-SA"/>
      </w:rPr>
    </w:lvl>
    <w:lvl w:ilvl="5" w:tplc="D798714C">
      <w:numFmt w:val="bullet"/>
      <w:lvlText w:val="•"/>
      <w:lvlJc w:val="left"/>
      <w:pPr>
        <w:ind w:left="5580" w:hanging="360"/>
      </w:pPr>
      <w:rPr>
        <w:rFonts w:hint="default"/>
        <w:lang w:val="en-US" w:eastAsia="en-US" w:bidi="ar-SA"/>
      </w:rPr>
    </w:lvl>
    <w:lvl w:ilvl="6" w:tplc="DA105BA0">
      <w:numFmt w:val="bullet"/>
      <w:lvlText w:val="•"/>
      <w:lvlJc w:val="left"/>
      <w:pPr>
        <w:ind w:left="6480" w:hanging="360"/>
      </w:pPr>
      <w:rPr>
        <w:rFonts w:hint="default"/>
        <w:lang w:val="en-US" w:eastAsia="en-US" w:bidi="ar-SA"/>
      </w:rPr>
    </w:lvl>
    <w:lvl w:ilvl="7" w:tplc="7584ED54">
      <w:numFmt w:val="bullet"/>
      <w:lvlText w:val="•"/>
      <w:lvlJc w:val="left"/>
      <w:pPr>
        <w:ind w:left="7380" w:hanging="360"/>
      </w:pPr>
      <w:rPr>
        <w:rFonts w:hint="default"/>
        <w:lang w:val="en-US" w:eastAsia="en-US" w:bidi="ar-SA"/>
      </w:rPr>
    </w:lvl>
    <w:lvl w:ilvl="8" w:tplc="40F68DB4">
      <w:numFmt w:val="bullet"/>
      <w:lvlText w:val="•"/>
      <w:lvlJc w:val="left"/>
      <w:pPr>
        <w:ind w:left="8280" w:hanging="360"/>
      </w:pPr>
      <w:rPr>
        <w:rFonts w:hint="default"/>
        <w:lang w:val="en-US" w:eastAsia="en-US" w:bidi="ar-SA"/>
      </w:rPr>
    </w:lvl>
  </w:abstractNum>
  <w:abstractNum w:abstractNumId="27" w15:restartNumberingAfterBreak="0">
    <w:nsid w:val="5C823EC8"/>
    <w:multiLevelType w:val="multilevel"/>
    <w:tmpl w:val="95A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91A5B"/>
    <w:multiLevelType w:val="hybridMultilevel"/>
    <w:tmpl w:val="93CEC31C"/>
    <w:lvl w:ilvl="0" w:tplc="83862F46">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0F60250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640DEE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844E648">
      <w:numFmt w:val="bullet"/>
      <w:lvlText w:val="•"/>
      <w:lvlJc w:val="left"/>
      <w:pPr>
        <w:ind w:left="2835" w:hanging="360"/>
      </w:pPr>
      <w:rPr>
        <w:rFonts w:hint="default"/>
        <w:lang w:val="en-US" w:eastAsia="en-US" w:bidi="ar-SA"/>
      </w:rPr>
    </w:lvl>
    <w:lvl w:ilvl="4" w:tplc="F0186EA4">
      <w:numFmt w:val="bullet"/>
      <w:lvlText w:val="•"/>
      <w:lvlJc w:val="left"/>
      <w:pPr>
        <w:ind w:left="3870" w:hanging="360"/>
      </w:pPr>
      <w:rPr>
        <w:rFonts w:hint="default"/>
        <w:lang w:val="en-US" w:eastAsia="en-US" w:bidi="ar-SA"/>
      </w:rPr>
    </w:lvl>
    <w:lvl w:ilvl="5" w:tplc="EC72759C">
      <w:numFmt w:val="bullet"/>
      <w:lvlText w:val="•"/>
      <w:lvlJc w:val="left"/>
      <w:pPr>
        <w:ind w:left="4905" w:hanging="360"/>
      </w:pPr>
      <w:rPr>
        <w:rFonts w:hint="default"/>
        <w:lang w:val="en-US" w:eastAsia="en-US" w:bidi="ar-SA"/>
      </w:rPr>
    </w:lvl>
    <w:lvl w:ilvl="6" w:tplc="4C2CAA0A">
      <w:numFmt w:val="bullet"/>
      <w:lvlText w:val="•"/>
      <w:lvlJc w:val="left"/>
      <w:pPr>
        <w:ind w:left="5940" w:hanging="360"/>
      </w:pPr>
      <w:rPr>
        <w:rFonts w:hint="default"/>
        <w:lang w:val="en-US" w:eastAsia="en-US" w:bidi="ar-SA"/>
      </w:rPr>
    </w:lvl>
    <w:lvl w:ilvl="7" w:tplc="BE94E82C">
      <w:numFmt w:val="bullet"/>
      <w:lvlText w:val="•"/>
      <w:lvlJc w:val="left"/>
      <w:pPr>
        <w:ind w:left="6975" w:hanging="360"/>
      </w:pPr>
      <w:rPr>
        <w:rFonts w:hint="default"/>
        <w:lang w:val="en-US" w:eastAsia="en-US" w:bidi="ar-SA"/>
      </w:rPr>
    </w:lvl>
    <w:lvl w:ilvl="8" w:tplc="71D68EF6">
      <w:numFmt w:val="bullet"/>
      <w:lvlText w:val="•"/>
      <w:lvlJc w:val="left"/>
      <w:pPr>
        <w:ind w:left="8010" w:hanging="360"/>
      </w:pPr>
      <w:rPr>
        <w:rFonts w:hint="default"/>
        <w:lang w:val="en-US" w:eastAsia="en-US" w:bidi="ar-SA"/>
      </w:rPr>
    </w:lvl>
  </w:abstractNum>
  <w:abstractNum w:abstractNumId="29" w15:restartNumberingAfterBreak="0">
    <w:nsid w:val="60CA6D5C"/>
    <w:multiLevelType w:val="hybridMultilevel"/>
    <w:tmpl w:val="439285B0"/>
    <w:lvl w:ilvl="0" w:tplc="28BAC2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FCA5D06">
      <w:numFmt w:val="bullet"/>
      <w:lvlText w:val="•"/>
      <w:lvlJc w:val="left"/>
      <w:pPr>
        <w:ind w:left="1980" w:hanging="360"/>
      </w:pPr>
      <w:rPr>
        <w:rFonts w:hint="default"/>
        <w:lang w:val="en-US" w:eastAsia="en-US" w:bidi="ar-SA"/>
      </w:rPr>
    </w:lvl>
    <w:lvl w:ilvl="2" w:tplc="3880E0C4">
      <w:numFmt w:val="bullet"/>
      <w:lvlText w:val="•"/>
      <w:lvlJc w:val="left"/>
      <w:pPr>
        <w:ind w:left="2880" w:hanging="360"/>
      </w:pPr>
      <w:rPr>
        <w:rFonts w:hint="default"/>
        <w:lang w:val="en-US" w:eastAsia="en-US" w:bidi="ar-SA"/>
      </w:rPr>
    </w:lvl>
    <w:lvl w:ilvl="3" w:tplc="4B64AE56">
      <w:numFmt w:val="bullet"/>
      <w:lvlText w:val="•"/>
      <w:lvlJc w:val="left"/>
      <w:pPr>
        <w:ind w:left="3780" w:hanging="360"/>
      </w:pPr>
      <w:rPr>
        <w:rFonts w:hint="default"/>
        <w:lang w:val="en-US" w:eastAsia="en-US" w:bidi="ar-SA"/>
      </w:rPr>
    </w:lvl>
    <w:lvl w:ilvl="4" w:tplc="927E5ADC">
      <w:numFmt w:val="bullet"/>
      <w:lvlText w:val="•"/>
      <w:lvlJc w:val="left"/>
      <w:pPr>
        <w:ind w:left="4680" w:hanging="360"/>
      </w:pPr>
      <w:rPr>
        <w:rFonts w:hint="default"/>
        <w:lang w:val="en-US" w:eastAsia="en-US" w:bidi="ar-SA"/>
      </w:rPr>
    </w:lvl>
    <w:lvl w:ilvl="5" w:tplc="0864443C">
      <w:numFmt w:val="bullet"/>
      <w:lvlText w:val="•"/>
      <w:lvlJc w:val="left"/>
      <w:pPr>
        <w:ind w:left="5580" w:hanging="360"/>
      </w:pPr>
      <w:rPr>
        <w:rFonts w:hint="default"/>
        <w:lang w:val="en-US" w:eastAsia="en-US" w:bidi="ar-SA"/>
      </w:rPr>
    </w:lvl>
    <w:lvl w:ilvl="6" w:tplc="0130D72C">
      <w:numFmt w:val="bullet"/>
      <w:lvlText w:val="•"/>
      <w:lvlJc w:val="left"/>
      <w:pPr>
        <w:ind w:left="6480" w:hanging="360"/>
      </w:pPr>
      <w:rPr>
        <w:rFonts w:hint="default"/>
        <w:lang w:val="en-US" w:eastAsia="en-US" w:bidi="ar-SA"/>
      </w:rPr>
    </w:lvl>
    <w:lvl w:ilvl="7" w:tplc="7102CDAE">
      <w:numFmt w:val="bullet"/>
      <w:lvlText w:val="•"/>
      <w:lvlJc w:val="left"/>
      <w:pPr>
        <w:ind w:left="7380" w:hanging="360"/>
      </w:pPr>
      <w:rPr>
        <w:rFonts w:hint="default"/>
        <w:lang w:val="en-US" w:eastAsia="en-US" w:bidi="ar-SA"/>
      </w:rPr>
    </w:lvl>
    <w:lvl w:ilvl="8" w:tplc="4A7AB468">
      <w:numFmt w:val="bullet"/>
      <w:lvlText w:val="•"/>
      <w:lvlJc w:val="left"/>
      <w:pPr>
        <w:ind w:left="8280" w:hanging="360"/>
      </w:pPr>
      <w:rPr>
        <w:rFonts w:hint="default"/>
        <w:lang w:val="en-US" w:eastAsia="en-US" w:bidi="ar-SA"/>
      </w:rPr>
    </w:lvl>
  </w:abstractNum>
  <w:abstractNum w:abstractNumId="30" w15:restartNumberingAfterBreak="0">
    <w:nsid w:val="633D65B9"/>
    <w:multiLevelType w:val="hybridMultilevel"/>
    <w:tmpl w:val="7D246452"/>
    <w:lvl w:ilvl="0" w:tplc="0F1AAFB8">
      <w:start w:val="1"/>
      <w:numFmt w:val="decimal"/>
      <w:lvlText w:val="%1."/>
      <w:lvlJc w:val="left"/>
      <w:pPr>
        <w:ind w:left="600" w:hanging="240"/>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C91CE68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FAA92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DB6C7D4">
      <w:numFmt w:val="bullet"/>
      <w:lvlText w:val="•"/>
      <w:lvlJc w:val="left"/>
      <w:pPr>
        <w:ind w:left="2835" w:hanging="360"/>
      </w:pPr>
      <w:rPr>
        <w:rFonts w:hint="default"/>
        <w:lang w:val="en-US" w:eastAsia="en-US" w:bidi="ar-SA"/>
      </w:rPr>
    </w:lvl>
    <w:lvl w:ilvl="4" w:tplc="8DC653AA">
      <w:numFmt w:val="bullet"/>
      <w:lvlText w:val="•"/>
      <w:lvlJc w:val="left"/>
      <w:pPr>
        <w:ind w:left="3870" w:hanging="360"/>
      </w:pPr>
      <w:rPr>
        <w:rFonts w:hint="default"/>
        <w:lang w:val="en-US" w:eastAsia="en-US" w:bidi="ar-SA"/>
      </w:rPr>
    </w:lvl>
    <w:lvl w:ilvl="5" w:tplc="3780B1FA">
      <w:numFmt w:val="bullet"/>
      <w:lvlText w:val="•"/>
      <w:lvlJc w:val="left"/>
      <w:pPr>
        <w:ind w:left="4905" w:hanging="360"/>
      </w:pPr>
      <w:rPr>
        <w:rFonts w:hint="default"/>
        <w:lang w:val="en-US" w:eastAsia="en-US" w:bidi="ar-SA"/>
      </w:rPr>
    </w:lvl>
    <w:lvl w:ilvl="6" w:tplc="2F728F8C">
      <w:numFmt w:val="bullet"/>
      <w:lvlText w:val="•"/>
      <w:lvlJc w:val="left"/>
      <w:pPr>
        <w:ind w:left="5940" w:hanging="360"/>
      </w:pPr>
      <w:rPr>
        <w:rFonts w:hint="default"/>
        <w:lang w:val="en-US" w:eastAsia="en-US" w:bidi="ar-SA"/>
      </w:rPr>
    </w:lvl>
    <w:lvl w:ilvl="7" w:tplc="6E10B64C">
      <w:numFmt w:val="bullet"/>
      <w:lvlText w:val="•"/>
      <w:lvlJc w:val="left"/>
      <w:pPr>
        <w:ind w:left="6975" w:hanging="360"/>
      </w:pPr>
      <w:rPr>
        <w:rFonts w:hint="default"/>
        <w:lang w:val="en-US" w:eastAsia="en-US" w:bidi="ar-SA"/>
      </w:rPr>
    </w:lvl>
    <w:lvl w:ilvl="8" w:tplc="EF9E04C0">
      <w:numFmt w:val="bullet"/>
      <w:lvlText w:val="•"/>
      <w:lvlJc w:val="left"/>
      <w:pPr>
        <w:ind w:left="8010" w:hanging="360"/>
      </w:pPr>
      <w:rPr>
        <w:rFonts w:hint="default"/>
        <w:lang w:val="en-US" w:eastAsia="en-US" w:bidi="ar-SA"/>
      </w:rPr>
    </w:lvl>
  </w:abstractNum>
  <w:abstractNum w:abstractNumId="31" w15:restartNumberingAfterBreak="0">
    <w:nsid w:val="6DB46F8F"/>
    <w:multiLevelType w:val="hybridMultilevel"/>
    <w:tmpl w:val="1FC07526"/>
    <w:lvl w:ilvl="0" w:tplc="9C9A3212">
      <w:start w:val="1"/>
      <w:numFmt w:val="decimal"/>
      <w:lvlText w:val="[%1]"/>
      <w:lvlJc w:val="left"/>
      <w:pPr>
        <w:ind w:left="384" w:hanging="291"/>
      </w:pPr>
      <w:rPr>
        <w:rFonts w:ascii="Times New Roman" w:eastAsia="Times New Roman" w:hAnsi="Times New Roman" w:cs="Times New Roman" w:hint="default"/>
        <w:b w:val="0"/>
        <w:bCs w:val="0"/>
        <w:i w:val="0"/>
        <w:iCs w:val="0"/>
        <w:spacing w:val="0"/>
        <w:w w:val="99"/>
        <w:sz w:val="20"/>
        <w:szCs w:val="20"/>
        <w:lang w:val="en-US" w:eastAsia="en-US" w:bidi="ar-SA"/>
      </w:rPr>
    </w:lvl>
    <w:lvl w:ilvl="1" w:tplc="5D8E8852">
      <w:numFmt w:val="bullet"/>
      <w:lvlText w:val="•"/>
      <w:lvlJc w:val="left"/>
      <w:pPr>
        <w:ind w:left="1350" w:hanging="291"/>
      </w:pPr>
      <w:rPr>
        <w:rFonts w:hint="default"/>
        <w:lang w:val="en-US" w:eastAsia="en-US" w:bidi="ar-SA"/>
      </w:rPr>
    </w:lvl>
    <w:lvl w:ilvl="2" w:tplc="302EA97E">
      <w:numFmt w:val="bullet"/>
      <w:lvlText w:val="•"/>
      <w:lvlJc w:val="left"/>
      <w:pPr>
        <w:ind w:left="2320" w:hanging="291"/>
      </w:pPr>
      <w:rPr>
        <w:rFonts w:hint="default"/>
        <w:lang w:val="en-US" w:eastAsia="en-US" w:bidi="ar-SA"/>
      </w:rPr>
    </w:lvl>
    <w:lvl w:ilvl="3" w:tplc="E9447A58">
      <w:numFmt w:val="bullet"/>
      <w:lvlText w:val="•"/>
      <w:lvlJc w:val="left"/>
      <w:pPr>
        <w:ind w:left="3290" w:hanging="291"/>
      </w:pPr>
      <w:rPr>
        <w:rFonts w:hint="default"/>
        <w:lang w:val="en-US" w:eastAsia="en-US" w:bidi="ar-SA"/>
      </w:rPr>
    </w:lvl>
    <w:lvl w:ilvl="4" w:tplc="E1A89890">
      <w:numFmt w:val="bullet"/>
      <w:lvlText w:val="•"/>
      <w:lvlJc w:val="left"/>
      <w:pPr>
        <w:ind w:left="4260" w:hanging="291"/>
      </w:pPr>
      <w:rPr>
        <w:rFonts w:hint="default"/>
        <w:lang w:val="en-US" w:eastAsia="en-US" w:bidi="ar-SA"/>
      </w:rPr>
    </w:lvl>
    <w:lvl w:ilvl="5" w:tplc="49CEE01A">
      <w:numFmt w:val="bullet"/>
      <w:lvlText w:val="•"/>
      <w:lvlJc w:val="left"/>
      <w:pPr>
        <w:ind w:left="5230" w:hanging="291"/>
      </w:pPr>
      <w:rPr>
        <w:rFonts w:hint="default"/>
        <w:lang w:val="en-US" w:eastAsia="en-US" w:bidi="ar-SA"/>
      </w:rPr>
    </w:lvl>
    <w:lvl w:ilvl="6" w:tplc="BFC221AC">
      <w:numFmt w:val="bullet"/>
      <w:lvlText w:val="•"/>
      <w:lvlJc w:val="left"/>
      <w:pPr>
        <w:ind w:left="6200" w:hanging="291"/>
      </w:pPr>
      <w:rPr>
        <w:rFonts w:hint="default"/>
        <w:lang w:val="en-US" w:eastAsia="en-US" w:bidi="ar-SA"/>
      </w:rPr>
    </w:lvl>
    <w:lvl w:ilvl="7" w:tplc="497A4A08">
      <w:numFmt w:val="bullet"/>
      <w:lvlText w:val="•"/>
      <w:lvlJc w:val="left"/>
      <w:pPr>
        <w:ind w:left="7170" w:hanging="291"/>
      </w:pPr>
      <w:rPr>
        <w:rFonts w:hint="default"/>
        <w:lang w:val="en-US" w:eastAsia="en-US" w:bidi="ar-SA"/>
      </w:rPr>
    </w:lvl>
    <w:lvl w:ilvl="8" w:tplc="8DDA4586">
      <w:numFmt w:val="bullet"/>
      <w:lvlText w:val="•"/>
      <w:lvlJc w:val="left"/>
      <w:pPr>
        <w:ind w:left="8140" w:hanging="291"/>
      </w:pPr>
      <w:rPr>
        <w:rFonts w:hint="default"/>
        <w:lang w:val="en-US" w:eastAsia="en-US" w:bidi="ar-SA"/>
      </w:rPr>
    </w:lvl>
  </w:abstractNum>
  <w:abstractNum w:abstractNumId="32" w15:restartNumberingAfterBreak="0">
    <w:nsid w:val="71DE3379"/>
    <w:multiLevelType w:val="multilevel"/>
    <w:tmpl w:val="C6E01E44"/>
    <w:lvl w:ilvl="0">
      <w:start w:val="2"/>
      <w:numFmt w:val="decimal"/>
      <w:lvlText w:val="%1"/>
      <w:lvlJc w:val="left"/>
      <w:pPr>
        <w:ind w:left="3967" w:hanging="363"/>
      </w:pPr>
      <w:rPr>
        <w:rFonts w:hint="default"/>
        <w:lang w:val="en-US" w:eastAsia="en-US" w:bidi="ar-SA"/>
      </w:rPr>
    </w:lvl>
    <w:lvl w:ilvl="1">
      <w:start w:val="2"/>
      <w:numFmt w:val="decimal"/>
      <w:lvlText w:val="%1.%2"/>
      <w:lvlJc w:val="left"/>
      <w:pPr>
        <w:ind w:left="3967"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84" w:hanging="363"/>
      </w:pPr>
      <w:rPr>
        <w:rFonts w:hint="default"/>
        <w:lang w:val="en-US" w:eastAsia="en-US" w:bidi="ar-SA"/>
      </w:rPr>
    </w:lvl>
    <w:lvl w:ilvl="3">
      <w:numFmt w:val="bullet"/>
      <w:lvlText w:val="•"/>
      <w:lvlJc w:val="left"/>
      <w:pPr>
        <w:ind w:left="5796" w:hanging="363"/>
      </w:pPr>
      <w:rPr>
        <w:rFonts w:hint="default"/>
        <w:lang w:val="en-US" w:eastAsia="en-US" w:bidi="ar-SA"/>
      </w:rPr>
    </w:lvl>
    <w:lvl w:ilvl="4">
      <w:numFmt w:val="bullet"/>
      <w:lvlText w:val="•"/>
      <w:lvlJc w:val="left"/>
      <w:pPr>
        <w:ind w:left="6408" w:hanging="363"/>
      </w:pPr>
      <w:rPr>
        <w:rFonts w:hint="default"/>
        <w:lang w:val="en-US" w:eastAsia="en-US" w:bidi="ar-SA"/>
      </w:rPr>
    </w:lvl>
    <w:lvl w:ilvl="5">
      <w:numFmt w:val="bullet"/>
      <w:lvlText w:val="•"/>
      <w:lvlJc w:val="left"/>
      <w:pPr>
        <w:ind w:left="7020" w:hanging="363"/>
      </w:pPr>
      <w:rPr>
        <w:rFonts w:hint="default"/>
        <w:lang w:val="en-US" w:eastAsia="en-US" w:bidi="ar-SA"/>
      </w:rPr>
    </w:lvl>
    <w:lvl w:ilvl="6">
      <w:numFmt w:val="bullet"/>
      <w:lvlText w:val="•"/>
      <w:lvlJc w:val="left"/>
      <w:pPr>
        <w:ind w:left="7632" w:hanging="363"/>
      </w:pPr>
      <w:rPr>
        <w:rFonts w:hint="default"/>
        <w:lang w:val="en-US" w:eastAsia="en-US" w:bidi="ar-SA"/>
      </w:rPr>
    </w:lvl>
    <w:lvl w:ilvl="7">
      <w:numFmt w:val="bullet"/>
      <w:lvlText w:val="•"/>
      <w:lvlJc w:val="left"/>
      <w:pPr>
        <w:ind w:left="8244" w:hanging="363"/>
      </w:pPr>
      <w:rPr>
        <w:rFonts w:hint="default"/>
        <w:lang w:val="en-US" w:eastAsia="en-US" w:bidi="ar-SA"/>
      </w:rPr>
    </w:lvl>
    <w:lvl w:ilvl="8">
      <w:numFmt w:val="bullet"/>
      <w:lvlText w:val="•"/>
      <w:lvlJc w:val="left"/>
      <w:pPr>
        <w:ind w:left="8856" w:hanging="363"/>
      </w:pPr>
      <w:rPr>
        <w:rFonts w:hint="default"/>
        <w:lang w:val="en-US" w:eastAsia="en-US" w:bidi="ar-SA"/>
      </w:rPr>
    </w:lvl>
  </w:abstractNum>
  <w:abstractNum w:abstractNumId="33" w15:restartNumberingAfterBreak="0">
    <w:nsid w:val="7386300A"/>
    <w:multiLevelType w:val="hybridMultilevel"/>
    <w:tmpl w:val="5596DBB0"/>
    <w:lvl w:ilvl="0" w:tplc="860CE762">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3F76F7DA">
      <w:numFmt w:val="bullet"/>
      <w:lvlText w:val="•"/>
      <w:lvlJc w:val="left"/>
      <w:pPr>
        <w:ind w:left="1980" w:hanging="360"/>
      </w:pPr>
      <w:rPr>
        <w:rFonts w:hint="default"/>
        <w:lang w:val="en-US" w:eastAsia="en-US" w:bidi="ar-SA"/>
      </w:rPr>
    </w:lvl>
    <w:lvl w:ilvl="2" w:tplc="E7181DEE">
      <w:numFmt w:val="bullet"/>
      <w:lvlText w:val="•"/>
      <w:lvlJc w:val="left"/>
      <w:pPr>
        <w:ind w:left="2880" w:hanging="360"/>
      </w:pPr>
      <w:rPr>
        <w:rFonts w:hint="default"/>
        <w:lang w:val="en-US" w:eastAsia="en-US" w:bidi="ar-SA"/>
      </w:rPr>
    </w:lvl>
    <w:lvl w:ilvl="3" w:tplc="81225F88">
      <w:numFmt w:val="bullet"/>
      <w:lvlText w:val="•"/>
      <w:lvlJc w:val="left"/>
      <w:pPr>
        <w:ind w:left="3780" w:hanging="360"/>
      </w:pPr>
      <w:rPr>
        <w:rFonts w:hint="default"/>
        <w:lang w:val="en-US" w:eastAsia="en-US" w:bidi="ar-SA"/>
      </w:rPr>
    </w:lvl>
    <w:lvl w:ilvl="4" w:tplc="6FEC26A2">
      <w:numFmt w:val="bullet"/>
      <w:lvlText w:val="•"/>
      <w:lvlJc w:val="left"/>
      <w:pPr>
        <w:ind w:left="4680" w:hanging="360"/>
      </w:pPr>
      <w:rPr>
        <w:rFonts w:hint="default"/>
        <w:lang w:val="en-US" w:eastAsia="en-US" w:bidi="ar-SA"/>
      </w:rPr>
    </w:lvl>
    <w:lvl w:ilvl="5" w:tplc="7A94243C">
      <w:numFmt w:val="bullet"/>
      <w:lvlText w:val="•"/>
      <w:lvlJc w:val="left"/>
      <w:pPr>
        <w:ind w:left="5580" w:hanging="360"/>
      </w:pPr>
      <w:rPr>
        <w:rFonts w:hint="default"/>
        <w:lang w:val="en-US" w:eastAsia="en-US" w:bidi="ar-SA"/>
      </w:rPr>
    </w:lvl>
    <w:lvl w:ilvl="6" w:tplc="91BEA44C">
      <w:numFmt w:val="bullet"/>
      <w:lvlText w:val="•"/>
      <w:lvlJc w:val="left"/>
      <w:pPr>
        <w:ind w:left="6480" w:hanging="360"/>
      </w:pPr>
      <w:rPr>
        <w:rFonts w:hint="default"/>
        <w:lang w:val="en-US" w:eastAsia="en-US" w:bidi="ar-SA"/>
      </w:rPr>
    </w:lvl>
    <w:lvl w:ilvl="7" w:tplc="84842EB0">
      <w:numFmt w:val="bullet"/>
      <w:lvlText w:val="•"/>
      <w:lvlJc w:val="left"/>
      <w:pPr>
        <w:ind w:left="7380" w:hanging="360"/>
      </w:pPr>
      <w:rPr>
        <w:rFonts w:hint="default"/>
        <w:lang w:val="en-US" w:eastAsia="en-US" w:bidi="ar-SA"/>
      </w:rPr>
    </w:lvl>
    <w:lvl w:ilvl="8" w:tplc="82E278BC">
      <w:numFmt w:val="bullet"/>
      <w:lvlText w:val="•"/>
      <w:lvlJc w:val="left"/>
      <w:pPr>
        <w:ind w:left="8280" w:hanging="360"/>
      </w:pPr>
      <w:rPr>
        <w:rFonts w:hint="default"/>
        <w:lang w:val="en-US" w:eastAsia="en-US" w:bidi="ar-SA"/>
      </w:rPr>
    </w:lvl>
  </w:abstractNum>
  <w:abstractNum w:abstractNumId="34" w15:restartNumberingAfterBreak="0">
    <w:nsid w:val="747C0009"/>
    <w:multiLevelType w:val="hybridMultilevel"/>
    <w:tmpl w:val="F5F8E4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5593068"/>
    <w:multiLevelType w:val="multilevel"/>
    <w:tmpl w:val="86F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B4C5E"/>
    <w:multiLevelType w:val="hybridMultilevel"/>
    <w:tmpl w:val="11B81DE8"/>
    <w:lvl w:ilvl="0" w:tplc="9D44B7E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A3D491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0C8DE7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BC80FC8">
      <w:numFmt w:val="bullet"/>
      <w:lvlText w:val="•"/>
      <w:lvlJc w:val="left"/>
      <w:pPr>
        <w:ind w:left="2835" w:hanging="360"/>
      </w:pPr>
      <w:rPr>
        <w:rFonts w:hint="default"/>
        <w:lang w:val="en-US" w:eastAsia="en-US" w:bidi="ar-SA"/>
      </w:rPr>
    </w:lvl>
    <w:lvl w:ilvl="4" w:tplc="CDB074CE">
      <w:numFmt w:val="bullet"/>
      <w:lvlText w:val="•"/>
      <w:lvlJc w:val="left"/>
      <w:pPr>
        <w:ind w:left="3870" w:hanging="360"/>
      </w:pPr>
      <w:rPr>
        <w:rFonts w:hint="default"/>
        <w:lang w:val="en-US" w:eastAsia="en-US" w:bidi="ar-SA"/>
      </w:rPr>
    </w:lvl>
    <w:lvl w:ilvl="5" w:tplc="800A91AA">
      <w:numFmt w:val="bullet"/>
      <w:lvlText w:val="•"/>
      <w:lvlJc w:val="left"/>
      <w:pPr>
        <w:ind w:left="4905" w:hanging="360"/>
      </w:pPr>
      <w:rPr>
        <w:rFonts w:hint="default"/>
        <w:lang w:val="en-US" w:eastAsia="en-US" w:bidi="ar-SA"/>
      </w:rPr>
    </w:lvl>
    <w:lvl w:ilvl="6" w:tplc="A0DC9E48">
      <w:numFmt w:val="bullet"/>
      <w:lvlText w:val="•"/>
      <w:lvlJc w:val="left"/>
      <w:pPr>
        <w:ind w:left="5940" w:hanging="360"/>
      </w:pPr>
      <w:rPr>
        <w:rFonts w:hint="default"/>
        <w:lang w:val="en-US" w:eastAsia="en-US" w:bidi="ar-SA"/>
      </w:rPr>
    </w:lvl>
    <w:lvl w:ilvl="7" w:tplc="BC1C036A">
      <w:numFmt w:val="bullet"/>
      <w:lvlText w:val="•"/>
      <w:lvlJc w:val="left"/>
      <w:pPr>
        <w:ind w:left="6975" w:hanging="360"/>
      </w:pPr>
      <w:rPr>
        <w:rFonts w:hint="default"/>
        <w:lang w:val="en-US" w:eastAsia="en-US" w:bidi="ar-SA"/>
      </w:rPr>
    </w:lvl>
    <w:lvl w:ilvl="8" w:tplc="7BF01AAE">
      <w:numFmt w:val="bullet"/>
      <w:lvlText w:val="•"/>
      <w:lvlJc w:val="left"/>
      <w:pPr>
        <w:ind w:left="8010" w:hanging="360"/>
      </w:pPr>
      <w:rPr>
        <w:rFonts w:hint="default"/>
        <w:lang w:val="en-US" w:eastAsia="en-US" w:bidi="ar-SA"/>
      </w:rPr>
    </w:lvl>
  </w:abstractNum>
  <w:abstractNum w:abstractNumId="37" w15:restartNumberingAfterBreak="0">
    <w:nsid w:val="7A2959FE"/>
    <w:multiLevelType w:val="hybridMultilevel"/>
    <w:tmpl w:val="79E832B8"/>
    <w:lvl w:ilvl="0" w:tplc="26B66E40">
      <w:start w:val="8"/>
      <w:numFmt w:val="decimal"/>
      <w:lvlText w:val="[%1]"/>
      <w:lvlJc w:val="left"/>
      <w:pPr>
        <w:ind w:left="384" w:hanging="308"/>
      </w:pPr>
      <w:rPr>
        <w:rFonts w:ascii="Times New Roman" w:eastAsia="Times New Roman" w:hAnsi="Times New Roman" w:cs="Times New Roman" w:hint="default"/>
        <w:b w:val="0"/>
        <w:bCs w:val="0"/>
        <w:i w:val="0"/>
        <w:iCs w:val="0"/>
        <w:spacing w:val="0"/>
        <w:w w:val="99"/>
        <w:sz w:val="20"/>
        <w:szCs w:val="20"/>
        <w:lang w:val="en-US" w:eastAsia="en-US" w:bidi="ar-SA"/>
      </w:rPr>
    </w:lvl>
    <w:lvl w:ilvl="1" w:tplc="051ED040">
      <w:numFmt w:val="bullet"/>
      <w:lvlText w:val="•"/>
      <w:lvlJc w:val="left"/>
      <w:pPr>
        <w:ind w:left="1350" w:hanging="308"/>
      </w:pPr>
      <w:rPr>
        <w:rFonts w:hint="default"/>
        <w:lang w:val="en-US" w:eastAsia="en-US" w:bidi="ar-SA"/>
      </w:rPr>
    </w:lvl>
    <w:lvl w:ilvl="2" w:tplc="E4AAFD66">
      <w:numFmt w:val="bullet"/>
      <w:lvlText w:val="•"/>
      <w:lvlJc w:val="left"/>
      <w:pPr>
        <w:ind w:left="2320" w:hanging="308"/>
      </w:pPr>
      <w:rPr>
        <w:rFonts w:hint="default"/>
        <w:lang w:val="en-US" w:eastAsia="en-US" w:bidi="ar-SA"/>
      </w:rPr>
    </w:lvl>
    <w:lvl w:ilvl="3" w:tplc="ECD8C8F0">
      <w:numFmt w:val="bullet"/>
      <w:lvlText w:val="•"/>
      <w:lvlJc w:val="left"/>
      <w:pPr>
        <w:ind w:left="3290" w:hanging="308"/>
      </w:pPr>
      <w:rPr>
        <w:rFonts w:hint="default"/>
        <w:lang w:val="en-US" w:eastAsia="en-US" w:bidi="ar-SA"/>
      </w:rPr>
    </w:lvl>
    <w:lvl w:ilvl="4" w:tplc="3CECB5E8">
      <w:numFmt w:val="bullet"/>
      <w:lvlText w:val="•"/>
      <w:lvlJc w:val="left"/>
      <w:pPr>
        <w:ind w:left="4260" w:hanging="308"/>
      </w:pPr>
      <w:rPr>
        <w:rFonts w:hint="default"/>
        <w:lang w:val="en-US" w:eastAsia="en-US" w:bidi="ar-SA"/>
      </w:rPr>
    </w:lvl>
    <w:lvl w:ilvl="5" w:tplc="0FACAD0E">
      <w:numFmt w:val="bullet"/>
      <w:lvlText w:val="•"/>
      <w:lvlJc w:val="left"/>
      <w:pPr>
        <w:ind w:left="5230" w:hanging="308"/>
      </w:pPr>
      <w:rPr>
        <w:rFonts w:hint="default"/>
        <w:lang w:val="en-US" w:eastAsia="en-US" w:bidi="ar-SA"/>
      </w:rPr>
    </w:lvl>
    <w:lvl w:ilvl="6" w:tplc="7256CB5A">
      <w:numFmt w:val="bullet"/>
      <w:lvlText w:val="•"/>
      <w:lvlJc w:val="left"/>
      <w:pPr>
        <w:ind w:left="6200" w:hanging="308"/>
      </w:pPr>
      <w:rPr>
        <w:rFonts w:hint="default"/>
        <w:lang w:val="en-US" w:eastAsia="en-US" w:bidi="ar-SA"/>
      </w:rPr>
    </w:lvl>
    <w:lvl w:ilvl="7" w:tplc="B0CE7D80">
      <w:numFmt w:val="bullet"/>
      <w:lvlText w:val="•"/>
      <w:lvlJc w:val="left"/>
      <w:pPr>
        <w:ind w:left="7170" w:hanging="308"/>
      </w:pPr>
      <w:rPr>
        <w:rFonts w:hint="default"/>
        <w:lang w:val="en-US" w:eastAsia="en-US" w:bidi="ar-SA"/>
      </w:rPr>
    </w:lvl>
    <w:lvl w:ilvl="8" w:tplc="0706C4EA">
      <w:numFmt w:val="bullet"/>
      <w:lvlText w:val="•"/>
      <w:lvlJc w:val="left"/>
      <w:pPr>
        <w:ind w:left="8140" w:hanging="308"/>
      </w:pPr>
      <w:rPr>
        <w:rFonts w:hint="default"/>
        <w:lang w:val="en-US" w:eastAsia="en-US" w:bidi="ar-SA"/>
      </w:rPr>
    </w:lvl>
  </w:abstractNum>
  <w:abstractNum w:abstractNumId="38" w15:restartNumberingAfterBreak="0">
    <w:nsid w:val="7CA921F8"/>
    <w:multiLevelType w:val="multilevel"/>
    <w:tmpl w:val="BA6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296832">
    <w:abstractNumId w:val="37"/>
  </w:num>
  <w:num w:numId="2" w16cid:durableId="1674183757">
    <w:abstractNumId w:val="31"/>
  </w:num>
  <w:num w:numId="3" w16cid:durableId="1606420092">
    <w:abstractNumId w:val="2"/>
  </w:num>
  <w:num w:numId="4" w16cid:durableId="2043436533">
    <w:abstractNumId w:val="12"/>
  </w:num>
  <w:num w:numId="5" w16cid:durableId="2023625239">
    <w:abstractNumId w:val="28"/>
  </w:num>
  <w:num w:numId="6" w16cid:durableId="643240572">
    <w:abstractNumId w:val="15"/>
  </w:num>
  <w:num w:numId="7" w16cid:durableId="749889419">
    <w:abstractNumId w:val="18"/>
  </w:num>
  <w:num w:numId="8" w16cid:durableId="1496145968">
    <w:abstractNumId w:val="11"/>
  </w:num>
  <w:num w:numId="9" w16cid:durableId="2043549139">
    <w:abstractNumId w:val="25"/>
  </w:num>
  <w:num w:numId="10" w16cid:durableId="1852915700">
    <w:abstractNumId w:val="19"/>
  </w:num>
  <w:num w:numId="11" w16cid:durableId="1617372480">
    <w:abstractNumId w:val="7"/>
  </w:num>
  <w:num w:numId="12" w16cid:durableId="1458642763">
    <w:abstractNumId w:val="22"/>
  </w:num>
  <w:num w:numId="13" w16cid:durableId="626397208">
    <w:abstractNumId w:val="0"/>
  </w:num>
  <w:num w:numId="14" w16cid:durableId="851334268">
    <w:abstractNumId w:val="8"/>
  </w:num>
  <w:num w:numId="15" w16cid:durableId="1750106009">
    <w:abstractNumId w:val="26"/>
  </w:num>
  <w:num w:numId="16" w16cid:durableId="1039165158">
    <w:abstractNumId w:val="30"/>
  </w:num>
  <w:num w:numId="17" w16cid:durableId="1919821237">
    <w:abstractNumId w:val="4"/>
  </w:num>
  <w:num w:numId="18" w16cid:durableId="1098021620">
    <w:abstractNumId w:val="32"/>
  </w:num>
  <w:num w:numId="19" w16cid:durableId="1574704226">
    <w:abstractNumId w:val="23"/>
  </w:num>
  <w:num w:numId="20" w16cid:durableId="2124612250">
    <w:abstractNumId w:val="29"/>
  </w:num>
  <w:num w:numId="21" w16cid:durableId="2130659312">
    <w:abstractNumId w:val="36"/>
  </w:num>
  <w:num w:numId="22" w16cid:durableId="9912337">
    <w:abstractNumId w:val="20"/>
  </w:num>
  <w:num w:numId="23" w16cid:durableId="535389715">
    <w:abstractNumId w:val="13"/>
  </w:num>
  <w:num w:numId="24" w16cid:durableId="215312495">
    <w:abstractNumId w:val="21"/>
  </w:num>
  <w:num w:numId="25" w16cid:durableId="184446932">
    <w:abstractNumId w:val="33"/>
  </w:num>
  <w:num w:numId="26" w16cid:durableId="1766654689">
    <w:abstractNumId w:val="3"/>
  </w:num>
  <w:num w:numId="27" w16cid:durableId="123231765">
    <w:abstractNumId w:val="16"/>
  </w:num>
  <w:num w:numId="28" w16cid:durableId="929237772">
    <w:abstractNumId w:val="10"/>
  </w:num>
  <w:num w:numId="29" w16cid:durableId="87386651">
    <w:abstractNumId w:val="1"/>
  </w:num>
  <w:num w:numId="30" w16cid:durableId="312680990">
    <w:abstractNumId w:val="27"/>
  </w:num>
  <w:num w:numId="31" w16cid:durableId="1882475126">
    <w:abstractNumId w:val="5"/>
  </w:num>
  <w:num w:numId="32" w16cid:durableId="370806982">
    <w:abstractNumId w:val="24"/>
  </w:num>
  <w:num w:numId="33" w16cid:durableId="2146269900">
    <w:abstractNumId w:val="9"/>
  </w:num>
  <w:num w:numId="34" w16cid:durableId="2025595044">
    <w:abstractNumId w:val="17"/>
  </w:num>
  <w:num w:numId="35" w16cid:durableId="716323320">
    <w:abstractNumId w:val="38"/>
  </w:num>
  <w:num w:numId="36" w16cid:durableId="1516967139">
    <w:abstractNumId w:val="6"/>
  </w:num>
  <w:num w:numId="37" w16cid:durableId="1204636882">
    <w:abstractNumId w:val="35"/>
  </w:num>
  <w:num w:numId="38" w16cid:durableId="1384601682">
    <w:abstractNumId w:val="14"/>
  </w:num>
  <w:num w:numId="39" w16cid:durableId="19801888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OwMDY3NDc1MbAwMrdQ0lEKTi0uzszPAykwrAUAlUlrvywAAAA="/>
  </w:docVars>
  <w:rsids>
    <w:rsidRoot w:val="00D26F96"/>
    <w:rsid w:val="00036972"/>
    <w:rsid w:val="000767B9"/>
    <w:rsid w:val="00090494"/>
    <w:rsid w:val="00110407"/>
    <w:rsid w:val="001374E6"/>
    <w:rsid w:val="00147DC9"/>
    <w:rsid w:val="00150709"/>
    <w:rsid w:val="00185A5A"/>
    <w:rsid w:val="001D23BD"/>
    <w:rsid w:val="00280FBB"/>
    <w:rsid w:val="00292CC6"/>
    <w:rsid w:val="002C42BA"/>
    <w:rsid w:val="002E7287"/>
    <w:rsid w:val="0031540E"/>
    <w:rsid w:val="00375F41"/>
    <w:rsid w:val="003E65C8"/>
    <w:rsid w:val="003F62C2"/>
    <w:rsid w:val="0040791B"/>
    <w:rsid w:val="00440794"/>
    <w:rsid w:val="004976C2"/>
    <w:rsid w:val="005826C4"/>
    <w:rsid w:val="005D7E83"/>
    <w:rsid w:val="005F3388"/>
    <w:rsid w:val="00623248"/>
    <w:rsid w:val="00644BF5"/>
    <w:rsid w:val="00692D37"/>
    <w:rsid w:val="0073593B"/>
    <w:rsid w:val="00755F71"/>
    <w:rsid w:val="00760459"/>
    <w:rsid w:val="007626DA"/>
    <w:rsid w:val="00782326"/>
    <w:rsid w:val="0080202F"/>
    <w:rsid w:val="008A29BD"/>
    <w:rsid w:val="008C5650"/>
    <w:rsid w:val="008E3451"/>
    <w:rsid w:val="009052BF"/>
    <w:rsid w:val="009C106F"/>
    <w:rsid w:val="00A66828"/>
    <w:rsid w:val="00B47ABA"/>
    <w:rsid w:val="00BF1DAA"/>
    <w:rsid w:val="00C01F32"/>
    <w:rsid w:val="00C42B93"/>
    <w:rsid w:val="00C84701"/>
    <w:rsid w:val="00D26F96"/>
    <w:rsid w:val="00DA4D77"/>
    <w:rsid w:val="00E16534"/>
    <w:rsid w:val="00E46326"/>
    <w:rsid w:val="00FB589D"/>
    <w:rsid w:val="00FE6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5C7A"/>
  <w15:docId w15:val="{D586740F-1418-45FF-A97C-D5C29E90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 w:type="character" w:customStyle="1" w:styleId="BodyTextChar">
    <w:name w:val="Body Text Char"/>
    <w:basedOn w:val="DefaultParagraphFont"/>
    <w:link w:val="BodyText"/>
    <w:uiPriority w:val="1"/>
    <w:rsid w:val="008A29BD"/>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8A29BD"/>
    <w:rPr>
      <w:rFonts w:ascii="Times New Roman" w:eastAsia="Times New Roman" w:hAnsi="Times New Roman" w:cs="Times New Roman"/>
      <w:b/>
      <w:bCs/>
      <w:sz w:val="44"/>
      <w:szCs w:val="44"/>
      <w:u w:val="single" w:color="000000"/>
    </w:rPr>
  </w:style>
  <w:style w:type="character" w:customStyle="1" w:styleId="Heading1Char">
    <w:name w:val="Heading 1 Char"/>
    <w:basedOn w:val="DefaultParagraphFont"/>
    <w:link w:val="Heading1"/>
    <w:uiPriority w:val="9"/>
    <w:rsid w:val="008A29BD"/>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F0A69-A557-4417-8D3F-4EB91A22C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35</Pages>
  <Words>6043</Words>
  <Characters>34451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Ankita Gound</cp:lastModifiedBy>
  <cp:revision>48</cp:revision>
  <cp:lastPrinted>2026-04-15T09:58:00Z</cp:lastPrinted>
  <dcterms:created xsi:type="dcterms:W3CDTF">2026-06-30T16:10:00Z</dcterms:created>
  <dcterms:modified xsi:type="dcterms:W3CDTF">2026-10-21T19:58:00Z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ies>
</file>