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To,</w:t>
        <w:br/>
        <w:t>The Income Tax Officer</w:t>
      </w:r>
      <w:r>
        <w:t>Ward - 6,</w:t>
        <w:br/>
      </w:r>
      <w:r>
        <w:t>Akola.</w:t>
        <w:br/>
        <w:br/>
      </w:r>
    </w:p>
    <w:p>
      <w:r>
        <w:t>Assessee</w:t>
        <w:tab/>
        <w:t>:</w:t>
        <w:tab/>
        <w:t>SOME ASSESSEE</w:t>
        <w:br/>
      </w:r>
      <w:r>
        <w:tab/>
        <w:tab/>
        <w:tab/>
        <w:t>This is a demo Address</w:t>
        <w:br/>
      </w:r>
      <w:r>
        <w:tab/>
        <w:tab/>
        <w:tab/>
        <w:t>Cell No. : +91 90090 90909</w:t>
        <w:br/>
        <w:br/>
      </w:r>
    </w:p>
    <w:p>
      <w:r>
        <w:t>PAN</w:t>
        <w:tab/>
        <w:t>:</w:t>
        <w:tab/>
        <w:t>ABCD89EIJK</w:t>
        <w:br/>
      </w:r>
    </w:p>
    <w:p>
      <w:r>
        <w:t>Subject</w:t>
        <w:tab/>
        <w:t>:</w:t>
        <w:tab/>
        <w:t>This letter is regarding Demo</w:t>
        <w:br/>
      </w:r>
    </w:p>
    <w:p>
      <w:r>
        <w:t>Reference No.</w:t>
        <w:tab/>
        <w:t>:</w:t>
        <w:tab/>
        <w:t>909</w:t>
        <w:br/>
        <w:br/>
      </w:r>
    </w:p>
    <w:p>
      <w:r>
        <w:t>This is a demo test letter.</w:t>
        <w:br/>
        <w:t>Some XYZ, Testing Currently</w:t>
        <w:br/>
        <w:br/>
      </w:r>
    </w:p>
    <w:p>
      <w:r>
        <w:t>Yours Faithfully,</w:t>
        <w:br/>
        <w:br/>
        <w:t>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