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MENTORIA TECH - Aula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partir dos assuntos trabalhados nas aulas, desenvolva 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algoritmo em Java que resolva os seguintes problemas: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Questão 01: Verificação de Desconto de Produto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Escreva um algoritmo em Java que declare duas variáveis booleanas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armazenar se um produto está com desconto e se o cliente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possui um cupom de desconto válido. Utilize operadores lógicos para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determinar se o cliente pode utilizar o desconto.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cliente pode utilizar o desconto se o produto estiver com desconto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 o cliente tiver o cupom válido. Exiba a mensagem "Desconto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aplicado: true" ou "Desconto aplicado: false" no console.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7dv0xkobu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01: Verificação de Desconto de Produto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public class DescontoProduto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produtoComDesconto = true; // exemplo: produto está com desconto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clienteTemCupomValido = false; // exemplo: cliente não tem cupom válido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O cliente pode usar desconto se o produto estiver com desconto OU se o cliente tiver cupom válido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descontoAplicado = produtoComDesconto || clienteTemCupomValido;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System.out.println("Desconto aplicado: " + descontoAplicado);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Questão 02: Autorização de Compra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Crie um programa em Java que declare duas variáveis booleanas para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verificar se o cliente tem saldo suficiente e se ele tem uma conta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verificada. Utilize operadores lógicos para determinar se a compra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pode ser autorizada.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compra é autorizada se o cliente tiver saldo suficiente E a conta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estiver verificada. Exiba a mensagem "Compra autorizada: true" ou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"Compra autorizada: false" no console.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uusaiefj8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02: Autorização de Compra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public class AutorizacaoCompra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saldoSuficiente = true; // exemplo: cliente tem saldo suficiente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contaVerificada = true; // exemplo: conta está verificada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Compra autorizada se cliente tem saldo suficiente E conta está verificada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compraAutorizada = saldoSuficiente &amp;&amp; contaVerificada;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System.out.println("Compra autorizada: " + compraAutorizada);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