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proofErr w:type="spellStart"/>
      <w:r w:rsidRPr="00302D07">
        <w:rPr>
          <w:rFonts w:ascii="Cambria" w:hAnsi="Cambria" w:cs="Cambria"/>
          <w:i/>
          <w:color w:val="000000" w:themeColor="text1"/>
          <w:sz w:val="24"/>
          <w:szCs w:val="24"/>
          <w:lang w:val="en-US"/>
        </w:rPr>
        <w:t>Mirandola</w:t>
      </w:r>
      <w:proofErr w:type="spellEnd"/>
      <w:r w:rsidRPr="00302D07">
        <w:rPr>
          <w:rFonts w:ascii="Cambria" w:hAnsi="Cambria" w:cs="Cambria"/>
          <w:i/>
          <w:color w:val="000000" w:themeColor="text1"/>
          <w:sz w:val="24"/>
          <w:szCs w:val="24"/>
          <w:lang w:val="en-US"/>
        </w:rPr>
        <w:t xml:space="preserve"> </w:t>
      </w:r>
      <w:proofErr w:type="spellStart"/>
      <w:r w:rsidRPr="00302D07">
        <w:rPr>
          <w:rFonts w:ascii="Cambria" w:hAnsi="Cambria" w:cs="Cambria"/>
          <w:i/>
          <w:color w:val="000000" w:themeColor="text1"/>
          <w:sz w:val="24"/>
          <w:szCs w:val="24"/>
          <w:lang w:val="en-US"/>
        </w:rPr>
        <w:t>Raffaela</w:t>
      </w:r>
      <w:proofErr w:type="spellEnd"/>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Pr>
          <w:noProof/>
        </w:rPr>
        <w:tab/>
      </w:r>
      <w:r w:rsidR="00E668EB">
        <w:rPr>
          <w:noProof/>
        </w:rPr>
        <w:fldChar w:fldCharType="begin"/>
      </w:r>
      <w:r w:rsidR="00E668EB">
        <w:rPr>
          <w:noProof/>
        </w:rPr>
        <w:instrText xml:space="preserve"> PAGEREF _Toc433725786 \h </w:instrText>
      </w:r>
      <w:r w:rsidR="00E668EB">
        <w:rPr>
          <w:noProof/>
        </w:rPr>
      </w:r>
      <w:r w:rsidR="00E668EB">
        <w:rPr>
          <w:noProof/>
        </w:rPr>
        <w:fldChar w:fldCharType="separate"/>
      </w:r>
      <w:r w:rsidR="00E668EB">
        <w:rPr>
          <w:noProof/>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Pr>
          <w:noProof/>
        </w:rPr>
        <w:tab/>
      </w:r>
      <w:r>
        <w:rPr>
          <w:noProof/>
        </w:rPr>
        <w:fldChar w:fldCharType="begin"/>
      </w:r>
      <w:r>
        <w:rPr>
          <w:noProof/>
        </w:rPr>
        <w:instrText xml:space="preserve"> PAGEREF _Toc433725787 \h </w:instrText>
      </w:r>
      <w:r>
        <w:rPr>
          <w:noProof/>
        </w:rPr>
      </w:r>
      <w:r>
        <w:rPr>
          <w:noProof/>
        </w:rPr>
        <w:fldChar w:fldCharType="separate"/>
      </w:r>
      <w:r>
        <w:rPr>
          <w:noProof/>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Pr>
          <w:noProof/>
        </w:rPr>
        <w:tab/>
      </w:r>
      <w:r>
        <w:rPr>
          <w:noProof/>
        </w:rPr>
        <w:fldChar w:fldCharType="begin"/>
      </w:r>
      <w:r>
        <w:rPr>
          <w:noProof/>
        </w:rPr>
        <w:instrText xml:space="preserve"> PAGEREF _Toc433725788 \h </w:instrText>
      </w:r>
      <w:r>
        <w:rPr>
          <w:noProof/>
        </w:rPr>
      </w:r>
      <w:r>
        <w:rPr>
          <w:noProof/>
        </w:rPr>
        <w:fldChar w:fldCharType="separate"/>
      </w:r>
      <w:r>
        <w:rPr>
          <w:noProof/>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Pr>
          <w:noProof/>
        </w:rPr>
        <w:tab/>
      </w:r>
      <w:r>
        <w:rPr>
          <w:noProof/>
        </w:rPr>
        <w:fldChar w:fldCharType="begin"/>
      </w:r>
      <w:r>
        <w:rPr>
          <w:noProof/>
        </w:rPr>
        <w:instrText xml:space="preserve"> PAGEREF _Toc433725789 \h </w:instrText>
      </w:r>
      <w:r>
        <w:rPr>
          <w:noProof/>
        </w:rPr>
      </w:r>
      <w:r>
        <w:rPr>
          <w:noProof/>
        </w:rPr>
        <w:fldChar w:fldCharType="separate"/>
      </w:r>
      <w:r>
        <w:rPr>
          <w:noProof/>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Pr>
          <w:noProof/>
        </w:rPr>
        <w:tab/>
      </w:r>
      <w:r>
        <w:rPr>
          <w:noProof/>
        </w:rPr>
        <w:fldChar w:fldCharType="begin"/>
      </w:r>
      <w:r>
        <w:rPr>
          <w:noProof/>
        </w:rPr>
        <w:instrText xml:space="preserve"> PAGEREF _Toc433725790 \h </w:instrText>
      </w:r>
      <w:r>
        <w:rPr>
          <w:noProof/>
        </w:rPr>
      </w:r>
      <w:r>
        <w:rPr>
          <w:noProof/>
        </w:rPr>
        <w:fldChar w:fldCharType="separate"/>
      </w:r>
      <w:r>
        <w:rPr>
          <w:noProof/>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Pr>
          <w:noProof/>
        </w:rPr>
        <w:tab/>
      </w:r>
      <w:r>
        <w:rPr>
          <w:noProof/>
        </w:rPr>
        <w:fldChar w:fldCharType="begin"/>
      </w:r>
      <w:r>
        <w:rPr>
          <w:noProof/>
        </w:rPr>
        <w:instrText xml:space="preserve"> PAGEREF _Toc433725791 \h </w:instrText>
      </w:r>
      <w:r>
        <w:rPr>
          <w:noProof/>
        </w:rPr>
      </w:r>
      <w:r>
        <w:rPr>
          <w:noProof/>
        </w:rPr>
        <w:fldChar w:fldCharType="separate"/>
      </w:r>
      <w:r>
        <w:rPr>
          <w:noProof/>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Pr>
          <w:noProof/>
        </w:rPr>
        <w:tab/>
      </w:r>
      <w:r>
        <w:rPr>
          <w:noProof/>
        </w:rPr>
        <w:fldChar w:fldCharType="begin"/>
      </w:r>
      <w:r>
        <w:rPr>
          <w:noProof/>
        </w:rPr>
        <w:instrText xml:space="preserve"> PAGEREF _Toc433725792 \h </w:instrText>
      </w:r>
      <w:r>
        <w:rPr>
          <w:noProof/>
        </w:rPr>
      </w:r>
      <w:r>
        <w:rPr>
          <w:noProof/>
        </w:rPr>
        <w:fldChar w:fldCharType="separate"/>
      </w:r>
      <w:r>
        <w:rPr>
          <w:noProof/>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Pr>
          <w:noProof/>
        </w:rPr>
        <w:tab/>
      </w:r>
      <w:r>
        <w:rPr>
          <w:noProof/>
        </w:rPr>
        <w:fldChar w:fldCharType="begin"/>
      </w:r>
      <w:r>
        <w:rPr>
          <w:noProof/>
        </w:rPr>
        <w:instrText xml:space="preserve"> PAGEREF _Toc433725793 \h </w:instrText>
      </w:r>
      <w:r>
        <w:rPr>
          <w:noProof/>
        </w:rPr>
      </w:r>
      <w:r>
        <w:rPr>
          <w:noProof/>
        </w:rPr>
        <w:fldChar w:fldCharType="separate"/>
      </w:r>
      <w:r>
        <w:rPr>
          <w:noProof/>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Pr>
          <w:noProof/>
        </w:rPr>
        <w:tab/>
      </w:r>
      <w:r>
        <w:rPr>
          <w:noProof/>
        </w:rPr>
        <w:fldChar w:fldCharType="begin"/>
      </w:r>
      <w:r>
        <w:rPr>
          <w:noProof/>
        </w:rPr>
        <w:instrText xml:space="preserve"> PAGEREF _Toc433725794 \h </w:instrText>
      </w:r>
      <w:r>
        <w:rPr>
          <w:noProof/>
        </w:rPr>
      </w:r>
      <w:r>
        <w:rPr>
          <w:noProof/>
        </w:rPr>
        <w:fldChar w:fldCharType="separate"/>
      </w:r>
      <w:r>
        <w:rPr>
          <w:noProof/>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Pr>
          <w:noProof/>
        </w:rPr>
        <w:tab/>
      </w:r>
      <w:r>
        <w:rPr>
          <w:noProof/>
        </w:rPr>
        <w:fldChar w:fldCharType="begin"/>
      </w:r>
      <w:r>
        <w:rPr>
          <w:noProof/>
        </w:rPr>
        <w:instrText xml:space="preserve"> PAGEREF _Toc433725795 \h </w:instrText>
      </w:r>
      <w:r>
        <w:rPr>
          <w:noProof/>
        </w:rPr>
      </w:r>
      <w:r>
        <w:rPr>
          <w:noProof/>
        </w:rPr>
        <w:fldChar w:fldCharType="separate"/>
      </w:r>
      <w:r>
        <w:rPr>
          <w:noProof/>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Pr>
          <w:noProof/>
        </w:rPr>
        <w:tab/>
      </w:r>
      <w:r>
        <w:rPr>
          <w:noProof/>
        </w:rPr>
        <w:fldChar w:fldCharType="begin"/>
      </w:r>
      <w:r>
        <w:rPr>
          <w:noProof/>
        </w:rPr>
        <w:instrText xml:space="preserve"> PAGEREF _Toc433725796 \h </w:instrText>
      </w:r>
      <w:r>
        <w:rPr>
          <w:noProof/>
        </w:rPr>
      </w:r>
      <w:r>
        <w:rPr>
          <w:noProof/>
        </w:rPr>
        <w:fldChar w:fldCharType="separate"/>
      </w:r>
      <w:r>
        <w:rPr>
          <w:noProof/>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Pr>
          <w:noProof/>
        </w:rPr>
        <w:tab/>
      </w:r>
      <w:r>
        <w:rPr>
          <w:noProof/>
        </w:rPr>
        <w:fldChar w:fldCharType="begin"/>
      </w:r>
      <w:r>
        <w:rPr>
          <w:noProof/>
        </w:rPr>
        <w:instrText xml:space="preserve"> PAGEREF _Toc433725797 \h </w:instrText>
      </w:r>
      <w:r>
        <w:rPr>
          <w:noProof/>
        </w:rPr>
      </w:r>
      <w:r>
        <w:rPr>
          <w:noProof/>
        </w:rPr>
        <w:fldChar w:fldCharType="separate"/>
      </w:r>
      <w:r>
        <w:rPr>
          <w:noProof/>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Pr>
          <w:noProof/>
        </w:rPr>
        <w:tab/>
      </w:r>
      <w:r>
        <w:rPr>
          <w:noProof/>
        </w:rPr>
        <w:fldChar w:fldCharType="begin"/>
      </w:r>
      <w:r>
        <w:rPr>
          <w:noProof/>
        </w:rPr>
        <w:instrText xml:space="preserve"> PAGEREF _Toc433725798 \h </w:instrText>
      </w:r>
      <w:r>
        <w:rPr>
          <w:noProof/>
        </w:rPr>
      </w:r>
      <w:r>
        <w:rPr>
          <w:noProof/>
        </w:rPr>
        <w:fldChar w:fldCharType="separate"/>
      </w:r>
      <w:r>
        <w:rPr>
          <w:noProof/>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Pr>
          <w:noProof/>
        </w:rPr>
        <w:tab/>
      </w:r>
      <w:r>
        <w:rPr>
          <w:noProof/>
        </w:rPr>
        <w:fldChar w:fldCharType="begin"/>
      </w:r>
      <w:r>
        <w:rPr>
          <w:noProof/>
        </w:rPr>
        <w:instrText xml:space="preserve"> PAGEREF _Toc433725799 \h </w:instrText>
      </w:r>
      <w:r>
        <w:rPr>
          <w:noProof/>
        </w:rPr>
      </w:r>
      <w:r>
        <w:rPr>
          <w:noProof/>
        </w:rPr>
        <w:fldChar w:fldCharType="separate"/>
      </w:r>
      <w:r>
        <w:rPr>
          <w:noProof/>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Pr>
          <w:noProof/>
        </w:rPr>
        <w:tab/>
      </w:r>
      <w:r>
        <w:rPr>
          <w:noProof/>
        </w:rPr>
        <w:fldChar w:fldCharType="begin"/>
      </w:r>
      <w:r>
        <w:rPr>
          <w:noProof/>
        </w:rPr>
        <w:instrText xml:space="preserve"> PAGEREF _Toc433725800 \h </w:instrText>
      </w:r>
      <w:r>
        <w:rPr>
          <w:noProof/>
        </w:rPr>
      </w:r>
      <w:r>
        <w:rPr>
          <w:noProof/>
        </w:rPr>
        <w:fldChar w:fldCharType="separate"/>
      </w:r>
      <w:r>
        <w:rPr>
          <w:noProof/>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Pr>
          <w:noProof/>
        </w:rPr>
        <w:tab/>
      </w:r>
      <w:r>
        <w:rPr>
          <w:noProof/>
        </w:rPr>
        <w:fldChar w:fldCharType="begin"/>
      </w:r>
      <w:r>
        <w:rPr>
          <w:noProof/>
        </w:rPr>
        <w:instrText xml:space="preserve"> PAGEREF _Toc433725801 \h </w:instrText>
      </w:r>
      <w:r>
        <w:rPr>
          <w:noProof/>
        </w:rPr>
      </w:r>
      <w:r>
        <w:rPr>
          <w:noProof/>
        </w:rPr>
        <w:fldChar w:fldCharType="separate"/>
      </w:r>
      <w:r>
        <w:rPr>
          <w:noProof/>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Pr>
          <w:noProof/>
        </w:rPr>
        <w:tab/>
      </w:r>
      <w:r>
        <w:rPr>
          <w:noProof/>
        </w:rPr>
        <w:fldChar w:fldCharType="begin"/>
      </w:r>
      <w:r>
        <w:rPr>
          <w:noProof/>
        </w:rPr>
        <w:instrText xml:space="preserve"> PAGEREF _Toc433725802 \h </w:instrText>
      </w:r>
      <w:r>
        <w:rPr>
          <w:noProof/>
        </w:rPr>
      </w:r>
      <w:r>
        <w:rPr>
          <w:noProof/>
        </w:rPr>
        <w:fldChar w:fldCharType="separate"/>
      </w:r>
      <w:r>
        <w:rPr>
          <w:noProof/>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Pr>
          <w:noProof/>
        </w:rPr>
        <w:tab/>
      </w:r>
      <w:r>
        <w:rPr>
          <w:noProof/>
        </w:rPr>
        <w:fldChar w:fldCharType="begin"/>
      </w:r>
      <w:r>
        <w:rPr>
          <w:noProof/>
        </w:rPr>
        <w:instrText xml:space="preserve"> PAGEREF _Toc433725803 \h </w:instrText>
      </w:r>
      <w:r>
        <w:rPr>
          <w:noProof/>
        </w:rPr>
      </w:r>
      <w:r>
        <w:rPr>
          <w:noProof/>
        </w:rPr>
        <w:fldChar w:fldCharType="separate"/>
      </w:r>
      <w:r>
        <w:rPr>
          <w:noProof/>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Pr>
          <w:noProof/>
        </w:rPr>
        <w:tab/>
      </w:r>
      <w:r>
        <w:rPr>
          <w:noProof/>
        </w:rPr>
        <w:fldChar w:fldCharType="begin"/>
      </w:r>
      <w:r>
        <w:rPr>
          <w:noProof/>
        </w:rPr>
        <w:instrText xml:space="preserve"> PAGEREF _Toc433725804 \h </w:instrText>
      </w:r>
      <w:r>
        <w:rPr>
          <w:noProof/>
        </w:rPr>
      </w:r>
      <w:r>
        <w:rPr>
          <w:noProof/>
        </w:rPr>
        <w:fldChar w:fldCharType="separate"/>
      </w:r>
      <w:r>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Heading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Heading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EA516"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9A185C">
      <w:pPr>
        <w:pStyle w:val="ListParagraph"/>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A31ECF" w:rsidRPr="008945FB" w:rsidRDefault="00A31ECF"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BC16"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A31ECF" w:rsidRPr="008945FB" w:rsidRDefault="00A31ECF"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A31ECF" w:rsidRPr="008945FB" w:rsidRDefault="00A31EC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974B9"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44825"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7945"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3" w:name="_Toc433725789"/>
      <w:proofErr w:type="spellStart"/>
      <w:r w:rsidRPr="0030701C">
        <w:rPr>
          <w:szCs w:val="36"/>
          <w:lang w:val="en-US"/>
        </w:rPr>
        <w:lastRenderedPageBreak/>
        <w:t>myTaxiService</w:t>
      </w:r>
      <w:proofErr w:type="spellEnd"/>
      <w:r w:rsidRPr="0030701C">
        <w:rPr>
          <w:szCs w:val="36"/>
          <w:lang w:val="en-US"/>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E668EB" w:rsidRDefault="00E668EB" w:rsidP="00E668EB"/>
    <w:p w14:paraId="0E7555C4" w14:textId="2CC77D09" w:rsidR="00E668EB" w:rsidRPr="00E668EB" w:rsidRDefault="00E668EB" w:rsidP="00E668EB">
      <w:pPr>
        <w:pStyle w:val="TestoNormale"/>
        <w:numPr>
          <w:ilvl w:val="0"/>
          <w:numId w:val="45"/>
        </w:numPr>
      </w:pPr>
      <w:r w:rsidRPr="00E668EB">
        <w:rPr>
          <w:b/>
        </w:rPr>
        <w:t>[G1]</w:t>
      </w:r>
      <w:r w:rsidRPr="00E668EB">
        <w:t xml:space="preserve"> Allow a user to make a taxi reservation using the mobile application.</w:t>
      </w:r>
    </w:p>
    <w:p w14:paraId="4433FA8B" w14:textId="2AE84C65" w:rsidR="00E668EB" w:rsidRPr="00E668EB" w:rsidRDefault="00E668EB" w:rsidP="00E668EB">
      <w:pPr>
        <w:pStyle w:val="TestoNormale"/>
        <w:numPr>
          <w:ilvl w:val="0"/>
          <w:numId w:val="45"/>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E668EB">
      <w:pPr>
        <w:pStyle w:val="TestoNormale"/>
        <w:numPr>
          <w:ilvl w:val="0"/>
          <w:numId w:val="45"/>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E668EB">
      <w:pPr>
        <w:pStyle w:val="TestoNormale"/>
        <w:numPr>
          <w:ilvl w:val="0"/>
          <w:numId w:val="45"/>
        </w:numPr>
      </w:pPr>
      <w:r w:rsidRPr="00E668EB">
        <w:rPr>
          <w:b/>
        </w:rPr>
        <w:t>[G4]</w:t>
      </w:r>
      <w:r w:rsidRPr="00E668EB">
        <w:t xml:space="preserve"> Grant the possibility to delete a reservation using the web application.</w:t>
      </w:r>
    </w:p>
    <w:p w14:paraId="6A250AC3" w14:textId="7245308D" w:rsidR="00E668EB" w:rsidRPr="00E668EB" w:rsidRDefault="00E668EB" w:rsidP="00E668EB">
      <w:pPr>
        <w:pStyle w:val="TestoNormale"/>
        <w:numPr>
          <w:ilvl w:val="0"/>
          <w:numId w:val="45"/>
        </w:numPr>
      </w:pPr>
      <w:r w:rsidRPr="00E668EB">
        <w:rPr>
          <w:b/>
        </w:rPr>
        <w:t>[G5]</w:t>
      </w:r>
      <w:r w:rsidRPr="00E668EB">
        <w:t xml:space="preserve"> Reduce costumer waiting time. // revise</w:t>
      </w:r>
    </w:p>
    <w:p w14:paraId="47EADACF" w14:textId="4670D917" w:rsidR="00E668EB" w:rsidRPr="00E668EB" w:rsidRDefault="00E668EB" w:rsidP="00E668EB">
      <w:pPr>
        <w:pStyle w:val="TestoNormale"/>
        <w:numPr>
          <w:ilvl w:val="0"/>
          <w:numId w:val="45"/>
        </w:numPr>
      </w:pPr>
      <w:r w:rsidRPr="00E668EB">
        <w:rPr>
          <w:b/>
        </w:rPr>
        <w:t>[G5']</w:t>
      </w:r>
      <w:r w:rsidRPr="00E668EB">
        <w:t xml:space="preserve"> Maximize taxi driver down-time. // revise</w:t>
      </w:r>
    </w:p>
    <w:p w14:paraId="7C75698D" w14:textId="12BF0D60" w:rsidR="00E668EB" w:rsidRPr="00E668EB" w:rsidRDefault="00E668EB" w:rsidP="00E668EB">
      <w:pPr>
        <w:pStyle w:val="TestoNormale"/>
        <w:numPr>
          <w:ilvl w:val="0"/>
          <w:numId w:val="45"/>
        </w:numPr>
      </w:pPr>
      <w:r w:rsidRPr="00E668EB">
        <w:rPr>
          <w:b/>
        </w:rPr>
        <w:t>[G6]</w:t>
      </w:r>
      <w:r w:rsidRPr="00E668EB">
        <w:t xml:space="preserve"> Give the possibility of taxi reservation to the user &lt;&lt;- GOAL //-&gt;&gt;SONO REQUISITI, DA GESTIRE LA POSSIBILITA' DI PRENOTARE IN ANTICIPO (feature </w:t>
      </w:r>
      <w:proofErr w:type="spellStart"/>
      <w:r w:rsidRPr="00E668EB">
        <w:t>dei</w:t>
      </w:r>
      <w:proofErr w:type="spellEnd"/>
      <w:r w:rsidRPr="00E668EB">
        <w:t xml:space="preserve"> </w:t>
      </w:r>
      <w:proofErr w:type="spellStart"/>
      <w:r w:rsidRPr="00E668EB">
        <w:t>gruppi</w:t>
      </w:r>
      <w:proofErr w:type="spellEnd"/>
      <w:r w:rsidRPr="00E668EB">
        <w:t xml:space="preserve"> da 2 </w:t>
      </w:r>
      <w:proofErr w:type="spellStart"/>
      <w:r w:rsidRPr="00E668EB">
        <w:t>persone</w:t>
      </w:r>
      <w:proofErr w:type="spellEnd"/>
      <w:r w:rsidRPr="00E668EB">
        <w:t xml:space="preserve">, come me e </w:t>
      </w:r>
      <w:proofErr w:type="spellStart"/>
      <w:r w:rsidRPr="00E668EB">
        <w:t>te</w:t>
      </w:r>
      <w:proofErr w:type="spellEnd"/>
      <w:r w:rsidRPr="00E668EB">
        <w:t>), MA ANCHE @LIVE after the specification of the start and the end of the ride (two hours or more before the ri</w:t>
      </w:r>
      <w:bookmarkStart w:id="4" w:name="_GoBack"/>
      <w:bookmarkEnd w:id="4"/>
      <w:r w:rsidRPr="00E668EB">
        <w:t>de).</w:t>
      </w:r>
    </w:p>
    <w:p w14:paraId="47091F4E" w14:textId="1AB7A845" w:rsidR="00E668EB" w:rsidRPr="00E668EB" w:rsidRDefault="00E668EB" w:rsidP="00E668EB">
      <w:pPr>
        <w:pStyle w:val="TestoNormale"/>
        <w:numPr>
          <w:ilvl w:val="0"/>
          <w:numId w:val="45"/>
        </w:numPr>
      </w:pPr>
      <w:r w:rsidRPr="00E668EB">
        <w:rPr>
          <w:b/>
        </w:rPr>
        <w:t>[G7]</w:t>
      </w:r>
      <w:r w:rsidRPr="00E668EB">
        <w:t xml:space="preserve"> Allow customer to pay the ride to TAXISPA.</w:t>
      </w:r>
    </w:p>
    <w:p w14:paraId="3A6C2A2F" w14:textId="66064CA8" w:rsidR="00E668EB" w:rsidRPr="00E668EB" w:rsidRDefault="00E668EB" w:rsidP="00E668EB">
      <w:pPr>
        <w:pStyle w:val="TestoNormale"/>
        <w:numPr>
          <w:ilvl w:val="0"/>
          <w:numId w:val="45"/>
        </w:numPr>
      </w:pPr>
      <w:r w:rsidRPr="00E668EB">
        <w:rPr>
          <w:b/>
        </w:rPr>
        <w:t>[G8]</w:t>
      </w:r>
      <w:r w:rsidRPr="00E668EB">
        <w:t xml:space="preserve"> Allow the taxi driver to reach the right costumer destination.</w:t>
      </w:r>
    </w:p>
    <w:p w14:paraId="74EE93A7" w14:textId="59672BC0" w:rsidR="00E668EB" w:rsidRPr="00E668EB" w:rsidRDefault="00E668EB" w:rsidP="00E668EB">
      <w:pPr>
        <w:pStyle w:val="TestoNormale"/>
        <w:numPr>
          <w:ilvl w:val="0"/>
          <w:numId w:val="45"/>
        </w:numPr>
      </w:pPr>
      <w:r w:rsidRPr="00E668EB">
        <w:rPr>
          <w:b/>
        </w:rPr>
        <w:t>[G9]</w:t>
      </w:r>
      <w:r w:rsidRPr="00E668EB">
        <w:t xml:space="preserve"> Allow the taxi driver to reach the costumer position.</w:t>
      </w:r>
    </w:p>
    <w:p w14:paraId="389E99A8" w14:textId="1A235B02" w:rsidR="00E668EB" w:rsidRPr="00E668EB" w:rsidRDefault="00E668EB" w:rsidP="00E668EB">
      <w:pPr>
        <w:pStyle w:val="TestoNormale"/>
        <w:numPr>
          <w:ilvl w:val="0"/>
          <w:numId w:val="45"/>
        </w:numPr>
      </w:pPr>
      <w:r w:rsidRPr="00E668EB">
        <w:rPr>
          <w:b/>
        </w:rPr>
        <w:t>[G10]</w:t>
      </w:r>
      <w:r w:rsidRPr="00E668EB">
        <w:t xml:space="preserve"> Notify the taxi driver when there's a ride </w:t>
      </w:r>
      <w:proofErr w:type="spellStart"/>
      <w:r w:rsidRPr="00E668EB">
        <w:t>possiblity</w:t>
      </w:r>
      <w:proofErr w:type="spellEnd"/>
      <w:r w:rsidRPr="00E668EB">
        <w:t>.</w:t>
      </w:r>
    </w:p>
    <w:p w14:paraId="4FFE8471" w14:textId="003C089F" w:rsidR="00E668EB" w:rsidRPr="00E668EB" w:rsidRDefault="00E668EB" w:rsidP="00E668EB">
      <w:pPr>
        <w:pStyle w:val="TestoNormale"/>
        <w:numPr>
          <w:ilvl w:val="0"/>
          <w:numId w:val="45"/>
        </w:numPr>
      </w:pPr>
      <w:r w:rsidRPr="00E668EB">
        <w:rPr>
          <w:b/>
        </w:rPr>
        <w:t>[G11]</w:t>
      </w:r>
      <w:r w:rsidRPr="00E668EB">
        <w:t xml:space="preserve"> Allow the user to check the current price of a ride.</w:t>
      </w:r>
    </w:p>
    <w:p w14:paraId="12D20A50" w14:textId="72E61838" w:rsidR="00E668EB" w:rsidRPr="00E668EB" w:rsidRDefault="00E668EB" w:rsidP="00E668EB">
      <w:pPr>
        <w:pStyle w:val="TestoNormale"/>
        <w:numPr>
          <w:ilvl w:val="0"/>
          <w:numId w:val="45"/>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E668EB">
      <w:pPr>
        <w:pStyle w:val="TestoNormale"/>
        <w:numPr>
          <w:ilvl w:val="0"/>
          <w:numId w:val="45"/>
        </w:numPr>
      </w:pPr>
      <w:r w:rsidRPr="00E668EB">
        <w:rPr>
          <w:b/>
        </w:rPr>
        <w:t>[G13]</w:t>
      </w:r>
      <w:r w:rsidRPr="00E668EB">
        <w:t xml:space="preserve"> Notify a costumer with the taxi driver's response</w:t>
      </w:r>
      <w:r>
        <w:t>.</w:t>
      </w:r>
    </w:p>
    <w:p w14:paraId="20761EB4" w14:textId="00BD79AD" w:rsidR="002E6101" w:rsidRDefault="00E668EB" w:rsidP="00E668EB">
      <w:pPr>
        <w:pStyle w:val="TestoNormale"/>
        <w:numPr>
          <w:ilvl w:val="0"/>
          <w:numId w:val="45"/>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5" w:name="_Toc433725790"/>
      <w:r w:rsidRPr="00660B67">
        <w:rPr>
          <w:lang w:val="en-US"/>
        </w:rPr>
        <w:t>Current state of the service and future prospect</w:t>
      </w:r>
      <w:bookmarkEnd w:id="5"/>
    </w:p>
    <w:p w14:paraId="27831CBB" w14:textId="18088786" w:rsidR="00614331" w:rsidRPr="00492100" w:rsidRDefault="00614331" w:rsidP="00F25D8B">
      <w:pPr>
        <w:pStyle w:val="Heading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6" w:name="_Toc433725791"/>
      <w:r w:rsidRPr="00660B67">
        <w:rPr>
          <w:lang w:val="en-US"/>
        </w:rPr>
        <w:t>Definitions, acronyms and abbreviations</w:t>
      </w:r>
      <w:bookmarkEnd w:id="6"/>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E326B6">
      <w:pPr>
        <w:pStyle w:val="ListParagraph"/>
        <w:numPr>
          <w:ilvl w:val="0"/>
          <w:numId w:val="10"/>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ListParagraph"/>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ListParagraph"/>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FB39F9">
      <w:pPr>
        <w:pStyle w:val="ListParagraph"/>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F731C3" w:rsidRDefault="00976BE4" w:rsidP="00FB39F9">
      <w:pPr>
        <w:pStyle w:val="ListParagraph"/>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Heading2"/>
        <w:rPr>
          <w:lang w:val="en-US"/>
        </w:rPr>
      </w:pPr>
      <w:bookmarkStart w:id="7" w:name="_Toc433725792"/>
      <w:r>
        <w:rPr>
          <w:lang w:val="en-US"/>
        </w:rPr>
        <w:t>References</w:t>
      </w:r>
      <w:bookmarkEnd w:id="7"/>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247EED">
      <w:pPr>
        <w:pStyle w:val="ListParagraph"/>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443BE3F4" w14:textId="3A079D5A" w:rsidR="00932401" w:rsidRPr="00CE2E6B" w:rsidRDefault="00932401" w:rsidP="00932401">
      <w:pPr>
        <w:pStyle w:val="Heading1"/>
        <w:rPr>
          <w:lang w:val="en-US"/>
        </w:rPr>
      </w:pPr>
      <w:bookmarkStart w:id="8" w:name="_Toc433725793"/>
      <w:r>
        <w:rPr>
          <w:lang w:val="en-US"/>
        </w:rPr>
        <w:lastRenderedPageBreak/>
        <w:t>Overall description</w:t>
      </w:r>
      <w:bookmarkEnd w:id="8"/>
    </w:p>
    <w:p w14:paraId="273BD4BA" w14:textId="33F44344" w:rsidR="00932401" w:rsidRPr="00932401" w:rsidRDefault="00932401" w:rsidP="0030701C">
      <w:pPr>
        <w:pStyle w:val="Heading2"/>
        <w:rPr>
          <w:lang w:val="en-US"/>
        </w:rPr>
      </w:pPr>
      <w:bookmarkStart w:id="9" w:name="_Toc433725794"/>
      <w:r>
        <w:rPr>
          <w:lang w:val="en-US"/>
        </w:rPr>
        <w:t>Product perspective</w:t>
      </w:r>
      <w:bookmarkEnd w:id="9"/>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512C598A"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F4D2CBF" w14:textId="77988D11" w:rsidR="00EC7806" w:rsidRDefault="00EC7806" w:rsidP="0030701C">
      <w:pPr>
        <w:pStyle w:val="Heading2"/>
        <w:rPr>
          <w:lang w:val="en-US"/>
        </w:rPr>
      </w:pPr>
      <w:bookmarkStart w:id="10" w:name="_Toc433725795"/>
      <w:r>
        <w:rPr>
          <w:lang w:val="en-US"/>
        </w:rPr>
        <w:t>User characteristics</w:t>
      </w:r>
      <w:bookmarkEnd w:id="10"/>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Heading2"/>
        <w:rPr>
          <w:lang w:val="en-US"/>
        </w:rPr>
      </w:pPr>
      <w:bookmarkStart w:id="11" w:name="_Toc433725796"/>
      <w:r>
        <w:rPr>
          <w:lang w:val="en-US"/>
        </w:rPr>
        <w:t>Constraints</w:t>
      </w:r>
      <w:bookmarkEnd w:id="11"/>
    </w:p>
    <w:p w14:paraId="524400EB" w14:textId="7C3233F4" w:rsidR="00EC7516" w:rsidRPr="00EC7516" w:rsidRDefault="00EC7516" w:rsidP="00F25D8B">
      <w:pPr>
        <w:pStyle w:val="Heading3"/>
        <w:rPr>
          <w:lang w:val="en-US"/>
        </w:rPr>
      </w:pPr>
      <w:r w:rsidRPr="00EC7516">
        <w:rPr>
          <w:lang w:val="en-US"/>
        </w:rPr>
        <w:t>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Heading3"/>
        <w:rPr>
          <w:lang w:val="en-US"/>
        </w:rPr>
      </w:pPr>
      <w:r w:rsidRPr="00EC7516">
        <w:rPr>
          <w:lang w:val="en-US"/>
        </w:rPr>
        <w:t>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Heading3"/>
        <w:rPr>
          <w:lang w:val="en-US"/>
        </w:rPr>
      </w:pPr>
      <w:r w:rsidRPr="004522AD">
        <w:rPr>
          <w:lang w:val="en-US"/>
        </w:rPr>
        <w:t>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Heading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Heading2"/>
        <w:rPr>
          <w:lang w:val="en-US"/>
        </w:rPr>
      </w:pPr>
      <w:bookmarkStart w:id="12" w:name="_Toc433725797"/>
      <w:r>
        <w:rPr>
          <w:lang w:val="en-US"/>
        </w:rPr>
        <w:t>Assumptions and Dependencies</w:t>
      </w:r>
      <w:bookmarkEnd w:id="12"/>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2B37CB07" w:rsidR="001D2677" w:rsidRDefault="001D2677"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ListParagraph"/>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Pr="00CE2E6B" w:rsidRDefault="00555739" w:rsidP="00247EED">
      <w:pPr>
        <w:pStyle w:val="ListParagraph"/>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3E6C4D44" w14:textId="4E850F3E" w:rsidR="00D45A42" w:rsidRDefault="00D45A42" w:rsidP="0030701C">
      <w:pPr>
        <w:pStyle w:val="Heading2"/>
        <w:rPr>
          <w:lang w:val="en-US"/>
        </w:rPr>
      </w:pPr>
      <w:bookmarkStart w:id="13" w:name="_Toc433725798"/>
      <w:r>
        <w:rPr>
          <w:lang w:val="en-US"/>
        </w:rPr>
        <w:t>Future possible implementations</w:t>
      </w:r>
      <w:bookmarkEnd w:id="13"/>
    </w:p>
    <w:p w14:paraId="50A05B1A" w14:textId="2EFCFE25" w:rsidR="00CE2E6B" w:rsidRPr="00CE2E6B" w:rsidRDefault="00CE2E6B" w:rsidP="00CE2E6B">
      <w:pPr>
        <w:pStyle w:val="TestoNormale"/>
        <w:numPr>
          <w:ilvl w:val="0"/>
          <w:numId w:val="44"/>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CE2E6B">
      <w:pPr>
        <w:pStyle w:val="TestoNormale"/>
        <w:numPr>
          <w:ilvl w:val="0"/>
          <w:numId w:val="44"/>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247EED">
      <w:pPr>
        <w:pStyle w:val="TestoNormale"/>
        <w:numPr>
          <w:ilvl w:val="0"/>
          <w:numId w:val="44"/>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247EED">
      <w:pPr>
        <w:pStyle w:val="TestoNormale"/>
        <w:numPr>
          <w:ilvl w:val="0"/>
          <w:numId w:val="44"/>
        </w:numPr>
      </w:pPr>
      <w:r>
        <w:t>We will create mobile version of the app to reach old mobile devices which can’t support our app.</w:t>
      </w:r>
    </w:p>
    <w:p w14:paraId="778CEB5E" w14:textId="61A690FE" w:rsidR="00D45A42" w:rsidRDefault="00D45A42" w:rsidP="0030701C">
      <w:pPr>
        <w:pStyle w:val="Heading2"/>
        <w:rPr>
          <w:lang w:val="en-US"/>
        </w:rPr>
      </w:pPr>
      <w:bookmarkStart w:id="14" w:name="_Toc433725799"/>
      <w:r>
        <w:rPr>
          <w:lang w:val="en-US"/>
        </w:rPr>
        <w:t>Stakeholders identification</w:t>
      </w:r>
      <w:bookmarkEnd w:id="14"/>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132B85">
      <w:pPr>
        <w:pStyle w:val="ListParagraph"/>
        <w:numPr>
          <w:ilvl w:val="0"/>
          <w:numId w:val="17"/>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132B85">
      <w:pPr>
        <w:pStyle w:val="ListParagraph"/>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ListParagraph"/>
        <w:numPr>
          <w:ilvl w:val="0"/>
          <w:numId w:val="17"/>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133902">
      <w:pPr>
        <w:pStyle w:val="ListParagraph"/>
        <w:numPr>
          <w:ilvl w:val="0"/>
          <w:numId w:val="17"/>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Heading1"/>
        <w:rPr>
          <w:lang w:val="en-US"/>
        </w:rPr>
      </w:pPr>
      <w:bookmarkStart w:id="15" w:name="_Toc433725800"/>
      <w:r>
        <w:rPr>
          <w:lang w:val="en-US"/>
        </w:rPr>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Heading2"/>
        <w:rPr>
          <w:lang w:val="en-US"/>
        </w:rPr>
      </w:pPr>
      <w:bookmarkStart w:id="16" w:name="_Toc433725801"/>
      <w:r>
        <w:rPr>
          <w:lang w:val="en-US"/>
        </w:rPr>
        <w:t>External interface requirements</w:t>
      </w:r>
      <w:bookmarkEnd w:id="16"/>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To maintain this document as clean as possible we have decided to add UI mockups in another file bleb le </w:t>
      </w:r>
      <w:proofErr w:type="spellStart"/>
      <w:r>
        <w:rPr>
          <w:rFonts w:ascii="Cambria" w:hAnsi="Cambria" w:cs="Cambria"/>
          <w:color w:val="000000" w:themeColor="text1"/>
          <w:sz w:val="24"/>
          <w:szCs w:val="24"/>
          <w:lang w:val="en-US"/>
        </w:rPr>
        <w:t>ble</w:t>
      </w:r>
      <w:proofErr w:type="spellEnd"/>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Heading2"/>
        <w:rPr>
          <w:lang w:val="en-US"/>
        </w:rPr>
      </w:pPr>
      <w:bookmarkStart w:id="17" w:name="_Toc433725802"/>
      <w:r>
        <w:rPr>
          <w:lang w:val="en-US"/>
        </w:rPr>
        <w:lastRenderedPageBreak/>
        <w:t>Functional Requirements</w:t>
      </w:r>
      <w:bookmarkEnd w:id="17"/>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4BC7ECD0" w:rsidR="00332E17" w:rsidRPr="00332E17" w:rsidRDefault="00332E17" w:rsidP="00F25D8B">
      <w:pPr>
        <w:pStyle w:val="Heading3"/>
        <w:rPr>
          <w:lang w:val="en-US"/>
        </w:rPr>
      </w:pPr>
      <w:r w:rsidRPr="00332E17">
        <w:rPr>
          <w:lang w:val="en-US"/>
        </w:rPr>
        <w:t>Registration of a user to the system</w:t>
      </w:r>
    </w:p>
    <w:p w14:paraId="78333E46" w14:textId="6A3C967F" w:rsidR="00746929" w:rsidRPr="00746929" w:rsidRDefault="00746929" w:rsidP="00746929">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746929">
      <w:pPr>
        <w:pStyle w:val="ListParagraph"/>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Heading3"/>
        <w:rPr>
          <w:lang w:val="en-US"/>
        </w:rPr>
      </w:pPr>
      <w:r w:rsidRPr="00332E17">
        <w:rPr>
          <w:lang w:val="en-US"/>
        </w:rPr>
        <w:t>Login of a user to the system</w:t>
      </w:r>
    </w:p>
    <w:p w14:paraId="195C6245" w14:textId="39E58EEF" w:rsidR="00332E17" w:rsidRPr="00332E17" w:rsidRDefault="00332E17" w:rsidP="00332E17">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746929">
      <w:pPr>
        <w:pStyle w:val="ListParagraph"/>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Heading3"/>
        <w:rPr>
          <w:lang w:val="en-US"/>
        </w:rPr>
      </w:pPr>
      <w:r>
        <w:rPr>
          <w:lang w:val="en-US"/>
        </w:rPr>
        <w:t xml:space="preserve">Make financial transactions </w:t>
      </w:r>
    </w:p>
    <w:p w14:paraId="62F93EFA" w14:textId="77777777" w:rsidR="00746929" w:rsidRDefault="00746929" w:rsidP="00746929">
      <w:pPr>
        <w:pStyle w:val="ListParagraph"/>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w:t>
      </w:r>
      <w:proofErr w:type="spellStart"/>
      <w:r w:rsidRPr="00746929">
        <w:rPr>
          <w:rFonts w:ascii="Cambria" w:hAnsi="Cambria" w:cs="Helvetica"/>
          <w:sz w:val="24"/>
          <w:szCs w:val="24"/>
          <w:lang w:val="en-US"/>
        </w:rPr>
        <w:t>TaxiSPA</w:t>
      </w:r>
      <w:proofErr w:type="spellEnd"/>
      <w:r>
        <w:rPr>
          <w:rFonts w:ascii="Cambria" w:hAnsi="Cambria" w:cs="Helvetica"/>
          <w:sz w:val="24"/>
          <w:szCs w:val="24"/>
          <w:lang w:val="en-US"/>
        </w:rPr>
        <w:t>.</w:t>
      </w:r>
    </w:p>
    <w:p w14:paraId="1B320895" w14:textId="1486ED9C" w:rsidR="004D1C62" w:rsidRPr="00332E17"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Heading3"/>
        <w:rPr>
          <w:lang w:val="en-US"/>
        </w:rPr>
      </w:pPr>
      <w:r w:rsidRPr="00746929">
        <w:rPr>
          <w:lang w:val="en-US"/>
        </w:rPr>
        <w:t>Route taxi driver to certain location</w:t>
      </w:r>
      <w:r w:rsidRPr="00746929">
        <w:rPr>
          <w:lang w:val="en-US"/>
        </w:rPr>
        <w:tab/>
      </w:r>
    </w:p>
    <w:p w14:paraId="697FF17A" w14:textId="158DF927" w:rsidR="004D1C62" w:rsidRPr="00746929" w:rsidRDefault="00746929" w:rsidP="00746929">
      <w:pPr>
        <w:pStyle w:val="ListParagraph"/>
        <w:widowControl w:val="0"/>
        <w:numPr>
          <w:ilvl w:val="0"/>
          <w:numId w:val="4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Heading3"/>
        <w:rPr>
          <w:lang w:val="en-US"/>
        </w:rPr>
      </w:pPr>
      <w:r>
        <w:rPr>
          <w:lang w:val="en-US"/>
        </w:rPr>
        <w:t>C</w:t>
      </w:r>
      <w:r w:rsidR="00332E17" w:rsidRPr="00332E17">
        <w:rPr>
          <w:lang w:val="en-US"/>
        </w:rPr>
        <w:t>reate/delete/update taxi reservations</w:t>
      </w:r>
    </w:p>
    <w:p w14:paraId="7E8473D2" w14:textId="64D8DA40"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ListParagraph"/>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742DB41C" w14:textId="77777777" w:rsidR="003F57FD" w:rsidRDefault="00746929" w:rsidP="003F57FD">
      <w:pPr>
        <w:pStyle w:val="Heading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3F57FD">
      <w:pPr>
        <w:pStyle w:val="TestoNormale"/>
        <w:numPr>
          <w:ilvl w:val="0"/>
          <w:numId w:val="41"/>
        </w:numPr>
      </w:pPr>
      <w:r w:rsidRPr="003F57FD">
        <w:t>The system will be able to notify users about their reservations</w:t>
      </w:r>
      <w:r w:rsidR="003F57FD">
        <w:t>.</w:t>
      </w:r>
    </w:p>
    <w:p w14:paraId="28600CDA" w14:textId="0A6C3803" w:rsidR="00746929" w:rsidRPr="00746929" w:rsidRDefault="00746929" w:rsidP="003F57FD">
      <w:pPr>
        <w:pStyle w:val="TestoNormale"/>
        <w:numPr>
          <w:ilvl w:val="0"/>
          <w:numId w:val="41"/>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rPr>
          <w:lang w:val="en-US"/>
        </w:rPr>
      </w:pPr>
      <w:r w:rsidRPr="00332E17">
        <w:rPr>
          <w:lang w:val="en-US"/>
        </w:rPr>
        <w:t>Accept/Decline system request to take care of a customer</w:t>
      </w:r>
    </w:p>
    <w:p w14:paraId="73A6262B" w14:textId="5A1FC3EF"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332E17">
      <w:pPr>
        <w:pStyle w:val="ListParagraph"/>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3F57FD">
      <w:pPr>
        <w:pStyle w:val="Heading3"/>
        <w:numPr>
          <w:ilvl w:val="2"/>
          <w:numId w:val="42"/>
        </w:numPr>
        <w:rPr>
          <w:lang w:val="en-US"/>
        </w:rPr>
      </w:pPr>
      <w:r>
        <w:rPr>
          <w:lang w:val="en-US"/>
        </w:rPr>
        <w:t>R</w:t>
      </w:r>
      <w:r w:rsidRPr="003F57FD">
        <w:rPr>
          <w:lang w:val="en-US"/>
        </w:rPr>
        <w:t>equest/acquire user GPS position</w:t>
      </w:r>
    </w:p>
    <w:p w14:paraId="5CDC1728" w14:textId="1091F3F3" w:rsidR="003F57FD" w:rsidRPr="003F57FD" w:rsidRDefault="003F57FD" w:rsidP="003F57FD">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40265D">
      <w:pPr>
        <w:pStyle w:val="ListParagraph"/>
        <w:widowControl w:val="0"/>
        <w:numPr>
          <w:ilvl w:val="0"/>
          <w:numId w:val="28"/>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CE2E6B">
      <w:pPr>
        <w:pStyle w:val="Heading2"/>
        <w:numPr>
          <w:ilvl w:val="1"/>
          <w:numId w:val="42"/>
        </w:numPr>
        <w:rPr>
          <w:lang w:val="en-US"/>
        </w:rPr>
      </w:pPr>
      <w:bookmarkStart w:id="18" w:name="_Toc433725803"/>
      <w:r>
        <w:rPr>
          <w:lang w:val="en-US"/>
        </w:rPr>
        <w:lastRenderedPageBreak/>
        <w:t>Scenarios</w:t>
      </w:r>
      <w:bookmarkEnd w:id="18"/>
    </w:p>
    <w:p w14:paraId="2B78DA7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43FA1F21" w14:textId="77777777" w:rsidR="0040265D" w:rsidRPr="00976BE4" w:rsidRDefault="0040265D" w:rsidP="00CE2E6B">
      <w:pPr>
        <w:pStyle w:val="Heading3"/>
        <w:numPr>
          <w:ilvl w:val="0"/>
          <w:numId w:val="0"/>
        </w:numPr>
        <w:rPr>
          <w:sz w:val="28"/>
          <w:szCs w:val="28"/>
          <w:lang w:val="en-US"/>
        </w:rPr>
      </w:pPr>
      <w:r w:rsidRPr="00976BE4">
        <w:rPr>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w:t>
      </w:r>
      <w:r w:rsidRPr="0040265D">
        <w:rPr>
          <w:rFonts w:ascii="Cambria" w:hAnsi="Cambria" w:cs="Calibri"/>
          <w:sz w:val="24"/>
          <w:szCs w:val="24"/>
          <w:lang w:val="en-US"/>
        </w:rPr>
        <w:lastRenderedPageBreak/>
        <w:t>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CE2E6B">
      <w:pPr>
        <w:pStyle w:val="Heading2"/>
        <w:numPr>
          <w:ilvl w:val="1"/>
          <w:numId w:val="42"/>
        </w:numPr>
        <w:rPr>
          <w:lang w:val="en-US"/>
        </w:rPr>
      </w:pPr>
      <w:bookmarkStart w:id="19" w:name="_Toc433725804"/>
      <w:r>
        <w:rPr>
          <w:lang w:val="en-US"/>
        </w:rPr>
        <w:lastRenderedPageBreak/>
        <w:t>Non-functional requirements</w:t>
      </w:r>
      <w:bookmarkEnd w:id="19"/>
    </w:p>
    <w:p w14:paraId="24FBAD34" w14:textId="341DA31E" w:rsidR="00CB2474" w:rsidRPr="00CB2474" w:rsidRDefault="00976BE4" w:rsidP="00976BE4">
      <w:pPr>
        <w:pStyle w:val="Heading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976BE4">
      <w:pPr>
        <w:pStyle w:val="Heading3"/>
        <w:numPr>
          <w:ilvl w:val="2"/>
          <w:numId w:val="43"/>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976BE4">
      <w:pPr>
        <w:pStyle w:val="Heading3"/>
        <w:numPr>
          <w:ilvl w:val="2"/>
          <w:numId w:val="43"/>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976BE4">
      <w:pPr>
        <w:pStyle w:val="Heading3"/>
        <w:numPr>
          <w:ilvl w:val="2"/>
          <w:numId w:val="43"/>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976BE4">
      <w:pPr>
        <w:pStyle w:val="Heading3"/>
        <w:numPr>
          <w:ilvl w:val="2"/>
          <w:numId w:val="43"/>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976BE4">
      <w:pPr>
        <w:pStyle w:val="Heading3"/>
        <w:numPr>
          <w:ilvl w:val="2"/>
          <w:numId w:val="43"/>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0FEA3" w14:textId="77777777" w:rsidR="008B6240" w:rsidRDefault="008B6240" w:rsidP="00842A08">
      <w:pPr>
        <w:spacing w:after="0" w:line="240" w:lineRule="auto"/>
      </w:pPr>
      <w:r>
        <w:separator/>
      </w:r>
    </w:p>
  </w:endnote>
  <w:endnote w:type="continuationSeparator" w:id="0">
    <w:p w14:paraId="3E1346EF" w14:textId="77777777" w:rsidR="008B6240" w:rsidRDefault="008B6240"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9E7DA" w14:textId="77777777" w:rsidR="008B6240" w:rsidRDefault="008B6240" w:rsidP="00842A08">
      <w:pPr>
        <w:spacing w:after="0" w:line="240" w:lineRule="auto"/>
      </w:pPr>
      <w:r>
        <w:separator/>
      </w:r>
    </w:p>
  </w:footnote>
  <w:footnote w:type="continuationSeparator" w:id="0">
    <w:p w14:paraId="18DFE222" w14:textId="77777777" w:rsidR="008B6240" w:rsidRDefault="008B6240"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E668EB">
                              <w:rPr>
                                <w:noProof/>
                                <w:color w:val="FFFFFF" w:themeColor="background1"/>
                                <w:sz w:val="24"/>
                                <w:szCs w:val="24"/>
                              </w:rPr>
                              <w:t>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E668EB">
                        <w:rPr>
                          <w:noProof/>
                          <w:color w:val="FFFFFF" w:themeColor="background1"/>
                          <w:sz w:val="24"/>
                          <w:szCs w:val="24"/>
                        </w:rPr>
                        <w:t>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9EC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F5652"/>
    <w:multiLevelType w:val="multilevel"/>
    <w:tmpl w:val="C338B010"/>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1">
    <w:nsid w:val="1EB37845"/>
    <w:multiLevelType w:val="hybridMultilevel"/>
    <w:tmpl w:val="658890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3">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E3A75"/>
    <w:multiLevelType w:val="multilevel"/>
    <w:tmpl w:val="8286E3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3C624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C52722"/>
    <w:multiLevelType w:val="multilevel"/>
    <w:tmpl w:val="FC2CD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8">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1">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2">
    <w:nsid w:val="6183260C"/>
    <w:multiLevelType w:val="hybridMultilevel"/>
    <w:tmpl w:val="BA7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1175480"/>
    <w:multiLevelType w:val="multilevel"/>
    <w:tmpl w:val="E53A908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1">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2">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35"/>
  </w:num>
  <w:num w:numId="2">
    <w:abstractNumId w:val="26"/>
  </w:num>
  <w:num w:numId="3">
    <w:abstractNumId w:val="4"/>
  </w:num>
  <w:num w:numId="4">
    <w:abstractNumId w:val="7"/>
  </w:num>
  <w:num w:numId="5">
    <w:abstractNumId w:val="28"/>
  </w:num>
  <w:num w:numId="6">
    <w:abstractNumId w:val="38"/>
  </w:num>
  <w:num w:numId="7">
    <w:abstractNumId w:val="3"/>
  </w:num>
  <w:num w:numId="8">
    <w:abstractNumId w:val="34"/>
  </w:num>
  <w:num w:numId="9">
    <w:abstractNumId w:val="41"/>
  </w:num>
  <w:num w:numId="10">
    <w:abstractNumId w:val="19"/>
  </w:num>
  <w:num w:numId="11">
    <w:abstractNumId w:val="29"/>
  </w:num>
  <w:num w:numId="12">
    <w:abstractNumId w:val="15"/>
  </w:num>
  <w:num w:numId="13">
    <w:abstractNumId w:val="14"/>
  </w:num>
  <w:num w:numId="14">
    <w:abstractNumId w:val="8"/>
  </w:num>
  <w:num w:numId="15">
    <w:abstractNumId w:val="24"/>
  </w:num>
  <w:num w:numId="16">
    <w:abstractNumId w:val="27"/>
  </w:num>
  <w:num w:numId="17">
    <w:abstractNumId w:val="5"/>
  </w:num>
  <w:num w:numId="18">
    <w:abstractNumId w:val="12"/>
  </w:num>
  <w:num w:numId="19">
    <w:abstractNumId w:val="10"/>
  </w:num>
  <w:num w:numId="20">
    <w:abstractNumId w:val="20"/>
  </w:num>
  <w:num w:numId="21">
    <w:abstractNumId w:val="1"/>
  </w:num>
  <w:num w:numId="22">
    <w:abstractNumId w:val="42"/>
  </w:num>
  <w:num w:numId="23">
    <w:abstractNumId w:val="30"/>
  </w:num>
  <w:num w:numId="24">
    <w:abstractNumId w:val="37"/>
  </w:num>
  <w:num w:numId="25">
    <w:abstractNumId w:val="31"/>
  </w:num>
  <w:num w:numId="26">
    <w:abstractNumId w:val="36"/>
  </w:num>
  <w:num w:numId="27">
    <w:abstractNumId w:val="22"/>
  </w:num>
  <w:num w:numId="28">
    <w:abstractNumId w:val="6"/>
  </w:num>
  <w:num w:numId="29">
    <w:abstractNumId w:val="40"/>
  </w:num>
  <w:num w:numId="30">
    <w:abstractNumId w:val="0"/>
  </w:num>
  <w:num w:numId="31">
    <w:abstractNumId w:val="21"/>
  </w:num>
  <w:num w:numId="32">
    <w:abstractNumId w:val="17"/>
  </w:num>
  <w:num w:numId="33">
    <w:abstractNumId w:val="9"/>
  </w:num>
  <w:num w:numId="34">
    <w:abstractNumId w:val="23"/>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32"/>
  </w:num>
  <w:num w:numId="40">
    <w:abstractNumId w:val="2"/>
  </w:num>
  <w:num w:numId="41">
    <w:abstractNumId w:val="13"/>
  </w:num>
  <w:num w:numId="42">
    <w:abstractNumId w:val="39"/>
  </w:num>
  <w:num w:numId="43">
    <w:abstractNumId w:val="25"/>
  </w:num>
  <w:num w:numId="44">
    <w:abstractNumId w:val="1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109C"/>
    <w:rsid w:val="00064466"/>
    <w:rsid w:val="00097DFB"/>
    <w:rsid w:val="000F0CD0"/>
    <w:rsid w:val="000F0E89"/>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9438A"/>
    <w:rsid w:val="002E3266"/>
    <w:rsid w:val="002E6101"/>
    <w:rsid w:val="002F310C"/>
    <w:rsid w:val="003015E6"/>
    <w:rsid w:val="00302D07"/>
    <w:rsid w:val="0030701C"/>
    <w:rsid w:val="00332E17"/>
    <w:rsid w:val="00363129"/>
    <w:rsid w:val="003A2AB0"/>
    <w:rsid w:val="003B4185"/>
    <w:rsid w:val="003B7C14"/>
    <w:rsid w:val="003F57FD"/>
    <w:rsid w:val="0040265D"/>
    <w:rsid w:val="00404E68"/>
    <w:rsid w:val="004124AC"/>
    <w:rsid w:val="0041286E"/>
    <w:rsid w:val="00445B99"/>
    <w:rsid w:val="004522AD"/>
    <w:rsid w:val="004677CB"/>
    <w:rsid w:val="00491D6D"/>
    <w:rsid w:val="00492100"/>
    <w:rsid w:val="004D1C62"/>
    <w:rsid w:val="004F1E09"/>
    <w:rsid w:val="00530893"/>
    <w:rsid w:val="00555739"/>
    <w:rsid w:val="005A3DA8"/>
    <w:rsid w:val="00614331"/>
    <w:rsid w:val="006148D9"/>
    <w:rsid w:val="0064094E"/>
    <w:rsid w:val="00660B67"/>
    <w:rsid w:val="00694225"/>
    <w:rsid w:val="006B45CC"/>
    <w:rsid w:val="006B736C"/>
    <w:rsid w:val="006D7B68"/>
    <w:rsid w:val="00746929"/>
    <w:rsid w:val="00751EA7"/>
    <w:rsid w:val="0077242B"/>
    <w:rsid w:val="007B57B8"/>
    <w:rsid w:val="007C2F10"/>
    <w:rsid w:val="007C36D1"/>
    <w:rsid w:val="007E6257"/>
    <w:rsid w:val="00842A08"/>
    <w:rsid w:val="008B6240"/>
    <w:rsid w:val="008D363E"/>
    <w:rsid w:val="008E71A8"/>
    <w:rsid w:val="00932401"/>
    <w:rsid w:val="00976BE4"/>
    <w:rsid w:val="00991602"/>
    <w:rsid w:val="009A185C"/>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CE2E6B"/>
    <w:rsid w:val="00D222C7"/>
    <w:rsid w:val="00D45A42"/>
    <w:rsid w:val="00DE7E55"/>
    <w:rsid w:val="00E16C7A"/>
    <w:rsid w:val="00E326B6"/>
    <w:rsid w:val="00E43F44"/>
    <w:rsid w:val="00E5087B"/>
    <w:rsid w:val="00E51CC3"/>
    <w:rsid w:val="00E53457"/>
    <w:rsid w:val="00E668EB"/>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35"/>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35"/>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35"/>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53A5516-FB40-E949-8609-83076E1C63FC}" type="presOf" srcId="{761D77BA-5704-3540-A64C-39623ABDE933}" destId="{2B850CA7-3DA8-704B-9542-29A27C4E6E8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7DFA5F9C-E557-6B4D-8976-A3A1539CD833}" type="presOf" srcId="{56563E73-53C5-C242-B5DD-534CCEB5A55B}" destId="{1AB89A78-53AA-8046-940B-4774F5E8A3F4}"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07C9DF34-8AA6-D34A-8288-D1D0D09F1392}" type="presOf" srcId="{51AF1449-732A-7245-8907-3B0B474E6716}" destId="{70A625A3-B04D-314A-9454-BA7560E71142}"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6D40E968-C4B4-B641-883A-3940848D23F5}" type="presOf" srcId="{7DBAA654-83A9-2749-9A11-3A2F0853292E}" destId="{379D3411-2CF2-1443-9DE7-1F3F74BE70B6}" srcOrd="0" destOrd="0" presId="urn:microsoft.com/office/officeart/2005/8/layout/bProcess3"/>
    <dgm:cxn modelId="{8FF149FB-37E9-B04B-BCB3-BEBBB03873AE}" type="presOf" srcId="{3D31D781-DE26-FC46-87C5-81D28438E988}" destId="{5054442F-68CC-BA4D-A78B-D10165C93B35}" srcOrd="0" destOrd="0" presId="urn:microsoft.com/office/officeart/2005/8/layout/bProcess3"/>
    <dgm:cxn modelId="{44E2A294-897B-1F4E-AB89-70F5AF251E37}" type="presOf" srcId="{E1700588-AA9B-9044-98E5-A52BC9E980D8}" destId="{BE891453-7A81-9745-80FE-393D0BD9F682}" srcOrd="0" destOrd="0" presId="urn:microsoft.com/office/officeart/2005/8/layout/bProcess3"/>
    <dgm:cxn modelId="{2B834B1A-7186-4B4D-8118-2CC76C11F705}" type="presOf" srcId="{981B4EF9-7A3A-BE49-B6B6-0021D3615771}" destId="{CA2203B5-A4CA-2C4D-8577-50E3388F224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206451F7-2C35-2548-896C-70D7224822C2}" type="presOf" srcId="{03689D08-8F94-B240-B093-204B4D1B1996}" destId="{F515C25C-FBC4-0A42-9BD8-739DB491DE01}"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602C56B2-A665-1F46-8C08-AF3250E281A0}" type="presOf" srcId="{3ABC577C-D926-6C40-8609-A47272EDC0E8}" destId="{35CF6ACD-16BB-D44B-9967-A88BE4C856FA}" srcOrd="0" destOrd="0" presId="urn:microsoft.com/office/officeart/2005/8/layout/bProcess3"/>
    <dgm:cxn modelId="{AD3E8682-9785-B54F-A283-6A0650F1CD77}" type="presOf" srcId="{51AF1449-732A-7245-8907-3B0B474E6716}" destId="{08B24028-0337-A54F-863C-D83DC536E50D}" srcOrd="1" destOrd="0" presId="urn:microsoft.com/office/officeart/2005/8/layout/bProcess3"/>
    <dgm:cxn modelId="{33F8DA2A-84D7-BC4B-B6C0-D0318B45DFCC}" type="presOf" srcId="{6FF581C4-5EE0-6547-8B0A-4DD4E49DF7D5}" destId="{EE2C3E7E-7411-F14A-B102-730D81D864D3}" srcOrd="1" destOrd="0" presId="urn:microsoft.com/office/officeart/2005/8/layout/bProcess3"/>
    <dgm:cxn modelId="{DB63162B-0B1C-844A-94D9-B06AC5047572}" type="presOf" srcId="{C900A651-3FCA-634D-8E96-FB8C693E1E8F}" destId="{71E5BCB2-3AB6-4C42-9B09-A87936C7F001}" srcOrd="0" destOrd="0" presId="urn:microsoft.com/office/officeart/2005/8/layout/bProcess3"/>
    <dgm:cxn modelId="{AD58E794-5AF3-654C-BFEB-78BCB92920DD}" type="presOf" srcId="{03689D08-8F94-B240-B093-204B4D1B1996}" destId="{11041959-BAD3-494D-A0CA-60D08024935F}" srcOrd="0" destOrd="0" presId="urn:microsoft.com/office/officeart/2005/8/layout/bProcess3"/>
    <dgm:cxn modelId="{7092D34F-77A8-1E4A-8E1B-767BF085ADBD}" type="presOf" srcId="{56563E73-53C5-C242-B5DD-534CCEB5A55B}" destId="{8845A127-0D85-A14A-94CB-F773727D4C9B}" srcOrd="1" destOrd="0" presId="urn:microsoft.com/office/officeart/2005/8/layout/bProcess3"/>
    <dgm:cxn modelId="{13B47730-37C9-1748-866D-E169BC2BD8DC}" type="presOf" srcId="{9D0A3E8F-79EA-4741-B4AF-359BBF2AD54A}" destId="{CB005E4D-98D2-5E43-A79A-01D73FA5246C}" srcOrd="0" destOrd="0" presId="urn:microsoft.com/office/officeart/2005/8/layout/bProcess3"/>
    <dgm:cxn modelId="{447DB0B1-6AA7-AC44-B043-4B595CB54911}" type="presOf" srcId="{6FF581C4-5EE0-6547-8B0A-4DD4E49DF7D5}" destId="{70788382-AA77-7C4C-A399-82382C8CD1E3}" srcOrd="0" destOrd="0" presId="urn:microsoft.com/office/officeart/2005/8/layout/bProcess3"/>
    <dgm:cxn modelId="{189BBD4D-5465-7744-9D27-AE637C81D348}" type="presOf" srcId="{E1700588-AA9B-9044-98E5-A52BC9E980D8}" destId="{0D4A6B71-9678-E74B-A4F4-3D04D7F96F18}" srcOrd="1" destOrd="0" presId="urn:microsoft.com/office/officeart/2005/8/layout/bProcess3"/>
    <dgm:cxn modelId="{5F0D1E56-4006-EF4A-BEC4-2482EB4DF4FE}" type="presParOf" srcId="{379D3411-2CF2-1443-9DE7-1F3F74BE70B6}" destId="{71E5BCB2-3AB6-4C42-9B09-A87936C7F001}" srcOrd="0" destOrd="0" presId="urn:microsoft.com/office/officeart/2005/8/layout/bProcess3"/>
    <dgm:cxn modelId="{519FD417-9F14-BC47-A5CC-DF6E2567C48C}" type="presParOf" srcId="{379D3411-2CF2-1443-9DE7-1F3F74BE70B6}" destId="{70788382-AA77-7C4C-A399-82382C8CD1E3}" srcOrd="1" destOrd="0" presId="urn:microsoft.com/office/officeart/2005/8/layout/bProcess3"/>
    <dgm:cxn modelId="{712608B2-F4E6-CB4C-905D-888A27122A50}" type="presParOf" srcId="{70788382-AA77-7C4C-A399-82382C8CD1E3}" destId="{EE2C3E7E-7411-F14A-B102-730D81D864D3}" srcOrd="0" destOrd="0" presId="urn:microsoft.com/office/officeart/2005/8/layout/bProcess3"/>
    <dgm:cxn modelId="{480430B9-5C7C-144F-A682-9BBE4B3EC6BB}" type="presParOf" srcId="{379D3411-2CF2-1443-9DE7-1F3F74BE70B6}" destId="{CB005E4D-98D2-5E43-A79A-01D73FA5246C}" srcOrd="2" destOrd="0" presId="urn:microsoft.com/office/officeart/2005/8/layout/bProcess3"/>
    <dgm:cxn modelId="{A17A75A4-47DF-874B-9841-6C5AFEB0369E}" type="presParOf" srcId="{379D3411-2CF2-1443-9DE7-1F3F74BE70B6}" destId="{1AB89A78-53AA-8046-940B-4774F5E8A3F4}" srcOrd="3" destOrd="0" presId="urn:microsoft.com/office/officeart/2005/8/layout/bProcess3"/>
    <dgm:cxn modelId="{9E6BE7F2-F613-B843-A8EE-09A65C508A20}" type="presParOf" srcId="{1AB89A78-53AA-8046-940B-4774F5E8A3F4}" destId="{8845A127-0D85-A14A-94CB-F773727D4C9B}" srcOrd="0" destOrd="0" presId="urn:microsoft.com/office/officeart/2005/8/layout/bProcess3"/>
    <dgm:cxn modelId="{090BECE0-BCF2-AC4E-85BA-815111BE1436}" type="presParOf" srcId="{379D3411-2CF2-1443-9DE7-1F3F74BE70B6}" destId="{2B850CA7-3DA8-704B-9542-29A27C4E6E8A}" srcOrd="4" destOrd="0" presId="urn:microsoft.com/office/officeart/2005/8/layout/bProcess3"/>
    <dgm:cxn modelId="{AAF49EB3-7C9D-3848-82AA-4C65FAA16E75}" type="presParOf" srcId="{379D3411-2CF2-1443-9DE7-1F3F74BE70B6}" destId="{11041959-BAD3-494D-A0CA-60D08024935F}" srcOrd="5" destOrd="0" presId="urn:microsoft.com/office/officeart/2005/8/layout/bProcess3"/>
    <dgm:cxn modelId="{6880BF58-00DE-6346-A32A-30861A569E2A}" type="presParOf" srcId="{11041959-BAD3-494D-A0CA-60D08024935F}" destId="{F515C25C-FBC4-0A42-9BD8-739DB491DE01}" srcOrd="0" destOrd="0" presId="urn:microsoft.com/office/officeart/2005/8/layout/bProcess3"/>
    <dgm:cxn modelId="{A32F7A30-4967-3447-9A35-DFEB63BA2D4D}" type="presParOf" srcId="{379D3411-2CF2-1443-9DE7-1F3F74BE70B6}" destId="{35CF6ACD-16BB-D44B-9967-A88BE4C856FA}" srcOrd="6" destOrd="0" presId="urn:microsoft.com/office/officeart/2005/8/layout/bProcess3"/>
    <dgm:cxn modelId="{771E7C00-9718-D14C-889C-F5E5852ACA64}" type="presParOf" srcId="{379D3411-2CF2-1443-9DE7-1F3F74BE70B6}" destId="{BE891453-7A81-9745-80FE-393D0BD9F682}" srcOrd="7" destOrd="0" presId="urn:microsoft.com/office/officeart/2005/8/layout/bProcess3"/>
    <dgm:cxn modelId="{F0FE90DC-865E-7041-B1ED-FA25F04D4D73}" type="presParOf" srcId="{BE891453-7A81-9745-80FE-393D0BD9F682}" destId="{0D4A6B71-9678-E74B-A4F4-3D04D7F96F18}" srcOrd="0" destOrd="0" presId="urn:microsoft.com/office/officeart/2005/8/layout/bProcess3"/>
    <dgm:cxn modelId="{59742776-ACB5-E54E-9572-CD937B790B43}" type="presParOf" srcId="{379D3411-2CF2-1443-9DE7-1F3F74BE70B6}" destId="{5054442F-68CC-BA4D-A78B-D10165C93B35}" srcOrd="8" destOrd="0" presId="urn:microsoft.com/office/officeart/2005/8/layout/bProcess3"/>
    <dgm:cxn modelId="{4D868016-FD2F-C944-96DD-CB24FBAE9751}" type="presParOf" srcId="{379D3411-2CF2-1443-9DE7-1F3F74BE70B6}" destId="{70A625A3-B04D-314A-9454-BA7560E71142}" srcOrd="9" destOrd="0" presId="urn:microsoft.com/office/officeart/2005/8/layout/bProcess3"/>
    <dgm:cxn modelId="{77C46B28-28C1-F64C-9A76-6859F78BA950}" type="presParOf" srcId="{70A625A3-B04D-314A-9454-BA7560E71142}" destId="{08B24028-0337-A54F-863C-D83DC536E50D}" srcOrd="0" destOrd="0" presId="urn:microsoft.com/office/officeart/2005/8/layout/bProcess3"/>
    <dgm:cxn modelId="{E7AB9518-3466-4548-AD18-2DD3A41D4FD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35D3A-A050-2345-B1A0-C540990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2969</Words>
  <Characters>16924</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10</cp:revision>
  <dcterms:created xsi:type="dcterms:W3CDTF">2015-10-26T16:47:00Z</dcterms:created>
  <dcterms:modified xsi:type="dcterms:W3CDTF">2015-10-27T15:24:00Z</dcterms:modified>
</cp:coreProperties>
</file>