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Documentation: Installation of Kali Linux on Oracle VirtualBox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Installation of Kali Linux as a Guest Operating System on Oracle VM VirtualBox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January 01,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install Kali Linux (a penetration testing and ethical hacking Linux distribution) inside Oracle VM VirtualBox on a Windows host machine, using the official installer ISO image. This setup allows safe and isolated use of Kali Linux without affecting the host system.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Software Versions Used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Host OS Windows ( Windows 10 pro)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Virtualization Software: Oracle VM VirtualBox (version shown as 7.2.4-170995~Win)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Kali Linux Version: 2025.4 (installer image: kali-linux-2025.4-installer-amd64.iso)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Step-by-Step Installation Process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Step 1: Download and Install Oracle VirtualBox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Open the web browser (Microsoft Edge or Chrome).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Search for "virtualbox" on Bing or directly visit https://www.virtualbox.org.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Navigate to the Downloads section.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Download the latest VirtualBox installer for Windows hosts (VirtualBox-7.2.4-170995-Win.exe).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Run the installer and follow the on-screen instructions to complete the installation.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Image ID: 0 shows a new tab open.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Image ID: 1 and 2 show searching for Virtual box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Image ID:  2 show start download virtual box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Step 2: Download Kali Linux Installer ISO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6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Image ID: 3  show searching for "kali linux download".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In the browser, search for "kali linux download".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3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Image ID:  4 show searching for "kali linux download".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Visit the official Kali Linux website: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https://www.kali.org/get-kali/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Image ID: 5 shows navigating to https://www.kali.org/get-kali/#kali-platforms.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Under "Installer Images", select the recommended x86_64 (64-bit) architecture.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Image ID: 6 shows the Installer Images section with the x86_64 option selected.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Download the Installer ISO file (kali-linux-2025.4-installer-amd64.iso).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Image ID: 7 shows the download starting (kali-linux-2025.4-installer-amd64.iso, size ~4.4 GB)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Alternative note: For quicker setup, pre-built VirtualBox images are available, but this project uses the installer method for full customization.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Step 3: Create a New Virtual Machine in VirtualBox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Open Oracle VM VirtualBox Manager.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Click Newto create a new virtual machine.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Image ID 8: shows clicking new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Name: Kali Linux 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Image ID 9: shows naming Kali Linux, Debian and Debian 64 bit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Folder: Default or custom location.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25400" l="25400" r="25400" t="2540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745414</wp:posOffset>
                </wp:positionH>
                <wp:positionV relativeFrom="line">
                  <wp:posOffset>314014</wp:posOffset>
                </wp:positionV>
                <wp:extent cx="192425" cy="616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745414" y="314014"/>
                          <a:ext cx="192425" cy="61625"/>
                        </a:xfrm>
                        <a:custGeom>
                          <a:rect b="b" l="l" r="r" t="t"/>
                          <a:pathLst>
                            <a:path extrusionOk="0" h="2465" w="7697">
                              <a:moveTo>
                                <a:pt x="7168" y="0"/>
                              </a:moveTo>
                              <a:lnTo>
                                <a:pt x="6884" y="146"/>
                              </a:lnTo>
                              <a:lnTo>
                                <a:pt x="6335" y="381"/>
                              </a:lnTo>
                              <a:lnTo>
                                <a:pt x="3669" y="1056"/>
                              </a:lnTo>
                              <a:lnTo>
                                <a:pt x="977" y="1408"/>
                              </a:lnTo>
                              <a:lnTo>
                                <a:pt x="241" y="1467"/>
                              </a:lnTo>
                              <a:lnTo>
                                <a:pt x="0" y="1753"/>
                              </a:lnTo>
                              <a:lnTo>
                                <a:pt x="0" y="2126"/>
                              </a:lnTo>
                              <a:lnTo>
                                <a:pt x="241" y="2412"/>
                              </a:lnTo>
                              <a:lnTo>
                                <a:pt x="913" y="2465"/>
                              </a:lnTo>
                              <a:lnTo>
                                <a:pt x="3432" y="2075"/>
                              </a:lnTo>
                              <a:lnTo>
                                <a:pt x="6740" y="1204"/>
                              </a:lnTo>
                              <a:lnTo>
                                <a:pt x="7392" y="943"/>
                              </a:lnTo>
                              <a:lnTo>
                                <a:pt x="7674" y="680"/>
                              </a:lnTo>
                              <a:lnTo>
                                <a:pt x="7696" y="345"/>
                              </a:lnTo>
                              <a:lnTo>
                                <a:pt x="7495" y="75"/>
                              </a:lnTo>
                              <a:lnTo>
                                <a:pt x="7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918193</wp:posOffset>
                </wp:positionH>
                <wp:positionV relativeFrom="line">
                  <wp:posOffset>239996</wp:posOffset>
                </wp:positionV>
                <wp:extent cx="146050" cy="2610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18193" y="239996"/>
                          <a:ext cx="146050" cy="261025"/>
                        </a:xfrm>
                        <a:custGeom>
                          <a:rect b="b" l="l" r="r" t="t"/>
                          <a:pathLst>
                            <a:path extrusionOk="0" h="10441" w="5842">
                              <a:moveTo>
                                <a:pt x="656" y="0"/>
                              </a:moveTo>
                              <a:lnTo>
                                <a:pt x="215" y="76"/>
                              </a:lnTo>
                              <a:lnTo>
                                <a:pt x="0" y="357"/>
                              </a:lnTo>
                              <a:lnTo>
                                <a:pt x="0" y="709"/>
                              </a:lnTo>
                              <a:lnTo>
                                <a:pt x="215" y="989"/>
                              </a:lnTo>
                              <a:lnTo>
                                <a:pt x="2345" y="1515"/>
                              </a:lnTo>
                              <a:lnTo>
                                <a:pt x="3903" y="2091"/>
                              </a:lnTo>
                              <a:lnTo>
                                <a:pt x="4632" y="2532"/>
                              </a:lnTo>
                              <a:lnTo>
                                <a:pt x="4811" y="3123"/>
                              </a:lnTo>
                              <a:lnTo>
                                <a:pt x="4856" y="4113"/>
                              </a:lnTo>
                              <a:lnTo>
                                <a:pt x="4634" y="5104"/>
                              </a:lnTo>
                              <a:lnTo>
                                <a:pt x="4198" y="6061"/>
                              </a:lnTo>
                              <a:lnTo>
                                <a:pt x="2971" y="8031"/>
                              </a:lnTo>
                              <a:lnTo>
                                <a:pt x="2142" y="9791"/>
                              </a:lnTo>
                              <a:lnTo>
                                <a:pt x="2115" y="10087"/>
                              </a:lnTo>
                              <a:lnTo>
                                <a:pt x="2275" y="10339"/>
                              </a:lnTo>
                              <a:lnTo>
                                <a:pt x="2555" y="10441"/>
                              </a:lnTo>
                              <a:lnTo>
                                <a:pt x="2839" y="10352"/>
                              </a:lnTo>
                              <a:lnTo>
                                <a:pt x="3030" y="10041"/>
                              </a:lnTo>
                              <a:lnTo>
                                <a:pt x="3760" y="8460"/>
                              </a:lnTo>
                              <a:lnTo>
                                <a:pt x="4577" y="7198"/>
                              </a:lnTo>
                              <a:lnTo>
                                <a:pt x="5396" y="5785"/>
                              </a:lnTo>
                              <a:lnTo>
                                <a:pt x="5808" y="4472"/>
                              </a:lnTo>
                              <a:lnTo>
                                <a:pt x="5841" y="3322"/>
                              </a:lnTo>
                              <a:lnTo>
                                <a:pt x="5647" y="2318"/>
                              </a:lnTo>
                              <a:lnTo>
                                <a:pt x="5291" y="1803"/>
                              </a:lnTo>
                              <a:lnTo>
                                <a:pt x="4319" y="1226"/>
                              </a:lnTo>
                              <a:lnTo>
                                <a:pt x="2657" y="566"/>
                              </a:lnTo>
                              <a:lnTo>
                                <a:pt x="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Type: Linux.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 Version: Debian (64-bit).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7. ISO Image: Browse and select the downloaded kali-linux-2025.4-installer-amd64.iso.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8. Allocate resources: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Memory (RAM): At least 2048 MB (recommended 4096 MB or more).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Processors: 2 or more cores.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- Hard Disk: Create a virtual hard disk (VDI, dynamically allocated, at least 20-50 GB).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9. Finish creation and adjust settings if needed (e.g., enable EFI if required, increase video memory).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Step 4: Install Kali Linux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Select the new VM and click Start.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The VM boots from the ISO.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 Select Graphical Install (recommended for beginners).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4. Follow the installer prompts: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Language, location, keyboard layout.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4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5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Hostname and domain.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Set root password and create a user account.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7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- Partition the disk (use entire disk for simplicity).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- Select desktop environment (default XFCE or others).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- Install GRUB bootloader.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5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5. Complete installation and reboot the VM.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Step 5: Post-Installation (Optional but Recommended)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Update Kali: Open terminal and run `sudo apt update &amp;&amp; sudo apt full-upgrade`.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Kali Linux was successfully downloaded and prepared for installation on VirtualBox. This virtual setup provides an isolated environment for learning penetration testing tools safely.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jpg"/><Relationship Id="rId22" Type="http://schemas.openxmlformats.org/officeDocument/2006/relationships/image" Target="media/image20.jpg"/><Relationship Id="rId21" Type="http://schemas.openxmlformats.org/officeDocument/2006/relationships/image" Target="media/image14.jpg"/><Relationship Id="rId24" Type="http://schemas.openxmlformats.org/officeDocument/2006/relationships/image" Target="media/image13.jpg"/><Relationship Id="rId23" Type="http://schemas.openxmlformats.org/officeDocument/2006/relationships/image" Target="media/image1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jpg"/><Relationship Id="rId26" Type="http://schemas.openxmlformats.org/officeDocument/2006/relationships/image" Target="media/image26.jpg"/><Relationship Id="rId25" Type="http://schemas.openxmlformats.org/officeDocument/2006/relationships/image" Target="media/image11.jpg"/><Relationship Id="rId28" Type="http://schemas.openxmlformats.org/officeDocument/2006/relationships/image" Target="media/image18.jpg"/><Relationship Id="rId27" Type="http://schemas.openxmlformats.org/officeDocument/2006/relationships/image" Target="media/image12.jpg"/><Relationship Id="rId5" Type="http://schemas.openxmlformats.org/officeDocument/2006/relationships/styles" Target="styles.xml"/><Relationship Id="rId6" Type="http://schemas.openxmlformats.org/officeDocument/2006/relationships/image" Target="media/image16.jpg"/><Relationship Id="rId29" Type="http://schemas.openxmlformats.org/officeDocument/2006/relationships/image" Target="media/image25.jpg"/><Relationship Id="rId7" Type="http://schemas.openxmlformats.org/officeDocument/2006/relationships/image" Target="media/image1.jpg"/><Relationship Id="rId8" Type="http://schemas.openxmlformats.org/officeDocument/2006/relationships/image" Target="media/image5.jpg"/><Relationship Id="rId31" Type="http://schemas.openxmlformats.org/officeDocument/2006/relationships/image" Target="media/image15.jpg"/><Relationship Id="rId30" Type="http://schemas.openxmlformats.org/officeDocument/2006/relationships/image" Target="media/image8.jpg"/><Relationship Id="rId11" Type="http://schemas.openxmlformats.org/officeDocument/2006/relationships/hyperlink" Target="https://www.kali.org/get-kali/" TargetMode="External"/><Relationship Id="rId10" Type="http://schemas.openxmlformats.org/officeDocument/2006/relationships/image" Target="media/image24.jpg"/><Relationship Id="rId13" Type="http://schemas.openxmlformats.org/officeDocument/2006/relationships/image" Target="media/image23.jpg"/><Relationship Id="rId12" Type="http://schemas.openxmlformats.org/officeDocument/2006/relationships/image" Target="media/image21.jpg"/><Relationship Id="rId15" Type="http://schemas.openxmlformats.org/officeDocument/2006/relationships/image" Target="media/image6.jpg"/><Relationship Id="rId14" Type="http://schemas.openxmlformats.org/officeDocument/2006/relationships/image" Target="media/image9.jpg"/><Relationship Id="rId17" Type="http://schemas.openxmlformats.org/officeDocument/2006/relationships/image" Target="media/image17.jpg"/><Relationship Id="rId16" Type="http://schemas.openxmlformats.org/officeDocument/2006/relationships/image" Target="media/image3.jpg"/><Relationship Id="rId19" Type="http://schemas.openxmlformats.org/officeDocument/2006/relationships/image" Target="media/image2.jpg"/><Relationship Id="rId1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