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0B25FE" w14:textId="77777777" w:rsidR="00731C2B" w:rsidRPr="00C84495" w:rsidRDefault="00731C2B" w:rsidP="00731C2B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9B0E5F" wp14:editId="08834515">
                <wp:simplePos x="0" y="0"/>
                <wp:positionH relativeFrom="column">
                  <wp:posOffset>4600575</wp:posOffset>
                </wp:positionH>
                <wp:positionV relativeFrom="paragraph">
                  <wp:posOffset>-676275</wp:posOffset>
                </wp:positionV>
                <wp:extent cx="800100" cy="295275"/>
                <wp:effectExtent l="0" t="0" r="19050" b="2540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B416E" w14:textId="77777777" w:rsidR="00853B4B" w:rsidRPr="00D6107F" w:rsidRDefault="00853B4B" w:rsidP="00731C2B">
                            <w:pPr>
                              <w:rPr>
                                <w:sz w:val="24"/>
                              </w:rPr>
                            </w:pPr>
                            <w:r w:rsidRPr="00D6107F">
                              <w:rPr>
                                <w:rFonts w:hint="eastAsia"/>
                                <w:sz w:val="24"/>
                              </w:rPr>
                              <w:t>姓名：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type w14:anchorId="659B0E5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62.25pt;margin-top:-53.25pt;width:63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" strokecolor="white [3212]">
                <v:textbox style="mso-fit-shape-to-text:t">
                  <w:txbxContent>
                    <w:p w14:paraId="349B416E" w14:textId="77777777" w:rsidR="00853B4B" w:rsidRPr="00D6107F" w:rsidRDefault="00853B4B" w:rsidP="00731C2B">
                      <w:pPr>
                        <w:rPr>
                          <w:sz w:val="24"/>
                        </w:rPr>
                      </w:pPr>
                      <w:r w:rsidRPr="00D6107F">
                        <w:rPr>
                          <w:rFonts w:hint="eastAsia"/>
                          <w:sz w:val="24"/>
                        </w:rPr>
                        <w:t>姓名：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FDDFB1" wp14:editId="5C7B5175">
                <wp:simplePos x="0" y="0"/>
                <wp:positionH relativeFrom="column">
                  <wp:posOffset>4600575</wp:posOffset>
                </wp:positionH>
                <wp:positionV relativeFrom="paragraph">
                  <wp:posOffset>-314325</wp:posOffset>
                </wp:positionV>
                <wp:extent cx="800100" cy="295275"/>
                <wp:effectExtent l="0" t="0" r="19050" b="25400"/>
                <wp:wrapNone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1F5B2" w14:textId="77777777" w:rsidR="00853B4B" w:rsidRPr="00D6107F" w:rsidRDefault="00853B4B" w:rsidP="00731C2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学号</w:t>
                            </w:r>
                            <w:r w:rsidRPr="00D6107F">
                              <w:rPr>
                                <w:rFonts w:hint="eastAsia"/>
                                <w:sz w:val="24"/>
                              </w:rP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2EFDDFB1" id="_x0000_s1027" type="#_x0000_t202" style="position:absolute;left:0;text-align:left;margin-left:362.25pt;margin-top:-24.75pt;width:63pt;height:2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" strokecolor="white [3212]">
                <v:textbox style="mso-fit-shape-to-text:t">
                  <w:txbxContent>
                    <w:p w14:paraId="3B31F5B2" w14:textId="77777777" w:rsidR="00853B4B" w:rsidRPr="00D6107F" w:rsidRDefault="00853B4B" w:rsidP="00731C2B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学号</w:t>
                      </w:r>
                      <w:r w:rsidRPr="00D6107F">
                        <w:rPr>
                          <w:rFonts w:hint="eastAsia"/>
                          <w:sz w:val="24"/>
                        </w:rPr>
                        <w:t>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F0CC46" wp14:editId="0DD959F2">
                <wp:simplePos x="0" y="0"/>
                <wp:positionH relativeFrom="column">
                  <wp:posOffset>4610100</wp:posOffset>
                </wp:positionH>
                <wp:positionV relativeFrom="paragraph">
                  <wp:posOffset>47625</wp:posOffset>
                </wp:positionV>
                <wp:extent cx="800100" cy="295275"/>
                <wp:effectExtent l="0" t="0" r="19050" b="25400"/>
                <wp:wrapNone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25F2B" w14:textId="77777777" w:rsidR="00853B4B" w:rsidRPr="00D6107F" w:rsidRDefault="00853B4B" w:rsidP="00731C2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学院</w:t>
                            </w:r>
                            <w:r w:rsidRPr="00D6107F">
                              <w:rPr>
                                <w:rFonts w:hint="eastAsia"/>
                                <w:sz w:val="24"/>
                              </w:rP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01F0CC46" id="_x0000_s1028" type="#_x0000_t202" style="position:absolute;left:0;text-align:left;margin-left:363pt;margin-top:3.75pt;width:63pt;height:2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" strokecolor="white [3212]">
                <v:textbox style="mso-fit-shape-to-text:t">
                  <w:txbxContent>
                    <w:p w14:paraId="7F125F2B" w14:textId="77777777" w:rsidR="00853B4B" w:rsidRPr="00D6107F" w:rsidRDefault="00853B4B" w:rsidP="00731C2B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学院</w:t>
                      </w:r>
                      <w:r w:rsidRPr="00D6107F">
                        <w:rPr>
                          <w:rFonts w:hint="eastAsia"/>
                          <w:sz w:val="24"/>
                        </w:rPr>
                        <w:t>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65C5B73" wp14:editId="002D4703">
                <wp:simplePos x="0" y="0"/>
                <wp:positionH relativeFrom="column">
                  <wp:posOffset>4714875</wp:posOffset>
                </wp:positionH>
                <wp:positionV relativeFrom="paragraph">
                  <wp:posOffset>-714375</wp:posOffset>
                </wp:positionV>
                <wp:extent cx="1457325" cy="1095375"/>
                <wp:effectExtent l="0" t="0" r="9525" b="28575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325" cy="1095375"/>
                          <a:chOff x="0" y="0"/>
                          <a:chExt cx="1457325" cy="1095375"/>
                        </a:xfrm>
                      </wpg:grpSpPr>
                      <wps:wsp>
                        <wps:cNvPr id="1" name="直接连接符 1"/>
                        <wps:cNvCnPr/>
                        <wps:spPr>
                          <a:xfrm>
                            <a:off x="0" y="0"/>
                            <a:ext cx="14573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直接连接符 2"/>
                        <wps:cNvCnPr/>
                        <wps:spPr>
                          <a:xfrm>
                            <a:off x="0" y="361950"/>
                            <a:ext cx="1457325" cy="0"/>
                          </a:xfrm>
                          <a:prstGeom prst="line">
                            <a:avLst/>
                          </a:prstGeom>
                          <a:ln>
                            <a:prstDash val="sysDot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直接连接符 3"/>
                        <wps:cNvCnPr/>
                        <wps:spPr>
                          <a:xfrm>
                            <a:off x="0" y="714375"/>
                            <a:ext cx="1457325" cy="0"/>
                          </a:xfrm>
                          <a:prstGeom prst="line">
                            <a:avLst/>
                          </a:prstGeom>
                          <a:ln>
                            <a:prstDash val="sysDot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直接连接符 5"/>
                        <wps:cNvCnPr/>
                        <wps:spPr>
                          <a:xfrm>
                            <a:off x="0" y="1095375"/>
                            <a:ext cx="14573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group w14:anchorId="7F28A35C" id="组合 8" o:spid="_x0000_s1026" style="position:absolute;left:0;text-align:left;margin-left:371.25pt;margin-top:-56.25pt;width:114.75pt;height:86.25pt;z-index:251659264" coordsize="14573,10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">
                <v:line id="直接连接符 1" o:spid="_x0000_s1027" style="position:absolute;visibility:visible;mso-wrap-style:square" from="0,0" to="1457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" strokecolor="black [3200]" strokeweight=".5pt">
                  <v:stroke joinstyle="miter"/>
                </v:line>
                <v:line id="直接连接符 2" o:spid="_x0000_s1028" style="position:absolute;visibility:visible;mso-wrap-style:square" from="0,3619" to="14573,3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" strokecolor="black [3200]" strokeweight=".5pt">
                  <v:stroke dashstyle="1 1" joinstyle="miter"/>
                </v:line>
                <v:line id="直接连接符 3" o:spid="_x0000_s1029" style="position:absolute;visibility:visible;mso-wrap-style:square" from="0,7143" to="14573,7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" strokecolor="black [3200]" strokeweight=".5pt">
                  <v:stroke dashstyle="1 1" joinstyle="miter"/>
                </v:line>
                <v:line id="直接连接符 5" o:spid="_x0000_s1030" style="position:absolute;visibility:visible;mso-wrap-style:square" from="0,10953" to="14573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" strokecolor="black [3200]" strokeweight=".5pt">
                  <v:stroke joinstyle="miter"/>
                </v:line>
              </v:group>
            </w:pict>
          </mc:Fallback>
        </mc:AlternateContent>
      </w:r>
      <w:r>
        <w:rPr>
          <w:rFonts w:ascii="Times New Roman" w:hAnsi="Times New Roman" w:cs="Times New Roman" w:hint="eastAsia"/>
          <w:b/>
          <w:sz w:val="36"/>
          <w:szCs w:val="32"/>
        </w:rPr>
        <w:t xml:space="preserve">    </w:t>
      </w:r>
      <w:r w:rsidRPr="00C84495">
        <w:rPr>
          <w:rFonts w:ascii="Times New Roman" w:hAnsi="Times New Roman" w:cs="Times New Roman"/>
          <w:b/>
          <w:sz w:val="36"/>
          <w:szCs w:val="32"/>
        </w:rPr>
        <w:t>上海科技大学</w:t>
      </w:r>
    </w:p>
    <w:p w14:paraId="735B89E7" w14:textId="3780792F" w:rsidR="00731C2B" w:rsidRPr="00731C2B" w:rsidRDefault="00731C2B" w:rsidP="00731C2B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color w:val="00B0F0"/>
          <w:sz w:val="36"/>
          <w:szCs w:val="32"/>
        </w:rPr>
        <w:t>2022</w:t>
      </w:r>
      <w:r w:rsidRPr="00D00E3D">
        <w:rPr>
          <w:rFonts w:ascii="Times New Roman" w:hAnsi="Times New Roman" w:cs="Times New Roman"/>
          <w:b/>
          <w:color w:val="00B0F0"/>
          <w:sz w:val="36"/>
          <w:szCs w:val="32"/>
        </w:rPr>
        <w:t>-</w:t>
      </w:r>
      <w:r>
        <w:rPr>
          <w:rFonts w:ascii="Times New Roman" w:hAnsi="Times New Roman" w:cs="Times New Roman"/>
          <w:b/>
          <w:color w:val="00B0F0"/>
          <w:sz w:val="36"/>
          <w:szCs w:val="32"/>
        </w:rPr>
        <w:t>2023</w:t>
      </w:r>
      <w:r w:rsidRPr="00C84495">
        <w:rPr>
          <w:rFonts w:ascii="Times New Roman" w:hAnsi="Times New Roman" w:cs="Times New Roman"/>
          <w:b/>
          <w:sz w:val="36"/>
          <w:szCs w:val="32"/>
        </w:rPr>
        <w:t>学年第</w:t>
      </w:r>
      <w:r>
        <w:rPr>
          <w:rFonts w:ascii="Times New Roman" w:hAnsi="Times New Roman" w:cs="Times New Roman"/>
          <w:b/>
          <w:color w:val="00B0F0"/>
          <w:sz w:val="36"/>
          <w:szCs w:val="32"/>
        </w:rPr>
        <w:t>1</w:t>
      </w:r>
      <w:r w:rsidRPr="00C84495">
        <w:rPr>
          <w:rFonts w:ascii="Times New Roman" w:hAnsi="Times New Roman" w:cs="Times New Roman"/>
          <w:b/>
          <w:sz w:val="36"/>
          <w:szCs w:val="32"/>
        </w:rPr>
        <w:t>学期</w:t>
      </w:r>
      <w:r>
        <w:rPr>
          <w:rFonts w:ascii="Times New Roman" w:hAnsi="Times New Roman" w:cs="Times New Roman" w:hint="eastAsia"/>
          <w:b/>
          <w:sz w:val="36"/>
          <w:szCs w:val="32"/>
        </w:rPr>
        <w:t xml:space="preserve"> </w:t>
      </w:r>
      <w:r w:rsidRPr="00C84495">
        <w:rPr>
          <w:rFonts w:ascii="Times New Roman" w:hAnsi="Times New Roman" w:cs="Times New Roman"/>
          <w:b/>
          <w:sz w:val="36"/>
          <w:szCs w:val="32"/>
        </w:rPr>
        <w:t>期</w:t>
      </w:r>
      <w:r w:rsidR="00167267">
        <w:rPr>
          <w:rFonts w:ascii="Times New Roman" w:hAnsi="Times New Roman" w:cs="Times New Roman" w:hint="eastAsia"/>
          <w:b/>
          <w:sz w:val="36"/>
          <w:szCs w:val="32"/>
        </w:rPr>
        <w:t>末</w:t>
      </w:r>
      <w:r w:rsidRPr="00C84495">
        <w:rPr>
          <w:rFonts w:ascii="Times New Roman" w:hAnsi="Times New Roman" w:cs="Times New Roman"/>
          <w:b/>
          <w:sz w:val="36"/>
          <w:szCs w:val="32"/>
        </w:rPr>
        <w:t>考试卷</w:t>
      </w:r>
    </w:p>
    <w:p w14:paraId="19C663DF" w14:textId="010454C0" w:rsidR="00731C2B" w:rsidRPr="009458A3" w:rsidRDefault="00731C2B" w:rsidP="00731C2B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 w:hint="eastAsia"/>
          <w:sz w:val="24"/>
        </w:rPr>
        <w:t>开课单位：生物医学工程学院</w:t>
      </w:r>
      <w:r>
        <w:rPr>
          <w:rFonts w:ascii="Times New Roman" w:hAnsi="Times New Roman" w:cs="Times New Roman"/>
          <w:sz w:val="24"/>
        </w:rPr>
        <w:tab/>
      </w:r>
    </w:p>
    <w:p w14:paraId="6AF22CB7" w14:textId="1728CDDE" w:rsidR="00731C2B" w:rsidRPr="00C618FA" w:rsidRDefault="00731C2B" w:rsidP="00731C2B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授课教师：李远宁</w:t>
      </w:r>
    </w:p>
    <w:p w14:paraId="67CD2933" w14:textId="773B3910" w:rsidR="00731C2B" w:rsidRDefault="00731C2B" w:rsidP="00731C2B">
      <w:pPr>
        <w:spacing w:line="360" w:lineRule="auto"/>
        <w:rPr>
          <w:rFonts w:ascii="Times New Roman" w:hAnsi="Times New Roman" w:cs="Times New Roman"/>
          <w:i/>
          <w:color w:val="A6A6A6" w:themeColor="background1" w:themeShade="A6"/>
          <w:sz w:val="24"/>
        </w:rPr>
      </w:pPr>
      <w:r w:rsidRPr="000C06ED">
        <w:rPr>
          <w:rFonts w:ascii="Times New Roman" w:hAnsi="Times New Roman" w:cs="Times New Roman"/>
          <w:sz w:val="24"/>
          <w:szCs w:val="24"/>
        </w:rPr>
        <w:t>考试科目：</w:t>
      </w:r>
      <w:bookmarkStart w:id="0" w:name="OLE_LINK17"/>
      <w:bookmarkStart w:id="1" w:name="OLE_LINK18"/>
      <w:r>
        <w:rPr>
          <w:rFonts w:ascii="Times New Roman" w:hAnsi="Times New Roman" w:cs="Times New Roman" w:hint="eastAsia"/>
          <w:sz w:val="24"/>
          <w:szCs w:val="24"/>
        </w:rPr>
        <w:t>神经信号处理与数据分析</w:t>
      </w:r>
    </w:p>
    <w:p w14:paraId="1E216DE7" w14:textId="44B27640" w:rsidR="00731C2B" w:rsidRPr="00731C2B" w:rsidRDefault="00731C2B" w:rsidP="00731C2B">
      <w:pPr>
        <w:spacing w:line="360" w:lineRule="auto"/>
        <w:rPr>
          <w:rFonts w:ascii="Times New Roman" w:hAnsi="Times New Roman" w:cs="Times New Roman"/>
          <w:sz w:val="24"/>
        </w:rPr>
      </w:pPr>
      <w:r w:rsidRPr="008B4DAE">
        <w:rPr>
          <w:rFonts w:ascii="Times New Roman" w:hAnsi="Times New Roman" w:cs="Times New Roman" w:hint="eastAsia"/>
          <w:sz w:val="24"/>
        </w:rPr>
        <w:t>课程代码</w:t>
      </w:r>
      <w:r>
        <w:rPr>
          <w:rFonts w:ascii="Times New Roman" w:hAnsi="Times New Roman" w:cs="Times New Roman" w:hint="eastAsia"/>
          <w:sz w:val="24"/>
        </w:rPr>
        <w:t>：</w:t>
      </w:r>
      <w:r>
        <w:rPr>
          <w:rFonts w:ascii="Times New Roman" w:hAnsi="Times New Roman" w:cs="Times New Roman" w:hint="eastAsia"/>
          <w:sz w:val="24"/>
        </w:rPr>
        <w:t>BME</w:t>
      </w:r>
      <w:r>
        <w:rPr>
          <w:rFonts w:ascii="Times New Roman" w:hAnsi="Times New Roman" w:cs="Times New Roman"/>
          <w:sz w:val="24"/>
        </w:rPr>
        <w:t>2111</w:t>
      </w:r>
      <w:bookmarkEnd w:id="0"/>
      <w:bookmarkEnd w:id="1"/>
    </w:p>
    <w:p w14:paraId="0381F124" w14:textId="77777777" w:rsidR="00731C2B" w:rsidRPr="000C06ED" w:rsidRDefault="00731C2B" w:rsidP="00731C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0CAABA" w14:textId="77777777" w:rsidR="00731C2B" w:rsidRPr="000C06ED" w:rsidRDefault="00731C2B" w:rsidP="00731C2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C06ED">
        <w:rPr>
          <w:rFonts w:ascii="Times New Roman" w:hAnsi="Times New Roman" w:cs="Times New Roman"/>
          <w:b/>
          <w:sz w:val="28"/>
          <w:szCs w:val="24"/>
        </w:rPr>
        <w:t>考生须知：</w:t>
      </w:r>
    </w:p>
    <w:p w14:paraId="1FFE6156" w14:textId="77777777" w:rsidR="00731C2B" w:rsidRPr="000C06ED" w:rsidRDefault="00731C2B" w:rsidP="00731C2B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C06ED">
        <w:rPr>
          <w:rFonts w:ascii="Times New Roman" w:hAnsi="Times New Roman" w:cs="Times New Roman"/>
          <w:sz w:val="24"/>
          <w:szCs w:val="24"/>
        </w:rPr>
        <w:t>请严格遵守考场纪律，禁止任何形式的作弊行为。</w:t>
      </w:r>
    </w:p>
    <w:p w14:paraId="7CE8E9D2" w14:textId="77777777" w:rsidR="00731C2B" w:rsidRDefault="00731C2B" w:rsidP="00731C2B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9458A3">
        <w:rPr>
          <w:rFonts w:ascii="Times New Roman" w:hAnsi="Times New Roman" w:cs="Times New Roman" w:hint="eastAsia"/>
          <w:sz w:val="24"/>
          <w:szCs w:val="24"/>
        </w:rPr>
        <w:t>参加闭卷考试的考生，除携带必要考试用具外，书籍、笔记、掌上电脑和其他电子设备等物品一律按要求放在指定位置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19BC69E2" w14:textId="71C4EC6B" w:rsidR="00731C2B" w:rsidRPr="00731C2B" w:rsidRDefault="00731C2B" w:rsidP="00731C2B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9458A3">
        <w:rPr>
          <w:rFonts w:ascii="Times New Roman" w:hAnsi="Times New Roman" w:cs="Times New Roman" w:hint="eastAsia"/>
          <w:sz w:val="24"/>
          <w:szCs w:val="24"/>
        </w:rPr>
        <w:t>参加开卷考试的考生，可以携带教师指定的材料独立完成考试，但不准相互讨论，不准交换材料。</w:t>
      </w:r>
    </w:p>
    <w:p w14:paraId="6C36C7A9" w14:textId="77777777" w:rsidR="00731C2B" w:rsidRPr="000C06ED" w:rsidRDefault="00731C2B" w:rsidP="00731C2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C06ED">
        <w:rPr>
          <w:rFonts w:ascii="Times New Roman" w:hAnsi="Times New Roman" w:cs="Times New Roman"/>
          <w:b/>
          <w:sz w:val="28"/>
          <w:szCs w:val="24"/>
        </w:rPr>
        <w:t>考试成绩录入表：</w:t>
      </w:r>
    </w:p>
    <w:tbl>
      <w:tblPr>
        <w:tblW w:w="515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5"/>
        <w:gridCol w:w="1554"/>
        <w:gridCol w:w="1554"/>
        <w:gridCol w:w="1554"/>
        <w:gridCol w:w="2252"/>
      </w:tblGrid>
      <w:tr w:rsidR="00236E19" w:rsidRPr="000C06ED" w14:paraId="58A525A6" w14:textId="77777777" w:rsidTr="00A25F16">
        <w:trPr>
          <w:trHeight w:val="1305"/>
        </w:trPr>
        <w:tc>
          <w:tcPr>
            <w:tcW w:w="956" w:type="pct"/>
            <w:vAlign w:val="center"/>
          </w:tcPr>
          <w:p w14:paraId="0C967FF4" w14:textId="77777777" w:rsidR="00236E19" w:rsidRPr="000C06ED" w:rsidRDefault="00236E19" w:rsidP="00853B4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C06ED">
              <w:rPr>
                <w:rFonts w:ascii="Times New Roman" w:hAnsi="Times New Roman" w:cs="Times New Roman"/>
                <w:b/>
                <w:sz w:val="24"/>
              </w:rPr>
              <w:t>题目</w:t>
            </w:r>
          </w:p>
        </w:tc>
        <w:tc>
          <w:tcPr>
            <w:tcW w:w="909" w:type="pct"/>
            <w:vAlign w:val="center"/>
          </w:tcPr>
          <w:p w14:paraId="04B77A4D" w14:textId="77777777" w:rsidR="00236E19" w:rsidRPr="000C06ED" w:rsidRDefault="00236E19" w:rsidP="00853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1</w:t>
            </w:r>
          </w:p>
        </w:tc>
        <w:tc>
          <w:tcPr>
            <w:tcW w:w="909" w:type="pct"/>
            <w:vAlign w:val="center"/>
          </w:tcPr>
          <w:p w14:paraId="0DDB9A77" w14:textId="77777777" w:rsidR="00236E19" w:rsidRPr="000C06ED" w:rsidRDefault="00236E19" w:rsidP="00853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2</w:t>
            </w:r>
          </w:p>
        </w:tc>
        <w:tc>
          <w:tcPr>
            <w:tcW w:w="909" w:type="pct"/>
            <w:vAlign w:val="center"/>
          </w:tcPr>
          <w:p w14:paraId="3CC18D70" w14:textId="77777777" w:rsidR="00236E19" w:rsidRPr="000C06ED" w:rsidRDefault="00236E19" w:rsidP="00853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3</w:t>
            </w:r>
          </w:p>
        </w:tc>
        <w:tc>
          <w:tcPr>
            <w:tcW w:w="1318" w:type="pct"/>
            <w:vAlign w:val="center"/>
          </w:tcPr>
          <w:p w14:paraId="41E711DD" w14:textId="77777777" w:rsidR="00236E19" w:rsidRPr="00123E0D" w:rsidRDefault="00236E19" w:rsidP="00853B4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23E0D">
              <w:rPr>
                <w:rFonts w:ascii="Times New Roman" w:hAnsi="Times New Roman" w:cs="Times New Roman" w:hint="eastAsia"/>
                <w:b/>
                <w:sz w:val="24"/>
              </w:rPr>
              <w:t>总分</w:t>
            </w:r>
          </w:p>
        </w:tc>
      </w:tr>
      <w:tr w:rsidR="00236E19" w:rsidRPr="000C06ED" w14:paraId="45FF2528" w14:textId="77777777" w:rsidTr="00A25F16">
        <w:trPr>
          <w:trHeight w:val="1174"/>
        </w:trPr>
        <w:tc>
          <w:tcPr>
            <w:tcW w:w="956" w:type="pct"/>
            <w:vAlign w:val="center"/>
          </w:tcPr>
          <w:p w14:paraId="52A22D64" w14:textId="77777777" w:rsidR="00236E19" w:rsidRPr="000C06ED" w:rsidRDefault="00236E19" w:rsidP="00853B4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C06ED">
              <w:rPr>
                <w:rFonts w:ascii="Times New Roman" w:hAnsi="Times New Roman" w:cs="Times New Roman"/>
                <w:b/>
                <w:sz w:val="24"/>
              </w:rPr>
              <w:t>计分</w:t>
            </w:r>
          </w:p>
        </w:tc>
        <w:tc>
          <w:tcPr>
            <w:tcW w:w="909" w:type="pct"/>
            <w:vAlign w:val="center"/>
          </w:tcPr>
          <w:p w14:paraId="32B4383C" w14:textId="77777777" w:rsidR="00236E19" w:rsidRPr="000C06ED" w:rsidRDefault="00236E19" w:rsidP="00853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09" w:type="pct"/>
            <w:vAlign w:val="center"/>
          </w:tcPr>
          <w:p w14:paraId="46DE26A5" w14:textId="77777777" w:rsidR="00236E19" w:rsidRPr="000C06ED" w:rsidRDefault="00236E19" w:rsidP="00853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09" w:type="pct"/>
            <w:vAlign w:val="center"/>
          </w:tcPr>
          <w:p w14:paraId="537D6168" w14:textId="77777777" w:rsidR="00236E19" w:rsidRPr="000C06ED" w:rsidRDefault="00236E19" w:rsidP="00853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18" w:type="pct"/>
            <w:vAlign w:val="center"/>
          </w:tcPr>
          <w:p w14:paraId="6563F01B" w14:textId="77777777" w:rsidR="00236E19" w:rsidRPr="000C06ED" w:rsidRDefault="00236E19" w:rsidP="00853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36E19" w:rsidRPr="000C06ED" w14:paraId="4188C98F" w14:textId="77777777" w:rsidTr="00A25F16">
        <w:trPr>
          <w:trHeight w:val="1162"/>
        </w:trPr>
        <w:tc>
          <w:tcPr>
            <w:tcW w:w="956" w:type="pct"/>
            <w:vAlign w:val="center"/>
          </w:tcPr>
          <w:p w14:paraId="68415834" w14:textId="77777777" w:rsidR="00236E19" w:rsidRPr="000C06ED" w:rsidRDefault="00236E19" w:rsidP="00853B4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复核</w:t>
            </w:r>
          </w:p>
        </w:tc>
        <w:tc>
          <w:tcPr>
            <w:tcW w:w="909" w:type="pct"/>
            <w:vAlign w:val="center"/>
          </w:tcPr>
          <w:p w14:paraId="2DE1B994" w14:textId="77777777" w:rsidR="00236E19" w:rsidRPr="000C06ED" w:rsidRDefault="00236E19" w:rsidP="00853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09" w:type="pct"/>
            <w:vAlign w:val="center"/>
          </w:tcPr>
          <w:p w14:paraId="479931D1" w14:textId="77777777" w:rsidR="00236E19" w:rsidRPr="000C06ED" w:rsidRDefault="00236E19" w:rsidP="00853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09" w:type="pct"/>
            <w:vAlign w:val="center"/>
          </w:tcPr>
          <w:p w14:paraId="5B18EA9A" w14:textId="77777777" w:rsidR="00236E19" w:rsidRPr="000C06ED" w:rsidRDefault="00236E19" w:rsidP="00853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18" w:type="pct"/>
            <w:vAlign w:val="center"/>
          </w:tcPr>
          <w:p w14:paraId="07ED9C10" w14:textId="77777777" w:rsidR="00236E19" w:rsidRPr="000C06ED" w:rsidRDefault="00236E19" w:rsidP="00853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37A9522F" w14:textId="77777777" w:rsidR="00731C2B" w:rsidRPr="000C06ED" w:rsidRDefault="00731C2B" w:rsidP="00731C2B">
      <w:pPr>
        <w:spacing w:line="360" w:lineRule="auto"/>
        <w:rPr>
          <w:rFonts w:ascii="Times New Roman" w:hAnsi="Times New Roman" w:cs="Times New Roman"/>
        </w:rPr>
      </w:pPr>
    </w:p>
    <w:p w14:paraId="75C2A9BD" w14:textId="77777777" w:rsidR="00731C2B" w:rsidRDefault="00731C2B" w:rsidP="00731C2B">
      <w:pPr>
        <w:spacing w:line="360" w:lineRule="auto"/>
        <w:ind w:firstLineChars="1300" w:firstLine="31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评</w:t>
      </w:r>
      <w:r w:rsidRPr="000C06ED">
        <w:rPr>
          <w:rFonts w:ascii="Times New Roman" w:hAnsi="Times New Roman" w:cs="Times New Roman"/>
          <w:b/>
          <w:sz w:val="24"/>
          <w:szCs w:val="24"/>
        </w:rPr>
        <w:t>卷人签名：</w:t>
      </w:r>
      <w:r w:rsidRPr="000C06ED"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r w:rsidRPr="000C06ED">
        <w:rPr>
          <w:rFonts w:ascii="Times New Roman" w:hAnsi="Times New Roman" w:cs="Times New Roman"/>
          <w:b/>
          <w:sz w:val="24"/>
          <w:szCs w:val="24"/>
        </w:rPr>
        <w:t>复核人签名：</w:t>
      </w:r>
    </w:p>
    <w:p w14:paraId="47F6C19A" w14:textId="77777777" w:rsidR="00731C2B" w:rsidRDefault="00731C2B" w:rsidP="00731C2B">
      <w:pPr>
        <w:spacing w:line="360" w:lineRule="auto"/>
        <w:ind w:firstLineChars="1300" w:firstLine="31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日期：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                </w:t>
      </w:r>
      <w:r>
        <w:rPr>
          <w:rFonts w:ascii="Times New Roman" w:hAnsi="Times New Roman" w:cs="Times New Roman" w:hint="eastAsia"/>
          <w:b/>
          <w:sz w:val="24"/>
          <w:szCs w:val="24"/>
        </w:rPr>
        <w:t>日期：</w:t>
      </w:r>
    </w:p>
    <w:p w14:paraId="606E1A38" w14:textId="77777777" w:rsidR="00731C2B" w:rsidRPr="003E436C" w:rsidRDefault="00731C2B" w:rsidP="00731C2B">
      <w:pPr>
        <w:spacing w:line="36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lastRenderedPageBreak/>
        <w:t>编</w:t>
      </w:r>
      <w:r w:rsidRPr="003E436C">
        <w:rPr>
          <w:rFonts w:ascii="Times New Roman" w:hAnsi="Times New Roman" w:cs="Times New Roman" w:hint="eastAsia"/>
          <w:b/>
          <w:szCs w:val="21"/>
        </w:rPr>
        <w:t>写说明</w:t>
      </w:r>
      <w:r w:rsidRPr="003E436C">
        <w:rPr>
          <w:rFonts w:ascii="Times New Roman" w:hAnsi="Times New Roman" w:cs="Times New Roman" w:hint="eastAsia"/>
          <w:b/>
          <w:szCs w:val="21"/>
        </w:rPr>
        <w:t>:</w:t>
      </w:r>
    </w:p>
    <w:p w14:paraId="7AF0B80C" w14:textId="77777777" w:rsidR="00731C2B" w:rsidRDefault="00731C2B" w:rsidP="00731C2B">
      <w:pPr>
        <w:pStyle w:val="a5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cs="Times New Roman"/>
          <w:szCs w:val="21"/>
        </w:rPr>
      </w:pPr>
      <w:r w:rsidRPr="004606C9">
        <w:rPr>
          <w:rFonts w:asciiTheme="minorEastAsia" w:hAnsiTheme="minorEastAsia" w:cs="Times New Roman" w:hint="eastAsia"/>
          <w:szCs w:val="21"/>
        </w:rPr>
        <w:t>要求</w:t>
      </w:r>
      <w:r>
        <w:rPr>
          <w:rFonts w:asciiTheme="minorEastAsia" w:hAnsiTheme="minorEastAsia" w:cs="Times New Roman" w:hint="eastAsia"/>
          <w:szCs w:val="21"/>
        </w:rPr>
        <w:t>评</w:t>
      </w:r>
      <w:r w:rsidRPr="004606C9">
        <w:rPr>
          <w:rFonts w:asciiTheme="minorEastAsia" w:hAnsiTheme="minorEastAsia" w:cs="Times New Roman" w:hint="eastAsia"/>
          <w:szCs w:val="21"/>
        </w:rPr>
        <w:t>卷人和复核人不能是同一人。</w:t>
      </w:r>
    </w:p>
    <w:p w14:paraId="7FD19F2A" w14:textId="77777777" w:rsidR="00731C2B" w:rsidRDefault="00731C2B" w:rsidP="00731C2B">
      <w:pPr>
        <w:pStyle w:val="a5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cs="Times New Roman"/>
          <w:szCs w:val="21"/>
        </w:rPr>
      </w:pPr>
      <w:r w:rsidRPr="00E02CC9">
        <w:rPr>
          <w:rFonts w:asciiTheme="minorEastAsia" w:hAnsiTheme="minorEastAsia" w:cs="Times New Roman" w:hint="eastAsia"/>
          <w:szCs w:val="21"/>
        </w:rPr>
        <w:t>试卷内页和答题纸编排格式由各学院和出题教师根据实际需要自定，每页须按顺序标注页码（除封面外），要求排版清晰、美观，便于在页面左侧装订。为方便印刷</w:t>
      </w:r>
      <w:r>
        <w:rPr>
          <w:rFonts w:asciiTheme="minorEastAsia" w:hAnsiTheme="minorEastAsia" w:cs="Times New Roman" w:hint="eastAsia"/>
          <w:szCs w:val="21"/>
        </w:rPr>
        <w:t>归档</w:t>
      </w:r>
      <w:r w:rsidRPr="00E02CC9">
        <w:rPr>
          <w:rFonts w:asciiTheme="minorEastAsia" w:hAnsiTheme="minorEastAsia" w:cs="Times New Roman" w:hint="eastAsia"/>
          <w:szCs w:val="21"/>
        </w:rPr>
        <w:t>，建议使用A4双面印刷（学校有印刷一体机提供）。</w:t>
      </w:r>
    </w:p>
    <w:p w14:paraId="27D4035F" w14:textId="57438F2D" w:rsidR="00731C2B" w:rsidRDefault="00731C2B" w:rsidP="00731C2B">
      <w:pPr>
        <w:pStyle w:val="a5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cs="Times New Roman"/>
          <w:szCs w:val="21"/>
        </w:rPr>
      </w:pPr>
      <w:r w:rsidRPr="00066EFD">
        <w:rPr>
          <w:rFonts w:asciiTheme="minorEastAsia" w:hAnsiTheme="minorEastAsia" w:cs="Times New Roman" w:hint="eastAsia"/>
          <w:szCs w:val="21"/>
        </w:rPr>
        <w:t>主考教师编写试卷时尽可能保证试题</w:t>
      </w:r>
      <w:r w:rsidRPr="0016012B">
        <w:rPr>
          <w:rFonts w:asciiTheme="minorEastAsia" w:hAnsiTheme="minorEastAsia" w:cs="Times New Roman" w:hint="eastAsia"/>
          <w:szCs w:val="21"/>
        </w:rPr>
        <w:t>科学、准确、合理</w:t>
      </w:r>
      <w:r w:rsidRPr="00066EFD">
        <w:rPr>
          <w:rFonts w:asciiTheme="minorEastAsia" w:hAnsiTheme="minorEastAsia" w:cs="Times New Roman" w:hint="eastAsia"/>
          <w:szCs w:val="21"/>
        </w:rPr>
        <w:t>，如考试过程中发现试题有误，主考教师需负责现场解释，此类情况学校将作为教学评估</w:t>
      </w:r>
      <w:r>
        <w:rPr>
          <w:rFonts w:asciiTheme="minorEastAsia" w:hAnsiTheme="minorEastAsia" w:cs="Times New Roman" w:hint="eastAsia"/>
          <w:szCs w:val="21"/>
        </w:rPr>
        <w:t>记录</w:t>
      </w:r>
      <w:r w:rsidRPr="00066EFD">
        <w:rPr>
          <w:rFonts w:asciiTheme="minorEastAsia" w:hAnsiTheme="minorEastAsia" w:cs="Times New Roman" w:hint="eastAsia"/>
          <w:szCs w:val="21"/>
        </w:rPr>
        <w:t>的一部分</w:t>
      </w:r>
      <w:r>
        <w:rPr>
          <w:rFonts w:asciiTheme="minorEastAsia" w:hAnsiTheme="minorEastAsia" w:cs="Times New Roman" w:hint="eastAsia"/>
          <w:szCs w:val="21"/>
        </w:rPr>
        <w:t>。</w:t>
      </w:r>
    </w:p>
    <w:p w14:paraId="26EC54C2" w14:textId="6CAE5DBB" w:rsidR="00296749" w:rsidRPr="00296749" w:rsidRDefault="00731C2B" w:rsidP="00296749">
      <w:pPr>
        <w:widowControl/>
        <w:jc w:val="left"/>
        <w:rPr>
          <w:rFonts w:ascii="Times New Roman" w:hAnsi="Times New Roman" w:cs="Times New Roman"/>
        </w:rPr>
      </w:pPr>
      <w:r>
        <w:rPr>
          <w:rFonts w:asciiTheme="minorEastAsia" w:hAnsiTheme="minorEastAsia" w:cs="Times New Roman"/>
          <w:szCs w:val="21"/>
        </w:rPr>
        <w:br w:type="page"/>
      </w:r>
      <w:r w:rsidR="00D26D6D" w:rsidRPr="00456E3E">
        <w:rPr>
          <w:rFonts w:ascii="Times New Roman" w:hAnsi="Times New Roman" w:cs="Times New Roman"/>
          <w:b/>
          <w:bCs/>
          <w:szCs w:val="21"/>
        </w:rPr>
        <w:lastRenderedPageBreak/>
        <w:t xml:space="preserve">1. </w:t>
      </w:r>
      <w:r w:rsidRPr="00456E3E">
        <w:rPr>
          <w:rFonts w:ascii="Times New Roman" w:hAnsi="Times New Roman" w:cs="Times New Roman"/>
          <w:b/>
          <w:bCs/>
        </w:rPr>
        <w:t>Multiple choice</w:t>
      </w:r>
      <w:r w:rsidR="00640BE6">
        <w:rPr>
          <w:rFonts w:ascii="Times New Roman" w:hAnsi="Times New Roman" w:cs="Times New Roman"/>
          <w:b/>
          <w:bCs/>
        </w:rPr>
        <w:t>s</w:t>
      </w:r>
      <w:r w:rsidR="005F0602">
        <w:rPr>
          <w:rFonts w:ascii="Times New Roman" w:hAnsi="Times New Roman" w:cs="Times New Roman"/>
          <w:b/>
          <w:bCs/>
        </w:rPr>
        <w:t xml:space="preserve">. </w:t>
      </w:r>
      <w:r w:rsidR="00C46CB9">
        <w:rPr>
          <w:rFonts w:ascii="Times New Roman" w:hAnsi="Times New Roman" w:cs="Times New Roman"/>
          <w:b/>
          <w:bCs/>
        </w:rPr>
        <w:t xml:space="preserve">For each question, select only ONE most appropriate answer. </w:t>
      </w:r>
      <w:r w:rsidR="005F0602">
        <w:rPr>
          <w:rFonts w:ascii="Times New Roman" w:hAnsi="Times New Roman" w:cs="Times New Roman"/>
          <w:b/>
          <w:bCs/>
        </w:rPr>
        <w:t>(Total points 40pts = 4pts x 10</w:t>
      </w:r>
      <w:r w:rsidR="00815DCF">
        <w:rPr>
          <w:rFonts w:ascii="Times New Roman" w:hAnsi="Times New Roman" w:cs="Times New Roman"/>
          <w:b/>
          <w:bCs/>
        </w:rPr>
        <w:t xml:space="preserve"> + 2 bonus problems</w:t>
      </w:r>
      <w:r w:rsidR="005F0602">
        <w:rPr>
          <w:rFonts w:ascii="Times New Roman" w:hAnsi="Times New Roman" w:cs="Times New Roman"/>
          <w:b/>
          <w:bCs/>
        </w:rPr>
        <w:t>)</w:t>
      </w:r>
      <w:r w:rsidR="00DD581E">
        <w:rPr>
          <w:rFonts w:ascii="Times New Roman" w:hAnsi="Times New Roman" w:cs="Times New Roman"/>
          <w:b/>
          <w:bCs/>
        </w:rPr>
        <w:t xml:space="preserve"> </w:t>
      </w:r>
      <w:r w:rsidR="00DD581E">
        <w:rPr>
          <w:rFonts w:ascii="Times New Roman" w:hAnsi="Times New Roman" w:cs="Times New Roman" w:hint="eastAsia"/>
          <w:b/>
          <w:bCs/>
        </w:rPr>
        <w:t>ACBDA</w:t>
      </w:r>
      <w:r w:rsidR="00DD581E">
        <w:rPr>
          <w:rFonts w:ascii="Times New Roman" w:hAnsi="Times New Roman" w:cs="Times New Roman"/>
          <w:b/>
          <w:bCs/>
        </w:rPr>
        <w:t xml:space="preserve"> </w:t>
      </w:r>
      <w:r w:rsidR="00DD581E">
        <w:rPr>
          <w:rFonts w:ascii="Times New Roman" w:hAnsi="Times New Roman" w:cs="Times New Roman" w:hint="eastAsia"/>
          <w:b/>
          <w:bCs/>
        </w:rPr>
        <w:t>DCBDC</w:t>
      </w:r>
      <w:r w:rsidR="00DD581E">
        <w:rPr>
          <w:rFonts w:ascii="Times New Roman" w:hAnsi="Times New Roman" w:cs="Times New Roman"/>
          <w:b/>
          <w:bCs/>
        </w:rPr>
        <w:t xml:space="preserve"> </w:t>
      </w:r>
      <w:r w:rsidR="00DD581E">
        <w:rPr>
          <w:rFonts w:ascii="Times New Roman" w:hAnsi="Times New Roman" w:cs="Times New Roman" w:hint="eastAsia"/>
          <w:b/>
          <w:bCs/>
        </w:rPr>
        <w:t>DC</w:t>
      </w:r>
      <w:r w:rsidRPr="001642FB">
        <w:rPr>
          <w:rFonts w:ascii="Times New Roman" w:hAnsi="Times New Roman" w:cs="Times New Roman"/>
        </w:rPr>
        <w:br/>
      </w:r>
      <w:r w:rsidR="00296749">
        <w:rPr>
          <w:rFonts w:ascii="Times New Roman" w:hAnsi="Times New Roman" w:cs="Times New Roman"/>
        </w:rPr>
        <w:t>(</w:t>
      </w:r>
      <w:r w:rsidR="00B921B2">
        <w:rPr>
          <w:rFonts w:ascii="Times New Roman" w:hAnsi="Times New Roman" w:cs="Times New Roman"/>
        </w:rPr>
        <w:t>1</w:t>
      </w:r>
      <w:r w:rsidR="00296749">
        <w:rPr>
          <w:rFonts w:ascii="Times New Roman" w:hAnsi="Times New Roman" w:cs="Times New Roman"/>
        </w:rPr>
        <w:t xml:space="preserve">) </w:t>
      </w:r>
      <w:r w:rsidR="005F0602">
        <w:rPr>
          <w:rFonts w:ascii="Times New Roman" w:hAnsi="Times New Roman" w:cs="Times New Roman"/>
        </w:rPr>
        <w:t xml:space="preserve">Which scientist(s) first </w:t>
      </w:r>
      <w:r w:rsidR="0001424F">
        <w:rPr>
          <w:rFonts w:ascii="Times New Roman" w:hAnsi="Times New Roman" w:cs="Times New Roman"/>
        </w:rPr>
        <w:t xml:space="preserve">described the </w:t>
      </w:r>
      <w:r w:rsidR="00EE0A73">
        <w:rPr>
          <w:rFonts w:ascii="Times New Roman" w:hAnsi="Times New Roman" w:cs="Times New Roman"/>
        </w:rPr>
        <w:t xml:space="preserve">structure </w:t>
      </w:r>
      <w:r w:rsidR="0001424F">
        <w:rPr>
          <w:rFonts w:ascii="Times New Roman" w:hAnsi="Times New Roman" w:cs="Times New Roman"/>
        </w:rPr>
        <w:t>of neuron and proposed the neuron doctrine: individual neurons are the elementary signaling elements of the nervous system in the late 19</w:t>
      </w:r>
      <w:r w:rsidR="0001424F" w:rsidRPr="0001424F">
        <w:rPr>
          <w:rFonts w:ascii="Times New Roman" w:hAnsi="Times New Roman" w:cs="Times New Roman"/>
          <w:vertAlign w:val="superscript"/>
        </w:rPr>
        <w:t>th</w:t>
      </w:r>
      <w:r w:rsidR="0001424F">
        <w:rPr>
          <w:rFonts w:ascii="Times New Roman" w:hAnsi="Times New Roman" w:cs="Times New Roman"/>
        </w:rPr>
        <w:t xml:space="preserve"> century</w:t>
      </w:r>
      <w:r w:rsidR="00296749">
        <w:rPr>
          <w:rFonts w:ascii="Times New Roman" w:hAnsi="Times New Roman" w:cs="Times New Roman"/>
        </w:rPr>
        <w:t>?</w:t>
      </w:r>
    </w:p>
    <w:p w14:paraId="767102B3" w14:textId="4F0EFCBE" w:rsidR="0001424F" w:rsidRPr="000C4ED8" w:rsidRDefault="0001424F" w:rsidP="0001424F">
      <w:pPr>
        <w:widowControl/>
        <w:jc w:val="left"/>
        <w:rPr>
          <w:rFonts w:ascii="Times New Roman" w:hAnsi="Times New Roman" w:cs="Times New Roman"/>
        </w:rPr>
      </w:pPr>
      <w:r w:rsidRPr="0001424F">
        <w:rPr>
          <w:rFonts w:ascii="Times New Roman" w:hAnsi="Times New Roman" w:cs="Times New Roman" w:hint="eastAsia"/>
          <w:b/>
          <w:bCs/>
          <w:u w:val="single"/>
        </w:rPr>
        <w:t>A</w:t>
      </w:r>
      <w:r w:rsidRPr="0001424F">
        <w:rPr>
          <w:rFonts w:ascii="Times New Roman" w:hAnsi="Times New Roman" w:cs="Times New Roman"/>
          <w:b/>
          <w:bCs/>
          <w:u w:val="single"/>
        </w:rPr>
        <w:t>.</w:t>
      </w:r>
      <w:r w:rsidRPr="000C4ED8">
        <w:rPr>
          <w:rFonts w:ascii="Times New Roman" w:hAnsi="Times New Roman" w:cs="Times New Roman"/>
        </w:rPr>
        <w:t xml:space="preserve"> Ramon y </w:t>
      </w:r>
      <w:proofErr w:type="spellStart"/>
      <w:r w:rsidRPr="000C4ED8">
        <w:rPr>
          <w:rFonts w:ascii="Times New Roman" w:hAnsi="Times New Roman" w:cs="Times New Roman"/>
        </w:rPr>
        <w:t>Cajal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0C4ED8">
        <w:rPr>
          <w:rFonts w:ascii="Times New Roman" w:hAnsi="Times New Roman" w:cs="Times New Roman"/>
        </w:rPr>
        <w:t xml:space="preserve">B. Charles </w:t>
      </w:r>
      <w:r>
        <w:rPr>
          <w:rFonts w:ascii="Times New Roman" w:hAnsi="Times New Roman" w:cs="Times New Roman"/>
        </w:rPr>
        <w:t>Darwin</w:t>
      </w:r>
    </w:p>
    <w:p w14:paraId="68817553" w14:textId="77777777" w:rsidR="0001424F" w:rsidRDefault="0001424F" w:rsidP="0001424F">
      <w:pPr>
        <w:widowControl/>
        <w:jc w:val="left"/>
        <w:rPr>
          <w:rFonts w:ascii="Times New Roman" w:hAnsi="Times New Roman" w:cs="Times New Roman"/>
        </w:rPr>
      </w:pPr>
      <w:r w:rsidRPr="000C4ED8">
        <w:rPr>
          <w:rFonts w:ascii="Times New Roman" w:hAnsi="Times New Roman" w:cs="Times New Roman"/>
        </w:rPr>
        <w:t>C. Hodgkin and Huxley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0C4ED8">
        <w:rPr>
          <w:rFonts w:ascii="Times New Roman" w:hAnsi="Times New Roman" w:cs="Times New Roman"/>
        </w:rPr>
        <w:t>D. Hubel and Wiesel</w:t>
      </w:r>
    </w:p>
    <w:p w14:paraId="32C0CAFD" w14:textId="77777777" w:rsidR="00873189" w:rsidRDefault="00873189" w:rsidP="00E73FE9">
      <w:pPr>
        <w:widowControl/>
        <w:jc w:val="left"/>
        <w:rPr>
          <w:rFonts w:ascii="Times New Roman" w:hAnsi="Times New Roman" w:cs="Times New Roman"/>
        </w:rPr>
      </w:pPr>
    </w:p>
    <w:p w14:paraId="0BDEB025" w14:textId="01EE6C63" w:rsidR="00E73FE9" w:rsidRPr="00E73FE9" w:rsidRDefault="00E73FE9" w:rsidP="00E73FE9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B921B2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) </w:t>
      </w:r>
      <w:r w:rsidR="0001424F" w:rsidRPr="0001424F">
        <w:rPr>
          <w:rFonts w:ascii="Times New Roman" w:hAnsi="Times New Roman" w:cs="Times New Roman"/>
        </w:rPr>
        <w:t>Which of the following is NOT a characteristic of an action potential?</w:t>
      </w:r>
    </w:p>
    <w:p w14:paraId="250FB9EC" w14:textId="2E36F423" w:rsidR="0001424F" w:rsidRPr="0001424F" w:rsidRDefault="0001424F" w:rsidP="0001424F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01424F">
        <w:rPr>
          <w:rFonts w:ascii="Times New Roman" w:hAnsi="Times New Roman" w:cs="Times New Roman"/>
        </w:rPr>
        <w:t>. All-or-none response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B</w:t>
      </w:r>
      <w:r w:rsidRPr="0001424F">
        <w:rPr>
          <w:rFonts w:ascii="Times New Roman" w:hAnsi="Times New Roman" w:cs="Times New Roman"/>
        </w:rPr>
        <w:t>. Self-regeneration</w:t>
      </w:r>
    </w:p>
    <w:p w14:paraId="798C508A" w14:textId="7F6D85A5" w:rsidR="0001424F" w:rsidRDefault="002446BC" w:rsidP="0001424F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C</w:t>
      </w:r>
      <w:r w:rsidR="0001424F" w:rsidRPr="0001424F">
        <w:rPr>
          <w:rFonts w:ascii="Times New Roman" w:hAnsi="Times New Roman" w:cs="Times New Roman"/>
          <w:b/>
          <w:bCs/>
          <w:u w:val="single"/>
        </w:rPr>
        <w:t>.</w:t>
      </w:r>
      <w:r w:rsidR="0001424F" w:rsidRPr="0001424F">
        <w:rPr>
          <w:rFonts w:ascii="Times New Roman" w:hAnsi="Times New Roman" w:cs="Times New Roman"/>
        </w:rPr>
        <w:t xml:space="preserve"> Variable strength</w:t>
      </w:r>
      <w:r w:rsidR="0001424F" w:rsidRPr="0001424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</w:t>
      </w:r>
      <w:r w:rsidRPr="0001424F">
        <w:rPr>
          <w:rFonts w:ascii="Times New Roman" w:hAnsi="Times New Roman" w:cs="Times New Roman"/>
        </w:rPr>
        <w:t>. Refractory period</w:t>
      </w:r>
    </w:p>
    <w:p w14:paraId="659DB282" w14:textId="77777777" w:rsidR="00873189" w:rsidRDefault="00873189" w:rsidP="005C5988">
      <w:pPr>
        <w:widowControl/>
        <w:jc w:val="left"/>
        <w:rPr>
          <w:rFonts w:ascii="Times New Roman" w:hAnsi="Times New Roman" w:cs="Times New Roman"/>
        </w:rPr>
      </w:pPr>
    </w:p>
    <w:p w14:paraId="746CC1BC" w14:textId="29380828" w:rsidR="005C5988" w:rsidRPr="005C5988" w:rsidRDefault="005C5988" w:rsidP="005C5988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(3) </w:t>
      </w:r>
      <w:r w:rsidRPr="005C5988">
        <w:rPr>
          <w:rFonts w:ascii="Times New Roman" w:hAnsi="Times New Roman" w:cs="Times New Roman"/>
        </w:rPr>
        <w:t>Which of the following ion channels is responsible for the depolarization phase of the action potential?</w:t>
      </w:r>
    </w:p>
    <w:p w14:paraId="4441D614" w14:textId="48624C3C" w:rsidR="005C5988" w:rsidRPr="005C5988" w:rsidRDefault="00DF230F" w:rsidP="005C5988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5C5988">
        <w:rPr>
          <w:rFonts w:ascii="Times New Roman" w:hAnsi="Times New Roman" w:cs="Times New Roman"/>
        </w:rPr>
        <w:t>. Potassium</w:t>
      </w:r>
      <w:r>
        <w:rPr>
          <w:rFonts w:ascii="Times New Roman" w:hAnsi="Times New Roman" w:cs="Times New Roman"/>
        </w:rPr>
        <w:t xml:space="preserve"> (K)</w:t>
      </w:r>
      <w:r w:rsidRPr="005C5988">
        <w:rPr>
          <w:rFonts w:ascii="Times New Roman" w:hAnsi="Times New Roman" w:cs="Times New Roman"/>
        </w:rPr>
        <w:t xml:space="preserve"> channels</w:t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  <w:u w:val="single"/>
        </w:rPr>
        <w:t>B</w:t>
      </w:r>
      <w:r w:rsidR="005C5988" w:rsidRPr="00815DCF">
        <w:rPr>
          <w:rFonts w:ascii="Times New Roman" w:hAnsi="Times New Roman" w:cs="Times New Roman"/>
          <w:b/>
          <w:bCs/>
          <w:u w:val="single"/>
        </w:rPr>
        <w:t>.</w:t>
      </w:r>
      <w:r w:rsidR="005C5988" w:rsidRPr="005C5988">
        <w:rPr>
          <w:rFonts w:ascii="Times New Roman" w:hAnsi="Times New Roman" w:cs="Times New Roman"/>
        </w:rPr>
        <w:t xml:space="preserve"> Sodium</w:t>
      </w:r>
      <w:r w:rsidR="005C5988">
        <w:rPr>
          <w:rFonts w:ascii="Times New Roman" w:hAnsi="Times New Roman" w:cs="Times New Roman"/>
        </w:rPr>
        <w:t xml:space="preserve"> (Na)</w:t>
      </w:r>
      <w:r w:rsidR="005C5988" w:rsidRPr="005C5988">
        <w:rPr>
          <w:rFonts w:ascii="Times New Roman" w:hAnsi="Times New Roman" w:cs="Times New Roman"/>
        </w:rPr>
        <w:t xml:space="preserve"> channels</w:t>
      </w:r>
      <w:r w:rsidR="005C5988">
        <w:rPr>
          <w:rFonts w:ascii="Times New Roman" w:hAnsi="Times New Roman" w:cs="Times New Roman"/>
        </w:rPr>
        <w:tab/>
      </w:r>
    </w:p>
    <w:p w14:paraId="7467E1E3" w14:textId="07160D36" w:rsidR="00535087" w:rsidRDefault="005C5988" w:rsidP="005C5988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5C5988">
        <w:rPr>
          <w:rFonts w:ascii="Times New Roman" w:hAnsi="Times New Roman" w:cs="Times New Roman"/>
        </w:rPr>
        <w:t>. Calcium</w:t>
      </w:r>
      <w:r>
        <w:rPr>
          <w:rFonts w:ascii="Times New Roman" w:hAnsi="Times New Roman" w:cs="Times New Roman"/>
        </w:rPr>
        <w:t xml:space="preserve"> (Ca)</w:t>
      </w:r>
      <w:r w:rsidRPr="005C5988">
        <w:rPr>
          <w:rFonts w:ascii="Times New Roman" w:hAnsi="Times New Roman" w:cs="Times New Roman"/>
        </w:rPr>
        <w:t xml:space="preserve"> channels</w:t>
      </w:r>
      <w:r>
        <w:rPr>
          <w:rFonts w:ascii="Times New Roman" w:hAnsi="Times New Roman" w:cs="Times New Roman"/>
        </w:rPr>
        <w:tab/>
        <w:t>D</w:t>
      </w:r>
      <w:r w:rsidRPr="005C5988">
        <w:rPr>
          <w:rFonts w:ascii="Times New Roman" w:hAnsi="Times New Roman" w:cs="Times New Roman"/>
        </w:rPr>
        <w:t>. Chloride</w:t>
      </w:r>
      <w:r>
        <w:rPr>
          <w:rFonts w:ascii="Times New Roman" w:hAnsi="Times New Roman" w:cs="Times New Roman"/>
        </w:rPr>
        <w:t xml:space="preserve"> (Cl)</w:t>
      </w:r>
      <w:r w:rsidRPr="005C5988">
        <w:rPr>
          <w:rFonts w:ascii="Times New Roman" w:hAnsi="Times New Roman" w:cs="Times New Roman"/>
        </w:rPr>
        <w:t xml:space="preserve"> channels</w:t>
      </w:r>
    </w:p>
    <w:p w14:paraId="46B534B1" w14:textId="77777777" w:rsidR="00873189" w:rsidRDefault="00873189" w:rsidP="00DF230F">
      <w:pPr>
        <w:widowControl/>
        <w:jc w:val="left"/>
        <w:rPr>
          <w:rFonts w:ascii="Times New Roman" w:hAnsi="Times New Roman" w:cs="Times New Roman"/>
        </w:rPr>
      </w:pPr>
    </w:p>
    <w:p w14:paraId="13DFAAA4" w14:textId="6DD6061B" w:rsidR="00DF230F" w:rsidRPr="00DF230F" w:rsidRDefault="00266299" w:rsidP="00DF230F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(4) </w:t>
      </w:r>
      <w:r w:rsidR="00DF230F" w:rsidRPr="00DF230F">
        <w:rPr>
          <w:rFonts w:ascii="Times New Roman" w:hAnsi="Times New Roman" w:cs="Times New Roman"/>
        </w:rPr>
        <w:t>Which of the following is NOT a step in the process of synaptic transmission?</w:t>
      </w:r>
    </w:p>
    <w:p w14:paraId="122DE528" w14:textId="1E845329" w:rsidR="00DF230F" w:rsidRPr="00DF230F" w:rsidRDefault="00DF230F" w:rsidP="00DF230F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DF230F">
        <w:rPr>
          <w:rFonts w:ascii="Times New Roman" w:hAnsi="Times New Roman" w:cs="Times New Roman"/>
        </w:rPr>
        <w:t>. Neurotransmitter release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B</w:t>
      </w:r>
      <w:r w:rsidRPr="00DF230F">
        <w:rPr>
          <w:rFonts w:ascii="Times New Roman" w:hAnsi="Times New Roman" w:cs="Times New Roman"/>
        </w:rPr>
        <w:t>. Neurotransmitter binding to receptors</w:t>
      </w:r>
    </w:p>
    <w:p w14:paraId="74057F25" w14:textId="2DE736A7" w:rsidR="00815DCF" w:rsidRDefault="00DF230F" w:rsidP="00DF230F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DF230F">
        <w:rPr>
          <w:rFonts w:ascii="Times New Roman" w:hAnsi="Times New Roman" w:cs="Times New Roman"/>
        </w:rPr>
        <w:t>. Depolarization of the postsynaptic neuron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F230F">
        <w:rPr>
          <w:rFonts w:ascii="Times New Roman" w:hAnsi="Times New Roman" w:cs="Times New Roman"/>
          <w:b/>
          <w:bCs/>
          <w:u w:val="single"/>
        </w:rPr>
        <w:t>D.</w:t>
      </w:r>
      <w:r w:rsidRPr="00DF230F">
        <w:rPr>
          <w:rFonts w:ascii="Times New Roman" w:hAnsi="Times New Roman" w:cs="Times New Roman"/>
        </w:rPr>
        <w:t xml:space="preserve"> Repolarization of the presynaptic neuron</w:t>
      </w:r>
    </w:p>
    <w:p w14:paraId="67A8F1FD" w14:textId="77777777" w:rsidR="00873189" w:rsidRDefault="00873189" w:rsidP="00D345B7">
      <w:pPr>
        <w:widowControl/>
        <w:jc w:val="left"/>
        <w:rPr>
          <w:rFonts w:ascii="Times New Roman" w:hAnsi="Times New Roman" w:cs="Times New Roman"/>
        </w:rPr>
      </w:pPr>
    </w:p>
    <w:p w14:paraId="73DC23EE" w14:textId="30B33FF2" w:rsidR="00D345B7" w:rsidRPr="00D345B7" w:rsidRDefault="00E822BC" w:rsidP="00D345B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(5) </w:t>
      </w:r>
      <w:r w:rsidR="00D345B7" w:rsidRPr="00D345B7">
        <w:rPr>
          <w:rFonts w:ascii="Times New Roman" w:hAnsi="Times New Roman" w:cs="Times New Roman"/>
        </w:rPr>
        <w:t>What is a probabilistic generative classifier?</w:t>
      </w:r>
    </w:p>
    <w:p w14:paraId="5F5B54C6" w14:textId="3CDC31C1" w:rsidR="00D345B7" w:rsidRPr="00D345B7" w:rsidRDefault="00D345B7" w:rsidP="00D345B7">
      <w:pPr>
        <w:widowControl/>
        <w:jc w:val="left"/>
        <w:rPr>
          <w:rFonts w:ascii="Times New Roman" w:hAnsi="Times New Roman" w:cs="Times New Roman"/>
        </w:rPr>
      </w:pPr>
      <w:r w:rsidRPr="00D345B7">
        <w:rPr>
          <w:rFonts w:ascii="Times New Roman" w:hAnsi="Times New Roman" w:cs="Times New Roman"/>
          <w:b/>
          <w:bCs/>
          <w:u w:val="single"/>
        </w:rPr>
        <w:t>A.</w:t>
      </w:r>
      <w:r w:rsidRPr="00D345B7">
        <w:rPr>
          <w:rFonts w:ascii="Times New Roman" w:hAnsi="Times New Roman" w:cs="Times New Roman"/>
        </w:rPr>
        <w:t xml:space="preserve"> A machine learning algorithm that uses probability distributions to model the relationships between features and labels in the data</w:t>
      </w:r>
      <w:r w:rsidR="00C46CB9">
        <w:rPr>
          <w:rFonts w:ascii="Times New Roman" w:hAnsi="Times New Roman" w:cs="Times New Roman"/>
        </w:rPr>
        <w:t>.</w:t>
      </w:r>
    </w:p>
    <w:p w14:paraId="4DD01EC0" w14:textId="152FA65E" w:rsidR="00D345B7" w:rsidRPr="00D345B7" w:rsidRDefault="00D345B7" w:rsidP="00D345B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Pr="00D345B7">
        <w:rPr>
          <w:rFonts w:ascii="Times New Roman" w:hAnsi="Times New Roman" w:cs="Times New Roman"/>
        </w:rPr>
        <w:t>. A machine learning algorithm that uses decision trees to model the relationships between features and labels in the data</w:t>
      </w:r>
      <w:r w:rsidR="00C46CB9">
        <w:rPr>
          <w:rFonts w:ascii="Times New Roman" w:hAnsi="Times New Roman" w:cs="Times New Roman"/>
        </w:rPr>
        <w:t>.</w:t>
      </w:r>
    </w:p>
    <w:p w14:paraId="44387807" w14:textId="17F223B2" w:rsidR="00D345B7" w:rsidRPr="00D345B7" w:rsidRDefault="00D345B7" w:rsidP="00D345B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D345B7">
        <w:rPr>
          <w:rFonts w:ascii="Times New Roman" w:hAnsi="Times New Roman" w:cs="Times New Roman"/>
        </w:rPr>
        <w:t>. A machine learning algorithm that uses support vector machines to model the relationships between features and labels in the data</w:t>
      </w:r>
      <w:r w:rsidR="00C46CB9">
        <w:rPr>
          <w:rFonts w:ascii="Times New Roman" w:hAnsi="Times New Roman" w:cs="Times New Roman"/>
        </w:rPr>
        <w:t>.</w:t>
      </w:r>
    </w:p>
    <w:p w14:paraId="186FAEF0" w14:textId="373578D5" w:rsidR="00815DCF" w:rsidRDefault="00D345B7" w:rsidP="00D345B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D345B7">
        <w:rPr>
          <w:rFonts w:ascii="Times New Roman" w:hAnsi="Times New Roman" w:cs="Times New Roman"/>
        </w:rPr>
        <w:t>. A machine learning algorithm that uses neural networks to model the relationships between features and labels in the data</w:t>
      </w:r>
      <w:r w:rsidR="00BA034F">
        <w:rPr>
          <w:rFonts w:ascii="Times New Roman" w:hAnsi="Times New Roman" w:cs="Times New Roman"/>
        </w:rPr>
        <w:t>.</w:t>
      </w:r>
    </w:p>
    <w:p w14:paraId="19696636" w14:textId="7B82EF7E" w:rsidR="00C46CB9" w:rsidRDefault="00C46CB9" w:rsidP="00D345B7">
      <w:pPr>
        <w:widowControl/>
        <w:jc w:val="left"/>
        <w:rPr>
          <w:rFonts w:ascii="Times New Roman" w:hAnsi="Times New Roman" w:cs="Times New Roman"/>
        </w:rPr>
      </w:pPr>
    </w:p>
    <w:p w14:paraId="60626953" w14:textId="5C703056" w:rsidR="00C46CB9" w:rsidRPr="00C46CB9" w:rsidRDefault="00C46CB9" w:rsidP="00C46CB9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(6) </w:t>
      </w:r>
      <w:r w:rsidRPr="00C46CB9">
        <w:rPr>
          <w:rFonts w:ascii="Times New Roman" w:hAnsi="Times New Roman" w:cs="Times New Roman"/>
        </w:rPr>
        <w:t>Which of the following is NOT a common feature used in spike sorting algorithms?</w:t>
      </w:r>
    </w:p>
    <w:p w14:paraId="6CD978F3" w14:textId="29C5B430" w:rsidR="00D345B7" w:rsidRDefault="00C46CB9" w:rsidP="00C46CB9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</w:t>
      </w:r>
      <w:r w:rsidRPr="00C46CB9">
        <w:rPr>
          <w:rFonts w:ascii="Times New Roman" w:hAnsi="Times New Roman" w:cs="Times New Roman"/>
        </w:rPr>
        <w:t xml:space="preserve"> Amplitude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B.</w:t>
      </w:r>
      <w:r w:rsidRPr="00C46CB9">
        <w:rPr>
          <w:rFonts w:ascii="Times New Roman" w:hAnsi="Times New Roman" w:cs="Times New Roman"/>
        </w:rPr>
        <w:t xml:space="preserve"> Width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C.</w:t>
      </w:r>
      <w:r w:rsidRPr="00C46CB9">
        <w:rPr>
          <w:rFonts w:ascii="Times New Roman" w:hAnsi="Times New Roman" w:cs="Times New Roman"/>
        </w:rPr>
        <w:t xml:space="preserve"> Shape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C46CB9">
        <w:rPr>
          <w:rFonts w:ascii="Times New Roman" w:hAnsi="Times New Roman" w:cs="Times New Roman"/>
          <w:b/>
          <w:bCs/>
          <w:u w:val="single"/>
        </w:rPr>
        <w:t>D.</w:t>
      </w:r>
      <w:r>
        <w:rPr>
          <w:rFonts w:ascii="Times New Roman" w:hAnsi="Times New Roman" w:cs="Times New Roman"/>
        </w:rPr>
        <w:t xml:space="preserve"> </w:t>
      </w:r>
      <w:r w:rsidRPr="00C46CB9">
        <w:rPr>
          <w:rFonts w:ascii="Times New Roman" w:hAnsi="Times New Roman" w:cs="Times New Roman"/>
        </w:rPr>
        <w:t>Color</w:t>
      </w:r>
    </w:p>
    <w:p w14:paraId="79818411" w14:textId="77777777" w:rsidR="00C46CB9" w:rsidRDefault="00C46CB9" w:rsidP="00614E5F">
      <w:pPr>
        <w:widowControl/>
        <w:jc w:val="left"/>
        <w:rPr>
          <w:rFonts w:ascii="Times New Roman" w:hAnsi="Times New Roman" w:cs="Times New Roman"/>
        </w:rPr>
      </w:pPr>
    </w:p>
    <w:p w14:paraId="33A40BA1" w14:textId="209E71D4" w:rsidR="00614E5F" w:rsidRPr="000C4ED8" w:rsidRDefault="00614E5F" w:rsidP="00614E5F">
      <w:pPr>
        <w:widowControl/>
        <w:jc w:val="left"/>
        <w:rPr>
          <w:rFonts w:ascii="Times New Roman" w:hAnsi="Times New Roman" w:cs="Times New Roman"/>
        </w:rPr>
      </w:pPr>
      <w:r w:rsidRPr="000C4ED8">
        <w:rPr>
          <w:rFonts w:ascii="Times New Roman" w:hAnsi="Times New Roman" w:cs="Times New Roman"/>
        </w:rPr>
        <w:t>(</w:t>
      </w:r>
      <w:r w:rsidR="00C46CB9">
        <w:rPr>
          <w:rFonts w:ascii="Times New Roman" w:hAnsi="Times New Roman" w:cs="Times New Roman"/>
        </w:rPr>
        <w:t>7</w:t>
      </w:r>
      <w:r w:rsidRPr="000C4ED8">
        <w:rPr>
          <w:rFonts w:ascii="Times New Roman" w:hAnsi="Times New Roman" w:cs="Times New Roman"/>
        </w:rPr>
        <w:t xml:space="preserve">) The following figure is a demonstration of the data likelihood decomposition in the EM algorithm. What is the </w:t>
      </w:r>
      <w:r w:rsidRPr="000C4ED8">
        <w:rPr>
          <w:rFonts w:ascii="Times New Roman" w:hAnsi="Times New Roman" w:cs="Times New Roman" w:hint="eastAsia"/>
        </w:rPr>
        <w:t>que</w:t>
      </w:r>
      <w:r w:rsidRPr="000C4ED8">
        <w:rPr>
          <w:rFonts w:ascii="Times New Roman" w:hAnsi="Times New Roman" w:cs="Times New Roman"/>
        </w:rPr>
        <w:t xml:space="preserve">stion mark </w:t>
      </w:r>
      <w:r w:rsidRPr="000C4ED8">
        <w:rPr>
          <w:rFonts w:ascii="Times New Roman" w:hAnsi="Times New Roman" w:cs="Times New Roman"/>
          <w:color w:val="FF0000"/>
        </w:rPr>
        <w:t xml:space="preserve">“?” </w:t>
      </w:r>
      <w:r w:rsidRPr="000C4ED8">
        <w:rPr>
          <w:rFonts w:ascii="Times New Roman" w:hAnsi="Times New Roman" w:cs="Times New Roman"/>
        </w:rPr>
        <w:t xml:space="preserve">part representing?  </w:t>
      </w:r>
    </w:p>
    <w:p w14:paraId="375EE087" w14:textId="77777777" w:rsidR="00614E5F" w:rsidRPr="000C4ED8" w:rsidRDefault="00614E5F" w:rsidP="00614E5F">
      <w:pPr>
        <w:widowControl/>
        <w:jc w:val="left"/>
        <w:rPr>
          <w:rFonts w:ascii="Times New Roman" w:hAnsi="Times New Roman" w:cs="Times New Roman"/>
        </w:rPr>
      </w:pPr>
      <w:r w:rsidRPr="000C4ED8">
        <w:rPr>
          <w:rFonts w:ascii="Times New Roman" w:hAnsi="Times New Roman" w:cs="Times New Roman"/>
        </w:rPr>
        <w:t xml:space="preserve">A. The prior likelihood </w:t>
      </w:r>
      <m:oMath>
        <m:r>
          <w:rPr>
            <w:rFonts w:ascii="Cambria Math" w:hAnsi="Cambria Math" w:cs="Times New Roman"/>
          </w:rPr>
          <m:t>q(Z)</m:t>
        </m:r>
      </m:oMath>
      <w:r w:rsidRPr="000C4ED8">
        <w:rPr>
          <w:rFonts w:ascii="Times New Roman" w:hAnsi="Times New Roman" w:cs="Times New Roman"/>
        </w:rPr>
        <w:t>.</w:t>
      </w:r>
    </w:p>
    <w:p w14:paraId="4DD867FE" w14:textId="4085FDA5" w:rsidR="00614E5F" w:rsidRDefault="00614E5F" w:rsidP="00614E5F">
      <w:pPr>
        <w:widowControl/>
        <w:jc w:val="left"/>
        <w:rPr>
          <w:rFonts w:ascii="Times New Roman" w:hAnsi="Times New Roman" w:cs="Times New Roman"/>
        </w:rPr>
      </w:pPr>
      <w:r w:rsidRPr="000C4ED8">
        <w:rPr>
          <w:rFonts w:ascii="Times New Roman" w:hAnsi="Times New Roman" w:cs="Times New Roman"/>
        </w:rPr>
        <w:t xml:space="preserve">B. The posterior likelihood </w:t>
      </w:r>
      <m:oMath>
        <m:r>
          <w:rPr>
            <w:rFonts w:ascii="Cambria Math" w:hAnsi="Cambria Math" w:cs="Times New Roman"/>
          </w:rPr>
          <m:t>p(Z|X,θ)</m:t>
        </m:r>
      </m:oMath>
      <w:r w:rsidRPr="000C4ED8">
        <w:rPr>
          <w:rFonts w:ascii="Times New Roman" w:hAnsi="Times New Roman" w:cs="Times New Roman"/>
        </w:rPr>
        <w:t>.</w:t>
      </w:r>
    </w:p>
    <w:p w14:paraId="6F607330" w14:textId="296FCA88" w:rsidR="00C46CB9" w:rsidRPr="00C46CB9" w:rsidRDefault="00C46CB9" w:rsidP="00614E5F">
      <w:pPr>
        <w:widowControl/>
        <w:jc w:val="left"/>
        <w:rPr>
          <w:rFonts w:ascii="Cambria Math" w:hAnsi="Cambria Math" w:cs="Times New Roman"/>
          <w:i/>
        </w:rPr>
      </w:pPr>
      <w:r>
        <w:rPr>
          <w:rFonts w:ascii="Times New Roman" w:hAnsi="Times New Roman" w:cs="Times New Roman"/>
          <w:b/>
          <w:bCs/>
          <w:u w:val="single"/>
        </w:rPr>
        <w:t>C</w:t>
      </w:r>
      <w:r w:rsidRPr="00C46CB9">
        <w:rPr>
          <w:rFonts w:ascii="Times New Roman" w:hAnsi="Times New Roman" w:cs="Times New Roman"/>
          <w:b/>
          <w:bCs/>
          <w:u w:val="single"/>
        </w:rPr>
        <w:t>.</w:t>
      </w:r>
      <w:r w:rsidRPr="000C4ED8">
        <w:rPr>
          <w:rFonts w:ascii="Times New Roman" w:hAnsi="Times New Roman" w:cs="Times New Roman"/>
        </w:rPr>
        <w:t xml:space="preserve"> The </w:t>
      </w:r>
      <w:proofErr w:type="spellStart"/>
      <w:r w:rsidRPr="000C4ED8">
        <w:rPr>
          <w:rFonts w:ascii="Times New Roman" w:hAnsi="Times New Roman" w:cs="Times New Roman"/>
        </w:rPr>
        <w:t>Kullback-Leibler</w:t>
      </w:r>
      <w:proofErr w:type="spellEnd"/>
      <w:r w:rsidRPr="000C4ED8">
        <w:rPr>
          <w:rFonts w:ascii="Times New Roman" w:hAnsi="Times New Roman" w:cs="Times New Roman"/>
        </w:rPr>
        <w:t xml:space="preserve"> divergence </w:t>
      </w:r>
      <m:oMath>
        <m:r>
          <w:rPr>
            <w:rFonts w:ascii="Cambria Math" w:hAnsi="Cambria Math" w:cs="Times New Roman"/>
          </w:rPr>
          <m:t>KL(q||p</m:t>
        </m:r>
      </m:oMath>
      <w:r w:rsidRPr="000C4ED8">
        <w:rPr>
          <w:rFonts w:ascii="Times New Roman" w:hAnsi="Times New Roman" w:cs="Times New Roman"/>
        </w:rPr>
        <w:t>)</w:t>
      </w:r>
      <w:r w:rsidRPr="000C4ED8">
        <w:rPr>
          <w:rFonts w:ascii="Cambria Math" w:hAnsi="Cambria Math" w:cs="Times New Roman"/>
          <w:i/>
        </w:rPr>
        <w:t>.</w:t>
      </w:r>
    </w:p>
    <w:p w14:paraId="021A6A06" w14:textId="286E329E" w:rsidR="00614E5F" w:rsidRPr="000C4ED8" w:rsidRDefault="00C46CB9" w:rsidP="00614E5F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614E5F" w:rsidRPr="000C4ED8">
        <w:rPr>
          <w:rFonts w:ascii="Times New Roman" w:hAnsi="Times New Roman" w:cs="Times New Roman"/>
        </w:rPr>
        <w:t xml:space="preserve">. The joint likelihood </w:t>
      </w:r>
      <m:oMath>
        <m:r>
          <w:rPr>
            <w:rFonts w:ascii="Cambria Math" w:hAnsi="Cambria Math" w:cs="Times New Roman"/>
          </w:rPr>
          <m:t>p(X,Z|θ)</m:t>
        </m:r>
      </m:oMath>
    </w:p>
    <w:p w14:paraId="2DB83124" w14:textId="77777777" w:rsidR="00614E5F" w:rsidRPr="00853B4B" w:rsidRDefault="00614E5F" w:rsidP="00614E5F">
      <w:pPr>
        <w:widowControl/>
        <w:jc w:val="left"/>
        <w:rPr>
          <w:rFonts w:ascii="Times New Roman" w:hAnsi="Times New Roman" w:cs="Times New Roman"/>
        </w:rPr>
      </w:pPr>
      <w:r w:rsidRPr="00CA59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420CBF" wp14:editId="16EFA6A0">
            <wp:extent cx="3483347" cy="188655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9037" cy="18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0C04" w14:textId="5C9CED43" w:rsidR="00D345B7" w:rsidRDefault="00D345B7" w:rsidP="00D345B7">
      <w:pPr>
        <w:widowControl/>
        <w:jc w:val="left"/>
        <w:rPr>
          <w:rFonts w:ascii="Times New Roman" w:hAnsi="Times New Roman" w:cs="Times New Roman"/>
        </w:rPr>
      </w:pPr>
    </w:p>
    <w:p w14:paraId="4F93A60C" w14:textId="77777777" w:rsidR="00C46CB9" w:rsidRPr="00C46CB9" w:rsidRDefault="00C46CB9" w:rsidP="00C46CB9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(8) </w:t>
      </w:r>
      <w:r w:rsidRPr="00C46CB9">
        <w:rPr>
          <w:rFonts w:ascii="Times New Roman" w:hAnsi="Times New Roman" w:cs="Times New Roman"/>
        </w:rPr>
        <w:t>What is the primary goal of dimensionality reduction?</w:t>
      </w:r>
    </w:p>
    <w:p w14:paraId="1A6B292E" w14:textId="3964A961" w:rsidR="00C46CB9" w:rsidRDefault="00C46CB9" w:rsidP="00C46CB9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</w:t>
      </w:r>
      <w:r w:rsidRPr="00C46CB9">
        <w:rPr>
          <w:rFonts w:ascii="Times New Roman" w:hAnsi="Times New Roman" w:cs="Times New Roman"/>
        </w:rPr>
        <w:t xml:space="preserve"> To increase the number of features in a dataset while retaining as much information as possible</w:t>
      </w:r>
      <w:r>
        <w:rPr>
          <w:rFonts w:ascii="Times New Roman" w:hAnsi="Times New Roman" w:cs="Times New Roman"/>
        </w:rPr>
        <w:t>.</w:t>
      </w:r>
    </w:p>
    <w:p w14:paraId="61D861D9" w14:textId="50D2BA4B" w:rsidR="00C46CB9" w:rsidRPr="00C46CB9" w:rsidRDefault="00C46CB9" w:rsidP="00C46CB9">
      <w:pPr>
        <w:widowControl/>
        <w:jc w:val="left"/>
        <w:rPr>
          <w:rFonts w:ascii="Times New Roman" w:hAnsi="Times New Roman" w:cs="Times New Roman"/>
        </w:rPr>
      </w:pPr>
      <w:r w:rsidRPr="00C46CB9">
        <w:rPr>
          <w:rFonts w:ascii="Times New Roman" w:hAnsi="Times New Roman" w:cs="Times New Roman"/>
          <w:b/>
          <w:bCs/>
          <w:u w:val="single"/>
        </w:rPr>
        <w:t>B.</w:t>
      </w:r>
      <w:r w:rsidRPr="00C46CB9">
        <w:rPr>
          <w:rFonts w:ascii="Times New Roman" w:hAnsi="Times New Roman" w:cs="Times New Roman"/>
        </w:rPr>
        <w:t xml:space="preserve"> To reduce the number of features in a dataset while retaining as much information as possible</w:t>
      </w:r>
      <w:r>
        <w:rPr>
          <w:rFonts w:ascii="Times New Roman" w:hAnsi="Times New Roman" w:cs="Times New Roman"/>
        </w:rPr>
        <w:t>.</w:t>
      </w:r>
    </w:p>
    <w:p w14:paraId="2C529667" w14:textId="157BB321" w:rsidR="00C46CB9" w:rsidRPr="00C46CB9" w:rsidRDefault="00C46CB9" w:rsidP="00C46CB9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</w:t>
      </w:r>
      <w:r w:rsidRPr="00C46CB9">
        <w:rPr>
          <w:rFonts w:ascii="Times New Roman" w:hAnsi="Times New Roman" w:cs="Times New Roman"/>
        </w:rPr>
        <w:t xml:space="preserve"> To eliminate irrelevant features from a dataset</w:t>
      </w:r>
      <w:r>
        <w:rPr>
          <w:rFonts w:ascii="Times New Roman" w:hAnsi="Times New Roman" w:cs="Times New Roman"/>
        </w:rPr>
        <w:t>.</w:t>
      </w:r>
    </w:p>
    <w:p w14:paraId="0B470E31" w14:textId="3F41B2FA" w:rsidR="00D345B7" w:rsidRDefault="00C46CB9" w:rsidP="00C46CB9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</w:t>
      </w:r>
      <w:r w:rsidRPr="00C46CB9">
        <w:rPr>
          <w:rFonts w:ascii="Times New Roman" w:hAnsi="Times New Roman" w:cs="Times New Roman"/>
        </w:rPr>
        <w:t xml:space="preserve"> To eliminate redundant features from a dataset</w:t>
      </w:r>
      <w:r>
        <w:rPr>
          <w:rFonts w:ascii="Times New Roman" w:hAnsi="Times New Roman" w:cs="Times New Roman"/>
        </w:rPr>
        <w:t>.</w:t>
      </w:r>
    </w:p>
    <w:p w14:paraId="567BF198" w14:textId="6BF026B6" w:rsidR="00C46CB9" w:rsidRDefault="00C46CB9" w:rsidP="00C46CB9">
      <w:pPr>
        <w:widowControl/>
        <w:jc w:val="left"/>
        <w:rPr>
          <w:rFonts w:ascii="Times New Roman" w:hAnsi="Times New Roman" w:cs="Times New Roman"/>
        </w:rPr>
      </w:pPr>
    </w:p>
    <w:p w14:paraId="770A13CB" w14:textId="1131FB13" w:rsidR="00C46CB9" w:rsidRDefault="00C46CB9" w:rsidP="00C46CB9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(9) What is</w:t>
      </w:r>
      <w:r w:rsidR="002446BC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</w:t>
      </w:r>
      <w:r w:rsidR="002446BC">
        <w:rPr>
          <w:rFonts w:ascii="Times New Roman" w:hAnsi="Times New Roman" w:cs="Times New Roman"/>
        </w:rPr>
        <w:t>a</w:t>
      </w:r>
      <w:r w:rsidRPr="00C46CB9">
        <w:rPr>
          <w:rFonts w:ascii="Times New Roman" w:hAnsi="Times New Roman" w:cs="Times New Roman"/>
        </w:rPr>
        <w:t xml:space="preserve">dvantage of </w:t>
      </w:r>
      <w:r w:rsidR="002446BC">
        <w:rPr>
          <w:rFonts w:ascii="Times New Roman" w:hAnsi="Times New Roman" w:cs="Times New Roman"/>
        </w:rPr>
        <w:t xml:space="preserve">probabilistic </w:t>
      </w:r>
      <w:r w:rsidRPr="00C46CB9">
        <w:rPr>
          <w:rFonts w:ascii="Times New Roman" w:hAnsi="Times New Roman" w:cs="Times New Roman"/>
        </w:rPr>
        <w:t>PCA</w:t>
      </w:r>
      <w:r w:rsidR="002446BC">
        <w:rPr>
          <w:rFonts w:ascii="Times New Roman" w:hAnsi="Times New Roman" w:cs="Times New Roman"/>
        </w:rPr>
        <w:t xml:space="preserve"> (PPCA)</w:t>
      </w:r>
      <w:r w:rsidRPr="00C46CB9">
        <w:rPr>
          <w:rFonts w:ascii="Times New Roman" w:hAnsi="Times New Roman" w:cs="Times New Roman"/>
        </w:rPr>
        <w:t xml:space="preserve"> over conventional PCA</w:t>
      </w:r>
      <w:r w:rsidR="002446BC">
        <w:rPr>
          <w:rFonts w:ascii="Times New Roman" w:hAnsi="Times New Roman" w:cs="Times New Roman"/>
        </w:rPr>
        <w:t>?</w:t>
      </w:r>
    </w:p>
    <w:p w14:paraId="5A39C65B" w14:textId="7A2FD647" w:rsidR="002446BC" w:rsidRPr="002446BC" w:rsidRDefault="002446BC" w:rsidP="002446BC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</w:t>
      </w:r>
      <w:r w:rsidRPr="002446BC">
        <w:rPr>
          <w:rFonts w:ascii="Times New Roman" w:hAnsi="Times New Roman" w:cs="Times New Roman"/>
        </w:rPr>
        <w:t>PPCA assigns probabilities to data, so we can select the dimensionality of low dimensional space and compare to other models using cross-validated likelihoods.</w:t>
      </w:r>
    </w:p>
    <w:p w14:paraId="757B6DF7" w14:textId="5D233AA2" w:rsidR="002446BC" w:rsidRPr="002446BC" w:rsidRDefault="002446BC" w:rsidP="002446BC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  <w:r w:rsidRPr="002446BC">
        <w:rPr>
          <w:rFonts w:ascii="Times New Roman" w:hAnsi="Times New Roman" w:cs="Times New Roman"/>
        </w:rPr>
        <w:t>PPCA has an explicit noise model, so it is able to more effectively denoise data than PCA.</w:t>
      </w:r>
    </w:p>
    <w:p w14:paraId="4579D0CF" w14:textId="1787A029" w:rsidR="002446BC" w:rsidRDefault="002446BC" w:rsidP="002446BC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C. </w:t>
      </w:r>
      <w:r w:rsidRPr="002446BC">
        <w:rPr>
          <w:rFonts w:ascii="Times New Roman" w:hAnsi="Times New Roman" w:cs="Times New Roman"/>
        </w:rPr>
        <w:t>If data dimensionality is large, diagonalization in conventional PCA is costly. If we only need top eigenvectors, we can compute them more efficiently using PPCA.</w:t>
      </w:r>
    </w:p>
    <w:p w14:paraId="49180003" w14:textId="05239FCA" w:rsidR="002446BC" w:rsidRPr="002446BC" w:rsidRDefault="002446BC" w:rsidP="002446BC">
      <w:pPr>
        <w:widowControl/>
        <w:jc w:val="left"/>
        <w:rPr>
          <w:rFonts w:ascii="Times New Roman" w:hAnsi="Times New Roman" w:cs="Times New Roman"/>
        </w:rPr>
      </w:pPr>
      <w:r w:rsidRPr="002446BC">
        <w:rPr>
          <w:rFonts w:ascii="Times New Roman" w:hAnsi="Times New Roman" w:cs="Times New Roman"/>
          <w:b/>
          <w:bCs/>
          <w:u w:val="single"/>
        </w:rPr>
        <w:t>D.</w:t>
      </w:r>
      <w:r>
        <w:rPr>
          <w:rFonts w:ascii="Times New Roman" w:hAnsi="Times New Roman" w:cs="Times New Roman"/>
        </w:rPr>
        <w:t xml:space="preserve"> All of the above.</w:t>
      </w:r>
    </w:p>
    <w:p w14:paraId="43ECD586" w14:textId="2DB26BF9" w:rsidR="00C46CB9" w:rsidRDefault="00C46CB9" w:rsidP="00D345B7">
      <w:pPr>
        <w:widowControl/>
        <w:jc w:val="left"/>
        <w:rPr>
          <w:rFonts w:ascii="Times New Roman" w:hAnsi="Times New Roman" w:cs="Times New Roman"/>
        </w:rPr>
      </w:pPr>
    </w:p>
    <w:p w14:paraId="6108997B" w14:textId="77777777" w:rsidR="00093F83" w:rsidRPr="00093F83" w:rsidRDefault="00947BAF" w:rsidP="00093F83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(10)</w:t>
      </w:r>
      <w:r w:rsidR="00093F83">
        <w:rPr>
          <w:rFonts w:ascii="Times New Roman" w:hAnsi="Times New Roman" w:cs="Times New Roman"/>
        </w:rPr>
        <w:t xml:space="preserve"> </w:t>
      </w:r>
      <w:r w:rsidR="00093F83" w:rsidRPr="00093F83">
        <w:rPr>
          <w:rFonts w:ascii="Times New Roman" w:hAnsi="Times New Roman" w:cs="Times New Roman"/>
        </w:rPr>
        <w:t>Which of the following is NOT a common method of dimensionality reduction?</w:t>
      </w:r>
    </w:p>
    <w:p w14:paraId="3F575796" w14:textId="2F822961" w:rsidR="00093F83" w:rsidRPr="00093F83" w:rsidRDefault="00093F83" w:rsidP="00093F83">
      <w:pPr>
        <w:widowControl/>
        <w:jc w:val="left"/>
        <w:rPr>
          <w:rFonts w:ascii="Times New Roman" w:hAnsi="Times New Roman" w:cs="Times New Roman"/>
        </w:rPr>
      </w:pPr>
      <w:bookmarkStart w:id="2" w:name="OLE_LINK1"/>
      <w:bookmarkStart w:id="3" w:name="OLE_LINK2"/>
      <w:r>
        <w:rPr>
          <w:rFonts w:ascii="Times New Roman" w:hAnsi="Times New Roman" w:cs="Times New Roman"/>
        </w:rPr>
        <w:t>A.</w:t>
      </w:r>
      <w:r w:rsidRPr="00093F83">
        <w:rPr>
          <w:rFonts w:ascii="Times New Roman" w:hAnsi="Times New Roman" w:cs="Times New Roman"/>
        </w:rPr>
        <w:t xml:space="preserve"> Principal component analysis (PCA)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B.</w:t>
      </w:r>
      <w:r w:rsidRPr="00093F83">
        <w:rPr>
          <w:rFonts w:ascii="Times New Roman" w:hAnsi="Times New Roman" w:cs="Times New Roman"/>
        </w:rPr>
        <w:t xml:space="preserve"> Linear discriminant analysis (LDA)</w:t>
      </w:r>
    </w:p>
    <w:p w14:paraId="14C7F3D4" w14:textId="35950F32" w:rsidR="00093F83" w:rsidRPr="00093F83" w:rsidRDefault="00093F83" w:rsidP="00093F83">
      <w:pPr>
        <w:widowControl/>
        <w:jc w:val="left"/>
        <w:rPr>
          <w:rFonts w:ascii="Times New Roman" w:hAnsi="Times New Roman" w:cs="Times New Roman"/>
        </w:rPr>
      </w:pPr>
      <w:r w:rsidRPr="00DA0386">
        <w:rPr>
          <w:rFonts w:ascii="Times New Roman" w:hAnsi="Times New Roman" w:cs="Times New Roman"/>
          <w:b/>
          <w:bCs/>
          <w:u w:val="single"/>
        </w:rPr>
        <w:t>C.</w:t>
      </w:r>
      <w:r w:rsidRPr="00093F8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Logistic regression (LR)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D. Independent component analysis (ICA)</w:t>
      </w:r>
    </w:p>
    <w:bookmarkEnd w:id="2"/>
    <w:bookmarkEnd w:id="3"/>
    <w:p w14:paraId="55E1D9CA" w14:textId="77777777" w:rsidR="00093F83" w:rsidRPr="00093F83" w:rsidRDefault="00093F83" w:rsidP="00093F83">
      <w:pPr>
        <w:widowControl/>
        <w:jc w:val="left"/>
        <w:rPr>
          <w:rFonts w:ascii="Times New Roman" w:hAnsi="Times New Roman" w:cs="Times New Roman"/>
        </w:rPr>
      </w:pPr>
    </w:p>
    <w:p w14:paraId="04F15C29" w14:textId="09BE68EE" w:rsidR="00C86C2F" w:rsidRDefault="00C86C2F" w:rsidP="00677488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1</w:t>
      </w:r>
      <w:r w:rsidR="0053508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 Which of the followings does not have closed form solutions?</w:t>
      </w:r>
    </w:p>
    <w:p w14:paraId="61FD372F" w14:textId="77777777" w:rsidR="00DA0386" w:rsidRPr="00093F83" w:rsidRDefault="00DA0386" w:rsidP="00DA0386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</w:t>
      </w:r>
      <w:r w:rsidRPr="00093F83">
        <w:rPr>
          <w:rFonts w:ascii="Times New Roman" w:hAnsi="Times New Roman" w:cs="Times New Roman"/>
        </w:rPr>
        <w:t xml:space="preserve"> Principal component analysis (PCA)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B.</w:t>
      </w:r>
      <w:r w:rsidRPr="00093F83">
        <w:rPr>
          <w:rFonts w:ascii="Times New Roman" w:hAnsi="Times New Roman" w:cs="Times New Roman"/>
        </w:rPr>
        <w:t xml:space="preserve"> Linear discriminant analysis (LDA)</w:t>
      </w:r>
    </w:p>
    <w:p w14:paraId="4A3AF7BD" w14:textId="3F8BFF34" w:rsidR="00DA0386" w:rsidRPr="00093F83" w:rsidRDefault="00DA0386" w:rsidP="00DA0386">
      <w:pPr>
        <w:widowControl/>
        <w:jc w:val="left"/>
        <w:rPr>
          <w:rFonts w:ascii="Times New Roman" w:hAnsi="Times New Roman" w:cs="Times New Roman"/>
        </w:rPr>
      </w:pPr>
      <w:r w:rsidRPr="00DA0386">
        <w:rPr>
          <w:rFonts w:ascii="Times New Roman" w:hAnsi="Times New Roman" w:cs="Times New Roman"/>
        </w:rPr>
        <w:t>C.</w:t>
      </w:r>
      <w:r w:rsidRPr="00093F8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Linear regression (OLS)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A0386">
        <w:rPr>
          <w:rFonts w:ascii="Times New Roman" w:hAnsi="Times New Roman" w:cs="Times New Roman"/>
          <w:b/>
          <w:bCs/>
          <w:u w:val="single"/>
        </w:rPr>
        <w:t>D.</w:t>
      </w:r>
      <w:r>
        <w:rPr>
          <w:rFonts w:ascii="Times New Roman" w:hAnsi="Times New Roman" w:cs="Times New Roman"/>
        </w:rPr>
        <w:t xml:space="preserve"> Logistic regression (LR)</w:t>
      </w:r>
    </w:p>
    <w:p w14:paraId="2934F039" w14:textId="77777777" w:rsidR="00C86C2F" w:rsidRPr="00C86C2F" w:rsidRDefault="00C86C2F" w:rsidP="00677488">
      <w:pPr>
        <w:widowControl/>
        <w:jc w:val="left"/>
        <w:rPr>
          <w:rFonts w:ascii="Times New Roman" w:hAnsi="Times New Roman" w:cs="Times New Roman"/>
        </w:rPr>
      </w:pPr>
    </w:p>
    <w:p w14:paraId="70F57EC3" w14:textId="0C07C99E" w:rsidR="00C86C2F" w:rsidRDefault="00DA0386" w:rsidP="00677488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(12) </w:t>
      </w:r>
      <w:r w:rsidR="000E493E">
        <w:rPr>
          <w:rFonts w:ascii="Times New Roman" w:hAnsi="Times New Roman" w:cs="Times New Roman"/>
        </w:rPr>
        <w:t>Which of the following is NOT true regarding Kalman filters?</w:t>
      </w:r>
    </w:p>
    <w:p w14:paraId="21CE70F7" w14:textId="48AF52D0" w:rsidR="000E493E" w:rsidRDefault="000E493E" w:rsidP="00677488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It </w:t>
      </w:r>
      <w:r w:rsidR="00355307">
        <w:rPr>
          <w:rFonts w:ascii="Times New Roman" w:hAnsi="Times New Roman" w:cs="Times New Roman"/>
        </w:rPr>
        <w:t>assumes</w:t>
      </w:r>
      <w:r>
        <w:rPr>
          <w:rFonts w:ascii="Times New Roman" w:hAnsi="Times New Roman" w:cs="Times New Roman"/>
        </w:rPr>
        <w:t xml:space="preserve"> </w:t>
      </w:r>
      <w:r w:rsidR="00BB2819">
        <w:rPr>
          <w:rFonts w:ascii="Times New Roman" w:hAnsi="Times New Roman" w:cs="Times New Roman"/>
        </w:rPr>
        <w:t>linear dynamic updates between consecutive states.</w:t>
      </w:r>
    </w:p>
    <w:p w14:paraId="388339EA" w14:textId="059CB847" w:rsidR="00BB2819" w:rsidRDefault="00BB2819" w:rsidP="00677488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It is time invariant, </w:t>
      </w:r>
      <w:proofErr w:type="gramStart"/>
      <w:r>
        <w:rPr>
          <w:rFonts w:ascii="Times New Roman" w:hAnsi="Times New Roman" w:cs="Times New Roman"/>
        </w:rPr>
        <w:t>i.e.</w:t>
      </w:r>
      <w:proofErr w:type="gramEnd"/>
      <w:r>
        <w:rPr>
          <w:rFonts w:ascii="Times New Roman" w:hAnsi="Times New Roman" w:cs="Times New Roman"/>
        </w:rPr>
        <w:t xml:space="preserve"> the system parameters do not vary over time.</w:t>
      </w:r>
    </w:p>
    <w:p w14:paraId="685638DB" w14:textId="3CDCED87" w:rsidR="00BB2819" w:rsidRDefault="00BB2819" w:rsidP="00677488">
      <w:pPr>
        <w:widowControl/>
        <w:jc w:val="left"/>
        <w:rPr>
          <w:rFonts w:ascii="Times New Roman" w:hAnsi="Times New Roman" w:cs="Times New Roman"/>
        </w:rPr>
      </w:pPr>
      <w:r w:rsidRPr="00BB2819">
        <w:rPr>
          <w:rFonts w:ascii="Times New Roman" w:hAnsi="Times New Roman" w:cs="Times New Roman"/>
          <w:b/>
          <w:bCs/>
          <w:u w:val="single"/>
        </w:rPr>
        <w:t xml:space="preserve">C. </w:t>
      </w:r>
      <w:r>
        <w:rPr>
          <w:rFonts w:ascii="Times New Roman" w:hAnsi="Times New Roman" w:cs="Times New Roman"/>
        </w:rPr>
        <w:t>It is noise-free.</w:t>
      </w:r>
    </w:p>
    <w:p w14:paraId="02911935" w14:textId="3F8CC10A" w:rsidR="00BB2819" w:rsidRDefault="00BB2819" w:rsidP="00677488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 It can be used for continuous brain-computer interface decoding.</w:t>
      </w:r>
    </w:p>
    <w:p w14:paraId="02A4A8D1" w14:textId="77777777" w:rsidR="00DA0386" w:rsidRPr="00D50A25" w:rsidRDefault="00DA0386" w:rsidP="00677488">
      <w:pPr>
        <w:widowControl/>
        <w:jc w:val="left"/>
        <w:rPr>
          <w:rFonts w:ascii="Times New Roman" w:hAnsi="Times New Roman" w:cs="Times New Roman"/>
        </w:rPr>
      </w:pPr>
    </w:p>
    <w:p w14:paraId="3B77530D" w14:textId="77777777" w:rsidR="00B6359E" w:rsidRDefault="00B6359E" w:rsidP="00756499">
      <w:pPr>
        <w:widowControl/>
        <w:jc w:val="left"/>
        <w:rPr>
          <w:rFonts w:ascii="Times New Roman" w:hAnsi="Times New Roman" w:cs="Times New Roman"/>
          <w:b/>
          <w:bCs/>
        </w:rPr>
      </w:pPr>
    </w:p>
    <w:p w14:paraId="58EC9F89" w14:textId="77777777" w:rsidR="00B6359E" w:rsidRDefault="00B6359E" w:rsidP="00756499">
      <w:pPr>
        <w:widowControl/>
        <w:jc w:val="left"/>
        <w:rPr>
          <w:rFonts w:ascii="Times New Roman" w:hAnsi="Times New Roman" w:cs="Times New Roman"/>
          <w:b/>
          <w:bCs/>
        </w:rPr>
      </w:pPr>
    </w:p>
    <w:p w14:paraId="0DCDD23F" w14:textId="77777777" w:rsidR="00B6359E" w:rsidRDefault="00B6359E" w:rsidP="00756499">
      <w:pPr>
        <w:widowControl/>
        <w:jc w:val="left"/>
        <w:rPr>
          <w:rFonts w:ascii="Times New Roman" w:hAnsi="Times New Roman" w:cs="Times New Roman"/>
          <w:b/>
          <w:bCs/>
        </w:rPr>
      </w:pPr>
    </w:p>
    <w:p w14:paraId="3363FFFE" w14:textId="77777777" w:rsidR="00B6359E" w:rsidRDefault="00B6359E" w:rsidP="00756499">
      <w:pPr>
        <w:widowControl/>
        <w:jc w:val="left"/>
        <w:rPr>
          <w:rFonts w:ascii="Times New Roman" w:hAnsi="Times New Roman" w:cs="Times New Roman"/>
          <w:b/>
          <w:bCs/>
        </w:rPr>
      </w:pPr>
    </w:p>
    <w:p w14:paraId="4B92DB10" w14:textId="651F67B2" w:rsidR="00FA2309" w:rsidRDefault="00D26D6D" w:rsidP="00B6359E">
      <w:pPr>
        <w:widowControl/>
        <w:jc w:val="left"/>
        <w:rPr>
          <w:rFonts w:ascii="Times New Roman" w:hAnsi="Times New Roman" w:cs="Times New Roman"/>
        </w:rPr>
      </w:pPr>
      <w:r w:rsidRPr="005A1032">
        <w:rPr>
          <w:rFonts w:ascii="Times New Roman" w:hAnsi="Times New Roman" w:cs="Times New Roman"/>
          <w:b/>
          <w:bCs/>
        </w:rPr>
        <w:lastRenderedPageBreak/>
        <w:t xml:space="preserve">2. </w:t>
      </w:r>
      <w:r w:rsidR="00731C2B" w:rsidRPr="005A1032">
        <w:rPr>
          <w:rFonts w:ascii="Times New Roman" w:hAnsi="Times New Roman" w:cs="Times New Roman"/>
          <w:b/>
          <w:bCs/>
        </w:rPr>
        <w:t>Briefly answer the question</w:t>
      </w:r>
      <w:r w:rsidRPr="005A1032">
        <w:rPr>
          <w:rFonts w:ascii="Times New Roman" w:hAnsi="Times New Roman" w:cs="Times New Roman"/>
          <w:b/>
          <w:bCs/>
        </w:rPr>
        <w:t>s</w:t>
      </w:r>
      <w:r w:rsidR="00731C2B" w:rsidRPr="005A1032">
        <w:rPr>
          <w:rFonts w:ascii="Times New Roman" w:hAnsi="Times New Roman" w:cs="Times New Roman"/>
          <w:b/>
          <w:bCs/>
        </w:rPr>
        <w:t>.</w:t>
      </w:r>
      <w:r w:rsidR="007A4FC8">
        <w:rPr>
          <w:rFonts w:ascii="Times New Roman" w:hAnsi="Times New Roman" w:cs="Times New Roman"/>
          <w:b/>
          <w:bCs/>
        </w:rPr>
        <w:t xml:space="preserve"> (Total points 60pts = 6pts x 10, +</w:t>
      </w:r>
      <w:r w:rsidR="0049376D">
        <w:rPr>
          <w:rFonts w:ascii="Times New Roman" w:hAnsi="Times New Roman" w:cs="Times New Roman"/>
          <w:b/>
          <w:bCs/>
        </w:rPr>
        <w:t>2</w:t>
      </w:r>
      <w:r w:rsidR="007A4FC8">
        <w:rPr>
          <w:rFonts w:ascii="Times New Roman" w:hAnsi="Times New Roman" w:cs="Times New Roman"/>
          <w:b/>
          <w:bCs/>
        </w:rPr>
        <w:t xml:space="preserve"> bonus questions)</w:t>
      </w:r>
      <w:r w:rsidR="00FD09B6" w:rsidRPr="00D26D6D">
        <w:rPr>
          <w:rFonts w:ascii="Times New Roman" w:hAnsi="Times New Roman" w:cs="Times New Roman"/>
        </w:rPr>
        <w:br/>
        <w:t>(1)</w:t>
      </w:r>
      <w:r w:rsidR="00756499">
        <w:rPr>
          <w:rFonts w:ascii="Times New Roman" w:hAnsi="Times New Roman" w:cs="Times New Roman"/>
          <w:noProof/>
        </w:rPr>
        <w:t xml:space="preserve"> </w:t>
      </w:r>
      <w:r w:rsidR="00756499">
        <w:rPr>
          <w:rFonts w:ascii="Times New Roman" w:hAnsi="Times New Roman" w:cs="Times New Roman" w:hint="eastAsia"/>
          <w:noProof/>
        </w:rPr>
        <w:t>When</w:t>
      </w:r>
      <w:r w:rsidR="00756499">
        <w:rPr>
          <w:rFonts w:ascii="Times New Roman" w:hAnsi="Times New Roman" w:cs="Times New Roman"/>
          <w:noProof/>
        </w:rPr>
        <w:t xml:space="preserve"> and why do we need spike sorting?</w:t>
      </w:r>
      <w:r w:rsidR="00FD09B6" w:rsidRPr="00D26D6D">
        <w:rPr>
          <w:rFonts w:ascii="Times New Roman" w:hAnsi="Times New Roman" w:cs="Times New Roman"/>
        </w:rPr>
        <w:br/>
      </w:r>
      <w:r w:rsidR="00756499">
        <w:rPr>
          <w:rFonts w:ascii="Times New Roman" w:hAnsi="Times New Roman" w:cs="Times New Roman"/>
          <w:b/>
          <w:bCs/>
          <w:u w:val="single"/>
        </w:rPr>
        <w:t>The recording electrodes cannot record intracellular signals and will receive signals from multiple cells. We need to design some algorithms to separate them (</w:t>
      </w:r>
      <w:proofErr w:type="gramStart"/>
      <w:r w:rsidR="00756499">
        <w:rPr>
          <w:rFonts w:ascii="Times New Roman" w:hAnsi="Times New Roman" w:cs="Times New Roman"/>
          <w:b/>
          <w:bCs/>
          <w:u w:val="single"/>
        </w:rPr>
        <w:t>e.g.</w:t>
      </w:r>
      <w:proofErr w:type="gramEnd"/>
      <w:r w:rsidR="00756499">
        <w:rPr>
          <w:rFonts w:ascii="Times New Roman" w:hAnsi="Times New Roman" w:cs="Times New Roman"/>
          <w:b/>
          <w:bCs/>
          <w:u w:val="single"/>
        </w:rPr>
        <w:t xml:space="preserve"> classification, clustering).</w:t>
      </w:r>
    </w:p>
    <w:p w14:paraId="5837E329" w14:textId="47782702" w:rsidR="00FA2309" w:rsidRDefault="00FA2309" w:rsidP="00D26D6D">
      <w:pPr>
        <w:jc w:val="left"/>
        <w:rPr>
          <w:rFonts w:ascii="Times New Roman" w:hAnsi="Times New Roman" w:cs="Times New Roman"/>
        </w:rPr>
      </w:pPr>
    </w:p>
    <w:p w14:paraId="4508B67A" w14:textId="2CE3442C" w:rsidR="00B6359E" w:rsidRPr="00053934" w:rsidRDefault="00B6359E" w:rsidP="00B6359E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 w:rsidRPr="00B6359E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List three situations where we can use dimensionality reduction.</w:t>
      </w:r>
    </w:p>
    <w:p w14:paraId="2DED88E4" w14:textId="77777777" w:rsidR="006D6293" w:rsidRPr="006D6293" w:rsidRDefault="006D6293" w:rsidP="006D6293">
      <w:pPr>
        <w:jc w:val="left"/>
        <w:rPr>
          <w:rFonts w:ascii="Times New Roman" w:hAnsi="Times New Roman" w:cs="Times New Roman"/>
          <w:b/>
          <w:u w:val="single"/>
        </w:rPr>
      </w:pPr>
      <w:r w:rsidRPr="006D6293">
        <w:rPr>
          <w:rFonts w:ascii="Times New Roman" w:hAnsi="Times New Roman" w:cs="Times New Roman"/>
          <w:b/>
          <w:u w:val="single"/>
        </w:rPr>
        <w:t>Spike sorting</w:t>
      </w:r>
    </w:p>
    <w:p w14:paraId="0CA96D0C" w14:textId="77777777" w:rsidR="006D6293" w:rsidRPr="006D6293" w:rsidRDefault="006D6293" w:rsidP="006D6293">
      <w:pPr>
        <w:jc w:val="left"/>
        <w:rPr>
          <w:rFonts w:ascii="Times New Roman" w:hAnsi="Times New Roman" w:cs="Times New Roman"/>
          <w:b/>
          <w:u w:val="single"/>
        </w:rPr>
      </w:pPr>
      <w:r w:rsidRPr="006D6293">
        <w:rPr>
          <w:rFonts w:ascii="Times New Roman" w:hAnsi="Times New Roman" w:cs="Times New Roman"/>
          <w:b/>
          <w:u w:val="single"/>
        </w:rPr>
        <w:t xml:space="preserve">Visualization of high-dimensional neural activity </w:t>
      </w:r>
    </w:p>
    <w:p w14:paraId="13993004" w14:textId="0F3991AF" w:rsidR="00B6359E" w:rsidRDefault="006D6293" w:rsidP="006D6293">
      <w:pPr>
        <w:jc w:val="left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 w:hint="eastAsia"/>
          <w:b/>
          <w:u w:val="single"/>
        </w:rPr>
        <w:t>T</w:t>
      </w:r>
      <w:r w:rsidRPr="006D6293">
        <w:rPr>
          <w:rFonts w:ascii="Times New Roman" w:hAnsi="Times New Roman" w:cs="Times New Roman"/>
          <w:b/>
          <w:u w:val="single"/>
        </w:rPr>
        <w:t>rajectory decoders</w:t>
      </w:r>
      <w:r>
        <w:rPr>
          <w:rFonts w:ascii="Times New Roman" w:hAnsi="Times New Roman" w:cs="Times New Roman"/>
          <w:b/>
          <w:u w:val="single"/>
        </w:rPr>
        <w:t xml:space="preserve"> of BCI</w:t>
      </w:r>
    </w:p>
    <w:p w14:paraId="17D083F5" w14:textId="77777777" w:rsidR="006D6293" w:rsidRDefault="006D6293" w:rsidP="006D6293">
      <w:pPr>
        <w:jc w:val="left"/>
        <w:rPr>
          <w:rFonts w:ascii="Times New Roman" w:hAnsi="Times New Roman" w:cs="Times New Roman"/>
          <w:b/>
          <w:u w:val="single"/>
        </w:rPr>
      </w:pPr>
    </w:p>
    <w:p w14:paraId="37ECD10D" w14:textId="3E2C2EDB" w:rsidR="00B6359E" w:rsidRPr="00B6359E" w:rsidRDefault="00B6359E" w:rsidP="00B6359E">
      <w:pPr>
        <w:jc w:val="left"/>
        <w:rPr>
          <w:rFonts w:ascii="Times New Roman" w:hAnsi="Times New Roman" w:cs="Times New Roman"/>
          <w:bCs/>
          <w:u w:val="single"/>
        </w:rPr>
      </w:pPr>
      <w:r w:rsidRPr="00B6359E">
        <w:rPr>
          <w:rFonts w:ascii="Times New Roman" w:hAnsi="Times New Roman" w:cs="Times New Roman"/>
          <w:bCs/>
          <w:u w:val="single"/>
        </w:rPr>
        <w:t xml:space="preserve">(3) </w:t>
      </w:r>
      <w:r>
        <w:rPr>
          <w:rFonts w:ascii="Times New Roman" w:hAnsi="Times New Roman" w:cs="Times New Roman"/>
          <w:bCs/>
          <w:u w:val="single"/>
        </w:rPr>
        <w:t>What is the objective of PCA? What does it try to maximize/minimize?</w:t>
      </w:r>
    </w:p>
    <w:p w14:paraId="677D47E6" w14:textId="5629687E" w:rsidR="00B6359E" w:rsidRPr="006D6293" w:rsidRDefault="006D6293" w:rsidP="00D26D6D">
      <w:pPr>
        <w:jc w:val="left"/>
        <w:rPr>
          <w:rFonts w:ascii="Times New Roman" w:hAnsi="Times New Roman" w:cs="Times New Roman"/>
          <w:b/>
          <w:bCs/>
          <w:u w:val="single"/>
        </w:rPr>
      </w:pPr>
      <w:r w:rsidRPr="006D6293">
        <w:rPr>
          <w:rFonts w:ascii="Times New Roman" w:hAnsi="Times New Roman" w:cs="Times New Roman"/>
          <w:b/>
          <w:bCs/>
          <w:u w:val="single"/>
        </w:rPr>
        <w:t>Maximize the variance of projection.</w:t>
      </w:r>
    </w:p>
    <w:p w14:paraId="6649CC3B" w14:textId="77777777" w:rsidR="006D6293" w:rsidRDefault="006D6293" w:rsidP="00D26D6D">
      <w:pPr>
        <w:jc w:val="left"/>
        <w:rPr>
          <w:rFonts w:ascii="Times New Roman" w:hAnsi="Times New Roman" w:cs="Times New Roman"/>
        </w:rPr>
      </w:pPr>
    </w:p>
    <w:p w14:paraId="64E1F05F" w14:textId="135235FE" w:rsidR="004479E9" w:rsidRDefault="00BB1A1A" w:rsidP="00D26D6D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 w:rsidR="00B6359E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) </w:t>
      </w:r>
      <w:r w:rsidR="00EB570B">
        <w:rPr>
          <w:rFonts w:ascii="Times New Roman" w:hAnsi="Times New Roman" w:cs="Times New Roman"/>
        </w:rPr>
        <w:t>Do we need to ensure that the data follows Gaussian Distribution when we use PCA</w:t>
      </w:r>
      <w:r>
        <w:rPr>
          <w:rFonts w:ascii="Times New Roman" w:hAnsi="Times New Roman" w:cs="Times New Roman"/>
        </w:rPr>
        <w:t>?</w:t>
      </w:r>
      <w:r w:rsidR="00072754">
        <w:rPr>
          <w:rFonts w:ascii="Times New Roman" w:hAnsi="Times New Roman" w:cs="Times New Roman"/>
        </w:rPr>
        <w:t xml:space="preserve"> Why?</w:t>
      </w:r>
      <w:r w:rsidR="00AF36BB">
        <w:rPr>
          <w:rFonts w:ascii="Times New Roman" w:hAnsi="Times New Roman" w:cs="Times New Roman"/>
        </w:rPr>
        <w:t xml:space="preserve"> </w:t>
      </w:r>
    </w:p>
    <w:p w14:paraId="211E00C9" w14:textId="15B41FC9" w:rsidR="00072754" w:rsidRPr="00610C37" w:rsidRDefault="00072754" w:rsidP="00D26D6D">
      <w:pPr>
        <w:jc w:val="left"/>
        <w:rPr>
          <w:rFonts w:ascii="Times New Roman" w:hAnsi="Times New Roman" w:cs="Times New Roman"/>
          <w:b/>
          <w:u w:val="single"/>
        </w:rPr>
      </w:pPr>
      <w:r w:rsidRPr="00610C37">
        <w:rPr>
          <w:rFonts w:ascii="Times New Roman" w:hAnsi="Times New Roman" w:cs="Times New Roman" w:hint="eastAsia"/>
          <w:b/>
          <w:u w:val="single"/>
        </w:rPr>
        <w:t>N</w:t>
      </w:r>
      <w:r w:rsidRPr="00610C37">
        <w:rPr>
          <w:rFonts w:ascii="Times New Roman" w:hAnsi="Times New Roman" w:cs="Times New Roman"/>
          <w:b/>
          <w:u w:val="single"/>
        </w:rPr>
        <w:t>o. Because the data distribution follows the data itself rather than the PCA algorithm.</w:t>
      </w:r>
    </w:p>
    <w:p w14:paraId="777ACB79" w14:textId="5D6D1593" w:rsidR="00BB1A1A" w:rsidRDefault="00BB1A1A" w:rsidP="00D26D6D">
      <w:pPr>
        <w:jc w:val="left"/>
        <w:rPr>
          <w:rFonts w:ascii="Times New Roman" w:hAnsi="Times New Roman" w:cs="Times New Roman"/>
        </w:rPr>
      </w:pPr>
    </w:p>
    <w:p w14:paraId="3CE18072" w14:textId="502E9FC3" w:rsidR="002F5DE4" w:rsidRDefault="002F5DE4" w:rsidP="00D26D6D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 w:rsidR="00E24E58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) </w:t>
      </w:r>
      <w:r w:rsidR="00743C67">
        <w:rPr>
          <w:rFonts w:ascii="Times New Roman" w:hAnsi="Times New Roman" w:cs="Times New Roman"/>
        </w:rPr>
        <w:t>Why</w:t>
      </w:r>
      <w:r w:rsidR="00703506">
        <w:rPr>
          <w:rFonts w:ascii="Times New Roman" w:hAnsi="Times New Roman" w:cs="Times New Roman"/>
        </w:rPr>
        <w:t xml:space="preserve"> do we need to use Gram trick</w:t>
      </w:r>
      <w:r w:rsidR="00B6359E">
        <w:rPr>
          <w:rFonts w:ascii="Times New Roman" w:hAnsi="Times New Roman" w:cs="Times New Roman"/>
        </w:rPr>
        <w:t xml:space="preserve"> for PCA</w:t>
      </w:r>
      <w:r w:rsidR="00743C67">
        <w:rPr>
          <w:rFonts w:ascii="Times New Roman" w:hAnsi="Times New Roman" w:cs="Times New Roman"/>
        </w:rPr>
        <w:t>?</w:t>
      </w:r>
      <w:r w:rsidR="006F1CC2">
        <w:rPr>
          <w:rFonts w:ascii="Times New Roman" w:hAnsi="Times New Roman" w:cs="Times New Roman"/>
        </w:rPr>
        <w:t xml:space="preserve"> What is the time complexity of PCA using Gram trick given </w:t>
      </w:r>
      <m:oMath>
        <m:r>
          <w:rPr>
            <w:rFonts w:ascii="Cambria Math" w:hAnsi="Cambria Math" w:cs="Times New Roman"/>
          </w:rPr>
          <m:t>D</m:t>
        </m:r>
      </m:oMath>
      <w:r w:rsidR="006F1CC2">
        <w:rPr>
          <w:rFonts w:ascii="Times New Roman" w:hAnsi="Times New Roman" w:cs="Times New Roman"/>
        </w:rPr>
        <w:t xml:space="preserve">-dimension data with </w:t>
      </w:r>
      <m:oMath>
        <m:r>
          <w:rPr>
            <w:rFonts w:ascii="Cambria Math" w:hAnsi="Cambria Math" w:cs="Times New Roman"/>
          </w:rPr>
          <m:t>N</m:t>
        </m:r>
      </m:oMath>
      <w:r w:rsidR="006F1CC2">
        <w:rPr>
          <w:rFonts w:ascii="Times New Roman" w:hAnsi="Times New Roman" w:cs="Times New Roman"/>
        </w:rPr>
        <w:t xml:space="preserve"> samples?</w:t>
      </w:r>
    </w:p>
    <w:p w14:paraId="75DACF2A" w14:textId="247EF1BB" w:rsidR="00737F73" w:rsidRPr="000856D3" w:rsidRDefault="00703506" w:rsidP="00D26D6D">
      <w:pPr>
        <w:jc w:val="left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Reduce the time and memory consumption.</w:t>
      </w:r>
      <w:r w:rsidR="006F1CC2">
        <w:rPr>
          <w:rFonts w:ascii="Times New Roman" w:hAnsi="Times New Roman" w:cs="Times New Roman"/>
          <w:b/>
          <w:bCs/>
          <w:u w:val="single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u w:val="single"/>
          </w:rPr>
          <m:t>O(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u w:val="single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u w:val="single"/>
              </w:rPr>
              <m:t>min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u w:val="single"/>
              </w:rPr>
              <m:t>3</m:t>
            </m:r>
          </m:sup>
        </m:sSup>
        <m:r>
          <m:rPr>
            <m:sty m:val="bi"/>
          </m:rPr>
          <w:rPr>
            <w:rFonts w:ascii="Cambria Math" w:hAnsi="Cambria Math" w:cs="Times New Roman"/>
            <w:u w:val="single"/>
          </w:rPr>
          <m:t>(D,N))</m:t>
        </m:r>
      </m:oMath>
    </w:p>
    <w:p w14:paraId="4B60050E" w14:textId="5AC9F568" w:rsidR="00B921B2" w:rsidRDefault="00B921B2" w:rsidP="00D26D6D">
      <w:pPr>
        <w:jc w:val="left"/>
        <w:rPr>
          <w:rFonts w:ascii="Times New Roman" w:hAnsi="Times New Roman" w:cs="Times New Roman"/>
        </w:rPr>
      </w:pPr>
    </w:p>
    <w:p w14:paraId="10D8800F" w14:textId="0D9A98E5" w:rsidR="00B918E1" w:rsidRDefault="00B918E1" w:rsidP="00D26D6D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 w:rsidR="00E24E58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) </w:t>
      </w:r>
      <w:r w:rsidR="00DA61BE">
        <w:rPr>
          <w:rFonts w:ascii="Times New Roman" w:hAnsi="Times New Roman" w:cs="Times New Roman"/>
        </w:rPr>
        <w:t xml:space="preserve">For </w:t>
      </w:r>
      <w:r w:rsidR="000856D3">
        <w:rPr>
          <w:rFonts w:ascii="Times New Roman" w:hAnsi="Times New Roman" w:cs="Times New Roman"/>
        </w:rPr>
        <w:t xml:space="preserve">a prediction </w:t>
      </w:r>
      <w:r w:rsidR="00DA61BE">
        <w:rPr>
          <w:rFonts w:ascii="Times New Roman" w:hAnsi="Times New Roman" w:cs="Times New Roman"/>
        </w:rPr>
        <w:t xml:space="preserve">model </w:t>
      </w:r>
      <m:oMath>
        <m:r>
          <w:rPr>
            <w:rFonts w:ascii="Cambria Math" w:hAnsi="Cambria Math" w:cs="Times New Roman"/>
          </w:rPr>
          <m:t>Y = f(X) + ϵ</m:t>
        </m:r>
      </m:oMath>
      <w:r w:rsidR="00DA61BE" w:rsidRPr="00DA61BE">
        <w:rPr>
          <w:rFonts w:ascii="Times New Roman" w:hAnsi="Times New Roman" w:cs="Times New Roman"/>
        </w:rPr>
        <w:t>, where</w:t>
      </w:r>
      <w:r w:rsidR="00DA61BE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ϵ</m:t>
        </m:r>
      </m:oMath>
      <w:r w:rsidR="00DA61BE" w:rsidRPr="00DA61BE">
        <w:rPr>
          <w:rFonts w:ascii="Times New Roman" w:hAnsi="Times New Roman" w:cs="Times New Roman"/>
        </w:rPr>
        <w:t xml:space="preserve"> has mean 0, variance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σ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DA61BE" w:rsidRPr="00DA61BE">
        <w:rPr>
          <w:rFonts w:ascii="Times New Roman" w:hAnsi="Times New Roman" w:cs="Times New Roman"/>
        </w:rPr>
        <w:t xml:space="preserve">, and is independent </w:t>
      </w:r>
      <w:r w:rsidR="00DA61BE">
        <w:rPr>
          <w:rFonts w:ascii="Times New Roman" w:hAnsi="Times New Roman" w:cs="Times New Roman"/>
        </w:rPr>
        <w:t xml:space="preserve">to </w:t>
      </w:r>
      <m:oMath>
        <m:r>
          <w:rPr>
            <w:rFonts w:ascii="Cambria Math" w:hAnsi="Cambria Math" w:cs="Times New Roman"/>
          </w:rPr>
          <m:t>X</m:t>
        </m:r>
      </m:oMath>
      <w:r w:rsidR="00DA61BE" w:rsidRPr="00DA61BE">
        <w:rPr>
          <w:rFonts w:ascii="Times New Roman" w:hAnsi="Times New Roman" w:cs="Times New Roman"/>
        </w:rPr>
        <w:t>.</w:t>
      </w:r>
      <w:r w:rsidR="00DA61BE">
        <w:rPr>
          <w:rFonts w:ascii="Times New Roman" w:hAnsi="Times New Roman" w:cs="Times New Roman"/>
        </w:rPr>
        <w:t xml:space="preserve"> </w:t>
      </w:r>
      <w:r w:rsidR="005A6484">
        <w:rPr>
          <w:rFonts w:ascii="Times New Roman" w:hAnsi="Times New Roman" w:cs="Times New Roman"/>
        </w:rPr>
        <w:t>Describe what exactly are we trying to evaluate for model assessment and model selection? (You can directly write down the mathematical expression)</w:t>
      </w:r>
    </w:p>
    <w:p w14:paraId="7EE84AFA" w14:textId="30914518" w:rsidR="006D6293" w:rsidRDefault="006D6293" w:rsidP="00D26D6D">
      <w:pPr>
        <w:jc w:val="left"/>
        <w:rPr>
          <w:rFonts w:ascii="Times New Roman" w:hAnsi="Times New Roman" w:cs="Times New Roman"/>
        </w:rPr>
      </w:pPr>
    </w:p>
    <w:p w14:paraId="50146F54" w14:textId="0085F301" w:rsidR="006D6293" w:rsidRDefault="006D6293" w:rsidP="00D26D6D">
      <w:pPr>
        <w:jc w:val="left"/>
        <w:rPr>
          <w:rFonts w:ascii="Times New Roman" w:hAnsi="Times New Roman" w:cs="Times New Roman"/>
        </w:rPr>
      </w:pPr>
      <m:oMathPara>
        <m:oMath>
          <m:r>
            <m:rPr>
              <m:scr m:val="double-struck"/>
            </m:rPr>
            <w:rPr>
              <w:rFonts w:ascii="Cambria Math" w:hAnsi="Cambria Math" w:cs="Times New Roman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y-</m:t>
                      </m:r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f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d>
        </m:oMath>
      </m:oMathPara>
    </w:p>
    <w:p w14:paraId="1F1B9DF4" w14:textId="01876ACB" w:rsidR="005A6484" w:rsidRDefault="005A6484" w:rsidP="00D26D6D">
      <w:pPr>
        <w:jc w:val="left"/>
        <w:rPr>
          <w:rFonts w:ascii="Times New Roman" w:hAnsi="Times New Roman" w:cs="Times New Roman"/>
        </w:rPr>
      </w:pPr>
    </w:p>
    <w:p w14:paraId="4318965B" w14:textId="179ACBD1" w:rsidR="005A6484" w:rsidRDefault="005A6484" w:rsidP="00D26D6D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E24E58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) The term </w:t>
      </w:r>
      <w:r w:rsidR="00E24E58">
        <w:rPr>
          <w:rFonts w:ascii="Times New Roman" w:hAnsi="Times New Roman" w:cs="Times New Roman"/>
        </w:rPr>
        <w:t>in (8) can be further decomposed into three parts, what are they?</w:t>
      </w:r>
    </w:p>
    <w:p w14:paraId="0CD4D134" w14:textId="2377FC2A" w:rsidR="00DA61BE" w:rsidRPr="00DA61BE" w:rsidRDefault="00DA61BE" w:rsidP="00D26D6D">
      <w:pPr>
        <w:jc w:val="left"/>
        <w:rPr>
          <w:rFonts w:ascii="Times New Roman" w:hAnsi="Times New Roman" w:cs="Times New Roman"/>
          <w:b/>
          <w:u w:val="single"/>
        </w:rPr>
      </w:pPr>
      <w:r w:rsidRPr="00DA61BE">
        <w:rPr>
          <w:rFonts w:ascii="Times New Roman" w:hAnsi="Times New Roman" w:cs="Times New Roman"/>
          <w:b/>
          <w:u w:val="single"/>
        </w:rPr>
        <w:t>Bayes error + average bias + average variance</w:t>
      </w:r>
    </w:p>
    <w:p w14:paraId="28E2FE8C" w14:textId="77777777" w:rsidR="0060248C" w:rsidRDefault="0060248C" w:rsidP="00D26D6D">
      <w:pPr>
        <w:jc w:val="left"/>
        <w:rPr>
          <w:rFonts w:ascii="Times New Roman" w:hAnsi="Times New Roman" w:cs="Times New Roman"/>
        </w:rPr>
      </w:pPr>
    </w:p>
    <w:p w14:paraId="43A723A2" w14:textId="0B74586F" w:rsidR="0060248C" w:rsidRDefault="0060248C" w:rsidP="00D26D6D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 w:rsidR="00EC6251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)</w:t>
      </w:r>
      <w:r w:rsidR="00BC5744">
        <w:rPr>
          <w:rFonts w:ascii="Times New Roman" w:hAnsi="Times New Roman" w:cs="Times New Roman"/>
        </w:rPr>
        <w:t xml:space="preserve"> </w:t>
      </w:r>
      <w:r w:rsidR="00845E70">
        <w:rPr>
          <w:rFonts w:ascii="Times New Roman" w:hAnsi="Times New Roman" w:cs="Times New Roman"/>
        </w:rPr>
        <w:t>When we select cross-validation models, we do not always select the model with the minimum CV error, why? How do we select it?</w:t>
      </w:r>
    </w:p>
    <w:p w14:paraId="3B877E10" w14:textId="5E6CFA71" w:rsidR="00845E70" w:rsidRPr="00845E70" w:rsidRDefault="00845E70" w:rsidP="00D26D6D">
      <w:pPr>
        <w:jc w:val="left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To avoid overfitting. </w:t>
      </w:r>
      <w:r w:rsidRPr="00845E70">
        <w:rPr>
          <w:rFonts w:ascii="Times New Roman" w:hAnsi="Times New Roman" w:cs="Times New Roman" w:hint="eastAsia"/>
          <w:b/>
          <w:u w:val="single"/>
        </w:rPr>
        <w:t>O</w:t>
      </w:r>
      <w:r w:rsidRPr="00845E70">
        <w:rPr>
          <w:rFonts w:ascii="Times New Roman" w:hAnsi="Times New Roman" w:cs="Times New Roman"/>
          <w:b/>
          <w:u w:val="single"/>
        </w:rPr>
        <w:t>ne-stand-error rule: we tend to select the simplest model among the models whose CV error is less than the sum of the minimum CV error and the standard deviation.</w:t>
      </w:r>
    </w:p>
    <w:p w14:paraId="0C888F01" w14:textId="274C0412" w:rsidR="00DA61BE" w:rsidRDefault="00DA61BE" w:rsidP="00D26D6D">
      <w:pPr>
        <w:jc w:val="left"/>
        <w:rPr>
          <w:rFonts w:ascii="Times New Roman" w:hAnsi="Times New Roman" w:cs="Times New Roman"/>
        </w:rPr>
      </w:pPr>
    </w:p>
    <w:p w14:paraId="798C0F46" w14:textId="3F19432D" w:rsidR="007A7B53" w:rsidRDefault="00E24E58" w:rsidP="00167267">
      <w:pPr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(</w:t>
      </w:r>
      <w:r w:rsidR="00EC6251">
        <w:rPr>
          <w:rFonts w:ascii="Times New Roman" w:hAnsi="Times New Roman" w:cs="Times New Roman"/>
          <w:bCs/>
        </w:rPr>
        <w:t>9</w:t>
      </w:r>
      <w:r>
        <w:rPr>
          <w:rFonts w:ascii="Times New Roman" w:hAnsi="Times New Roman" w:cs="Times New Roman"/>
          <w:bCs/>
        </w:rPr>
        <w:t>)</w:t>
      </w:r>
      <w:r w:rsidR="00EC6251">
        <w:rPr>
          <w:rFonts w:ascii="Times New Roman" w:hAnsi="Times New Roman" w:cs="Times New Roman"/>
          <w:bCs/>
        </w:rPr>
        <w:t xml:space="preserve"> </w:t>
      </w:r>
      <w:r w:rsidR="00355307">
        <w:rPr>
          <w:rFonts w:ascii="Times New Roman" w:hAnsi="Times New Roman" w:cs="Times New Roman" w:hint="eastAsia"/>
          <w:bCs/>
        </w:rPr>
        <w:t>Suppose</w:t>
      </w:r>
      <w:r w:rsidR="00355307">
        <w:rPr>
          <w:rFonts w:ascii="Times New Roman" w:hAnsi="Times New Roman" w:cs="Times New Roman"/>
          <w:bCs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x</m:t>
        </m:r>
        <m:r>
          <w:rPr>
            <w:rFonts w:ascii="Cambria Math" w:hAnsi="Cambria Math" w:cs="Times New Roman"/>
          </w:rPr>
          <m:t>∈</m:t>
        </m:r>
        <m:sSup>
          <m:sSupPr>
            <m:ctrlPr>
              <w:rPr>
                <w:rFonts w:ascii="Cambria Math" w:hAnsi="Cambria Math" w:cs="Times New Roman"/>
                <w:bCs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</w:rPr>
              <m:t>D</m:t>
            </m:r>
          </m:sup>
        </m:sSup>
      </m:oMath>
      <w:r w:rsidR="00355307">
        <w:rPr>
          <w:rFonts w:ascii="Times New Roman" w:hAnsi="Times New Roman" w:cs="Times New Roman"/>
          <w:bCs/>
        </w:rPr>
        <w:t xml:space="preserve"> is high-dimensional observed data, </w:t>
      </w:r>
      <m:oMath>
        <m:r>
          <w:rPr>
            <w:rFonts w:ascii="Cambria Math" w:hAnsi="Cambria Math" w:cs="Times New Roman" w:hint="eastAsia"/>
          </w:rPr>
          <m:t>z</m:t>
        </m:r>
        <m:r>
          <w:rPr>
            <w:rFonts w:ascii="Cambria Math" w:hAnsi="Cambria Math" w:cs="Times New Roman"/>
          </w:rPr>
          <m:t>∈</m:t>
        </m:r>
        <m:sSup>
          <m:sSupPr>
            <m:ctrlPr>
              <w:rPr>
                <w:rFonts w:ascii="Cambria Math" w:hAnsi="Cambria Math" w:cs="Times New Roman"/>
                <w:bCs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</w:rPr>
              <m:t>M</m:t>
            </m:r>
          </m:sup>
        </m:sSup>
      </m:oMath>
      <w:r w:rsidR="00431098">
        <w:rPr>
          <w:rFonts w:ascii="Times New Roman" w:hAnsi="Times New Roman" w:cs="Times New Roman"/>
          <w:bCs/>
        </w:rPr>
        <w:t xml:space="preserve"> is low-dimensional latent variable. Please draw the graphical model of the probabilistic PCA (PPCA)</w:t>
      </w:r>
      <w:r w:rsidR="00963253">
        <w:rPr>
          <w:rFonts w:ascii="Times New Roman" w:hAnsi="Times New Roman" w:cs="Times New Roman"/>
          <w:bCs/>
        </w:rPr>
        <w:t xml:space="preserve"> and describe what is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z</m:t>
            </m:r>
          </m:e>
        </m:d>
      </m:oMath>
      <w:r w:rsidR="00963253">
        <w:rPr>
          <w:rFonts w:ascii="Times New Roman" w:hAnsi="Times New Roman" w:cs="Times New Roman"/>
          <w:bCs/>
        </w:rPr>
        <w:t xml:space="preserve"> and </w:t>
      </w:r>
      <m:oMath>
        <m:r>
          <w:rPr>
            <w:rFonts w:ascii="Cambria Math" w:hAnsi="Cambria Math" w:cs="Times New Roman"/>
          </w:rPr>
          <m:t>P(</m:t>
        </m:r>
        <m:r>
          <m:rPr>
            <m:sty m:val="bi"/>
          </m:rPr>
          <w:rPr>
            <w:rFonts w:ascii="Cambria Math" w:hAnsi="Cambria Math" w:cs="Times New Roman"/>
          </w:rPr>
          <m:t>x|z</m:t>
        </m:r>
        <m:r>
          <w:rPr>
            <w:rFonts w:ascii="Cambria Math" w:hAnsi="Cambria Math" w:cs="Times New Roman"/>
          </w:rPr>
          <m:t>)</m:t>
        </m:r>
      </m:oMath>
      <w:r w:rsidR="00963253">
        <w:rPr>
          <w:rFonts w:ascii="Times New Roman" w:hAnsi="Times New Roman" w:cs="Times New Roman"/>
          <w:bCs/>
        </w:rPr>
        <w:t>.</w:t>
      </w:r>
    </w:p>
    <w:p w14:paraId="019332E9" w14:textId="1727264A" w:rsidR="00431098" w:rsidRDefault="00CE1ABA" w:rsidP="00167267">
      <w:pPr>
        <w:jc w:val="left"/>
        <w:rPr>
          <w:rFonts w:ascii="Times New Roman" w:hAnsi="Times New Roman" w:cs="Times New Roman"/>
          <w:bCs/>
        </w:rPr>
      </w:pPr>
      <w:r w:rsidRPr="00CE1ABA">
        <w:rPr>
          <w:rFonts w:ascii="Times New Roman" w:hAnsi="Times New Roman" w:cs="Times New Roman"/>
          <w:bCs/>
        </w:rPr>
        <w:drawing>
          <wp:inline distT="0" distB="0" distL="0" distR="0" wp14:anchorId="53F49F53" wp14:editId="774E9178">
            <wp:extent cx="3380763" cy="846513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3460" cy="84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6FC7" w14:textId="77777777" w:rsidR="00CE1ABA" w:rsidRDefault="00CE1ABA" w:rsidP="00167267">
      <w:pPr>
        <w:jc w:val="left"/>
        <w:rPr>
          <w:rFonts w:ascii="Times New Roman" w:hAnsi="Times New Roman" w:cs="Times New Roman" w:hint="eastAsia"/>
          <w:bCs/>
        </w:rPr>
      </w:pPr>
    </w:p>
    <w:p w14:paraId="43526EBE" w14:textId="6E6ED0A8" w:rsidR="00431098" w:rsidRDefault="00431098" w:rsidP="00167267">
      <w:pPr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(10) Write down the joint likelihood </w:t>
      </w:r>
      <m:oMath>
        <m:r>
          <w:rPr>
            <w:rFonts w:ascii="Cambria Math" w:hAnsi="Cambria Math" w:cs="Times New Roman"/>
          </w:rPr>
          <m:t>P(</m:t>
        </m:r>
        <m:r>
          <m:rPr>
            <m:sty m:val="bi"/>
          </m:rPr>
          <w:rPr>
            <w:rFonts w:ascii="Cambria Math" w:hAnsi="Cambria Math" w:cs="Times New Roman"/>
          </w:rPr>
          <m:t>x,z</m:t>
        </m:r>
        <m:r>
          <w:rPr>
            <w:rFonts w:ascii="Cambria Math" w:hAnsi="Cambria Math" w:cs="Times New Roman"/>
          </w:rPr>
          <m:t>|θ)</m:t>
        </m:r>
      </m:oMath>
      <w:r>
        <w:rPr>
          <w:rFonts w:ascii="Times New Roman" w:hAnsi="Times New Roman" w:cs="Times New Roman"/>
          <w:bCs/>
        </w:rPr>
        <w:t xml:space="preserve"> of PPCA, </w:t>
      </w:r>
      <w:r w:rsidR="00963253">
        <w:rPr>
          <w:rFonts w:ascii="Times New Roman" w:hAnsi="Times New Roman" w:cs="Times New Roman"/>
          <w:bCs/>
        </w:rPr>
        <w:t xml:space="preserve">what exactly are the model parameters </w:t>
      </w:r>
      <m:oMath>
        <m:r>
          <w:rPr>
            <w:rFonts w:ascii="Cambria Math" w:hAnsi="Cambria Math" w:cs="Times New Roman"/>
          </w:rPr>
          <m:t>θ</m:t>
        </m:r>
      </m:oMath>
      <w:r w:rsidR="00963253">
        <w:rPr>
          <w:rFonts w:ascii="Times New Roman" w:hAnsi="Times New Roman" w:cs="Times New Roman"/>
          <w:bCs/>
        </w:rPr>
        <w:t>?</w:t>
      </w:r>
    </w:p>
    <w:p w14:paraId="2C47B9F0" w14:textId="56B4FE3C" w:rsidR="00963253" w:rsidRDefault="00963253" w:rsidP="00167267">
      <w:pPr>
        <w:jc w:val="left"/>
        <w:rPr>
          <w:rFonts w:ascii="Times New Roman" w:hAnsi="Times New Roman" w:cs="Times New Roman"/>
          <w:bCs/>
        </w:rPr>
      </w:pPr>
    </w:p>
    <w:p w14:paraId="788A19A9" w14:textId="7DFB30B9" w:rsidR="00963253" w:rsidRDefault="00963253" w:rsidP="00167267">
      <w:pPr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(11) </w:t>
      </w:r>
      <w:r w:rsidR="00896F12">
        <w:rPr>
          <w:rFonts w:ascii="Times New Roman" w:hAnsi="Times New Roman" w:cs="Times New Roman" w:hint="eastAsia"/>
          <w:bCs/>
        </w:rPr>
        <w:t>Suppose</w:t>
      </w:r>
      <w:r w:rsidR="00896F12">
        <w:rPr>
          <w:rFonts w:ascii="Times New Roman" w:hAnsi="Times New Roman" w:cs="Times New Roman"/>
          <w:bCs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>∈</m:t>
        </m:r>
        <m:sSup>
          <m:sSupPr>
            <m:ctrlPr>
              <w:rPr>
                <w:rFonts w:ascii="Cambria Math" w:hAnsi="Cambria Math" w:cs="Times New Roman"/>
                <w:bCs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</w:rPr>
              <m:t>D</m:t>
            </m:r>
          </m:sup>
        </m:sSup>
        <m:r>
          <w:rPr>
            <w:rFonts w:ascii="Cambria Math" w:hAnsi="Cambria Math" w:cs="Times New Roman"/>
          </w:rPr>
          <m:t>, t=1,…,T</m:t>
        </m:r>
      </m:oMath>
      <w:r w:rsidR="00896F12">
        <w:rPr>
          <w:rFonts w:ascii="Times New Roman" w:hAnsi="Times New Roman" w:cs="Times New Roman"/>
          <w:bCs/>
        </w:rPr>
        <w:t xml:space="preserve"> is high-dimensional observed data, </w:t>
      </w:r>
      <m:oMath>
        <m:r>
          <w:rPr>
            <w:rFonts w:ascii="Cambria Math" w:hAnsi="Cambria Math" w:cs="Times New Roman" w:hint="eastAsia"/>
          </w:rPr>
          <m:t>z</m:t>
        </m:r>
        <m:r>
          <w:rPr>
            <w:rFonts w:ascii="Cambria Math" w:hAnsi="Cambria Math" w:cs="Times New Roman"/>
          </w:rPr>
          <m:t>∈</m:t>
        </m:r>
        <m:sSup>
          <m:sSupPr>
            <m:ctrlPr>
              <w:rPr>
                <w:rFonts w:ascii="Cambria Math" w:hAnsi="Cambria Math" w:cs="Times New Roman"/>
                <w:bCs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</w:rPr>
              <m:t>M</m:t>
            </m:r>
          </m:sup>
        </m:sSup>
        <m:r>
          <w:rPr>
            <w:rFonts w:ascii="Cambria Math" w:hAnsi="Cambria Math" w:cs="Times New Roman"/>
          </w:rPr>
          <m:t>, t=1,...,T</m:t>
        </m:r>
      </m:oMath>
      <w:r w:rsidR="00896F12">
        <w:rPr>
          <w:rFonts w:ascii="Times New Roman" w:hAnsi="Times New Roman" w:cs="Times New Roman"/>
          <w:bCs/>
        </w:rPr>
        <w:t xml:space="preserve"> is low-dimensional latent variable. Please draw the graphical model of the linear dynamical system (LDS) and describe what is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t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t-1</m:t>
                </m:r>
              </m:sub>
            </m:sSub>
          </m:e>
        </m:d>
      </m:oMath>
      <w:r w:rsidR="00896F12">
        <w:rPr>
          <w:rFonts w:ascii="Times New Roman" w:hAnsi="Times New Roman" w:cs="Times New Roman"/>
          <w:bCs/>
        </w:rPr>
        <w:t xml:space="preserve"> and </w:t>
      </w:r>
      <m:oMath>
        <m:r>
          <w:rPr>
            <w:rFonts w:ascii="Cambria Math" w:hAnsi="Cambria Math" w:cs="Times New Roman"/>
          </w:rPr>
          <m:t>P(</m:t>
        </m:r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  <m:ctrlPr>
              <w:rPr>
                <w:rFonts w:ascii="Cambria Math" w:hAnsi="Cambria Math" w:cs="Times New Roman"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|</m:t>
        </m:r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896F12">
        <w:rPr>
          <w:rFonts w:ascii="Times New Roman" w:hAnsi="Times New Roman" w:cs="Times New Roman"/>
          <w:bCs/>
        </w:rPr>
        <w:t>.</w:t>
      </w:r>
    </w:p>
    <w:p w14:paraId="28891D59" w14:textId="4804F5AF" w:rsidR="00896F12" w:rsidRDefault="00CE1ABA" w:rsidP="00167267">
      <w:pPr>
        <w:jc w:val="left"/>
        <w:rPr>
          <w:rFonts w:ascii="Times New Roman" w:hAnsi="Times New Roman" w:cs="Times New Roman"/>
          <w:bCs/>
        </w:rPr>
      </w:pPr>
      <w:r w:rsidRPr="00CE1ABA">
        <w:rPr>
          <w:rFonts w:ascii="Times New Roman" w:hAnsi="Times New Roman" w:cs="Times New Roman"/>
          <w:bCs/>
        </w:rPr>
        <w:drawing>
          <wp:inline distT="0" distB="0" distL="0" distR="0" wp14:anchorId="01520FC6" wp14:editId="64E53C45">
            <wp:extent cx="2214693" cy="9205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7037" cy="92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903B" w14:textId="77777777" w:rsidR="00CE1ABA" w:rsidRDefault="00CE1ABA" w:rsidP="00167267">
      <w:pPr>
        <w:jc w:val="left"/>
        <w:rPr>
          <w:rFonts w:ascii="Times New Roman" w:hAnsi="Times New Roman" w:cs="Times New Roman" w:hint="eastAsia"/>
          <w:bCs/>
        </w:rPr>
      </w:pPr>
    </w:p>
    <w:p w14:paraId="45590223" w14:textId="08DB8715" w:rsidR="0095340B" w:rsidRDefault="00896F12" w:rsidP="00896F12">
      <w:pPr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(12) Write down the joint likelihood </w:t>
      </w:r>
      <m:oMath>
        <m:r>
          <w:rPr>
            <w:rFonts w:ascii="Cambria Math" w:hAnsi="Cambria Math" w:cs="Times New Roman"/>
          </w:rPr>
          <m:t>P(</m:t>
        </m:r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  <m:ctrlPr>
              <w:rPr>
                <w:rFonts w:ascii="Cambria Math" w:hAnsi="Cambria Math" w:cs="Times New Roman"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,…,</m:t>
        </m:r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,…,</m:t>
        </m:r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>|θ)</m:t>
        </m:r>
      </m:oMath>
      <w:r>
        <w:rPr>
          <w:rFonts w:ascii="Times New Roman" w:hAnsi="Times New Roman" w:cs="Times New Roman"/>
          <w:bCs/>
        </w:rPr>
        <w:t xml:space="preserve"> of the linear dynamical system (</w:t>
      </w:r>
      <w:proofErr w:type="gramStart"/>
      <w:r>
        <w:rPr>
          <w:rFonts w:ascii="Times New Roman" w:hAnsi="Times New Roman" w:cs="Times New Roman"/>
          <w:bCs/>
        </w:rPr>
        <w:t>i.e.</w:t>
      </w:r>
      <w:proofErr w:type="gramEnd"/>
      <w:r>
        <w:rPr>
          <w:rFonts w:ascii="Times New Roman" w:hAnsi="Times New Roman" w:cs="Times New Roman"/>
          <w:bCs/>
        </w:rPr>
        <w:t xml:space="preserve"> Kalman filter), what exactly are the model parameters </w:t>
      </w:r>
      <m:oMath>
        <m:r>
          <w:rPr>
            <w:rFonts w:ascii="Cambria Math" w:hAnsi="Cambria Math" w:cs="Times New Roman"/>
          </w:rPr>
          <m:t>θ</m:t>
        </m:r>
      </m:oMath>
      <w:r>
        <w:rPr>
          <w:rFonts w:ascii="Times New Roman" w:hAnsi="Times New Roman" w:cs="Times New Roman"/>
          <w:bCs/>
        </w:rPr>
        <w:t>?</w:t>
      </w:r>
    </w:p>
    <w:p w14:paraId="68D9EBAC" w14:textId="6FCFADA5" w:rsidR="00105E76" w:rsidRDefault="008E74A0" w:rsidP="00896F12">
      <w:pPr>
        <w:jc w:val="left"/>
        <w:rPr>
          <w:rFonts w:ascii="Times New Roman" w:hAnsi="Times New Roman" w:cs="Times New Roman"/>
          <w:bCs/>
        </w:rPr>
      </w:pPr>
      <w:r w:rsidRPr="008E74A0">
        <w:rPr>
          <w:rFonts w:ascii="Times New Roman" w:hAnsi="Times New Roman" w:cs="Times New Roman"/>
          <w:bCs/>
        </w:rPr>
        <w:drawing>
          <wp:inline distT="0" distB="0" distL="0" distR="0" wp14:anchorId="0D4580CA" wp14:editId="2478A3EB">
            <wp:extent cx="3212983" cy="843303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3908" cy="88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5C08" w14:textId="30006C9C" w:rsidR="00105E76" w:rsidRDefault="00105E76" w:rsidP="00896F12">
      <w:pPr>
        <w:jc w:val="left"/>
        <w:rPr>
          <w:rFonts w:ascii="Times New Roman" w:hAnsi="Times New Roman" w:cs="Times New Roman"/>
          <w:bCs/>
        </w:rPr>
      </w:pPr>
    </w:p>
    <w:p w14:paraId="684A5B8D" w14:textId="77777777" w:rsidR="00105E76" w:rsidRDefault="00105E76" w:rsidP="00105E76">
      <w:pPr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Pr="005A1032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 w:hint="eastAsia"/>
          <w:b/>
          <w:bCs/>
        </w:rPr>
        <w:t>Bonus</w:t>
      </w:r>
      <w:r>
        <w:rPr>
          <w:rFonts w:ascii="Times New Roman" w:hAnsi="Times New Roman" w:cs="Times New Roman"/>
          <w:b/>
          <w:bCs/>
        </w:rPr>
        <w:t xml:space="preserve"> </w:t>
      </w:r>
      <w:r w:rsidRPr="005A1032">
        <w:rPr>
          <w:rFonts w:ascii="Times New Roman" w:hAnsi="Times New Roman" w:cs="Times New Roman"/>
          <w:b/>
          <w:bCs/>
        </w:rPr>
        <w:t>questions.</w:t>
      </w:r>
      <w:r>
        <w:rPr>
          <w:rFonts w:ascii="Times New Roman" w:hAnsi="Times New Roman" w:cs="Times New Roman"/>
          <w:b/>
          <w:bCs/>
        </w:rPr>
        <w:t xml:space="preserve"> (Total points 20pts)</w:t>
      </w:r>
    </w:p>
    <w:p w14:paraId="07A70E7C" w14:textId="77777777" w:rsidR="00105E76" w:rsidRDefault="00105E76" w:rsidP="00105E76">
      <w:pPr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</w:rPr>
        <w:t xml:space="preserve">Suppose </w:t>
      </w:r>
      <m:oMath>
        <m:r>
          <m:rPr>
            <m:sty m:val="bi"/>
          </m:rPr>
          <w:rPr>
            <w:rFonts w:ascii="Cambria Math" w:hAnsi="Cambria Math" w:cs="Times New Roman"/>
          </w:rPr>
          <m:t>x</m:t>
        </m:r>
        <m:r>
          <w:rPr>
            <w:rFonts w:ascii="Cambria Math" w:hAnsi="Cambria Math" w:cs="Times New Roman"/>
          </w:rPr>
          <m:t>∈</m:t>
        </m:r>
        <m:sSup>
          <m:sSupPr>
            <m:ctrlPr>
              <w:rPr>
                <w:rFonts w:ascii="Cambria Math" w:hAnsi="Cambria Math" w:cs="Times New Roman"/>
                <w:bCs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</w:rPr>
              <m:t>D</m:t>
            </m:r>
          </m:sup>
        </m:sSup>
      </m:oMath>
      <w:r>
        <w:rPr>
          <w:rFonts w:ascii="Times New Roman" w:hAnsi="Times New Roman" w:cs="Times New Roman"/>
          <w:bCs/>
        </w:rPr>
        <w:t xml:space="preserve"> is observed variable, </w:t>
      </w:r>
      <m:oMath>
        <m:r>
          <m:rPr>
            <m:sty m:val="bi"/>
          </m:rPr>
          <w:rPr>
            <w:rFonts w:ascii="Cambria Math" w:hAnsi="Cambria Math" w:cs="Times New Roman" w:hint="eastAsia"/>
          </w:rPr>
          <m:t>z</m:t>
        </m:r>
        <m:r>
          <w:rPr>
            <w:rFonts w:ascii="Cambria Math" w:hAnsi="Cambria Math" w:cs="Times New Roman"/>
          </w:rPr>
          <m:t>∈</m:t>
        </m:r>
        <m:sSup>
          <m:sSupPr>
            <m:ctrlPr>
              <w:rPr>
                <w:rFonts w:ascii="Cambria Math" w:hAnsi="Cambria Math" w:cs="Times New Roman"/>
                <w:bCs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</w:rPr>
              <m:t>M</m:t>
            </m:r>
          </m:sup>
        </m:sSup>
      </m:oMath>
      <w:r>
        <w:rPr>
          <w:rFonts w:ascii="Times New Roman" w:hAnsi="Times New Roman" w:cs="Times New Roman"/>
          <w:bCs/>
        </w:rPr>
        <w:t xml:space="preserve"> is latent variable, </w:t>
      </w:r>
      <m:oMath>
        <m:r>
          <m:rPr>
            <m:sty m:val="bi"/>
          </m:rPr>
          <w:rPr>
            <w:rFonts w:ascii="Cambria Math" w:hAnsi="Cambria Math" w:cs="Times New Roman"/>
          </w:rPr>
          <m:t>ϵ</m:t>
        </m:r>
        <m:r>
          <w:rPr>
            <w:rFonts w:ascii="Cambria Math" w:hAnsi="Cambria Math" w:cs="Times New Roman"/>
          </w:rPr>
          <m:t>∈</m:t>
        </m:r>
        <m:sSup>
          <m:sSupPr>
            <m:ctrlPr>
              <w:rPr>
                <w:rFonts w:ascii="Cambria Math" w:hAnsi="Cambria Math" w:cs="Times New Roman"/>
                <w:bCs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</w:rPr>
              <m:t>M</m:t>
            </m:r>
          </m:sup>
        </m:sSup>
      </m:oMath>
      <w:r>
        <w:rPr>
          <w:rFonts w:ascii="Times New Roman" w:hAnsi="Times New Roman" w:cs="Times New Roman"/>
          <w:bCs/>
        </w:rPr>
        <w:t xml:space="preserve"> is multivariate normal random noise. Consider the following latent variable model:</w:t>
      </w:r>
    </w:p>
    <w:p w14:paraId="2EE371DB" w14:textId="77777777" w:rsidR="00105E76" w:rsidRPr="00AF6D7F" w:rsidRDefault="00105E76" w:rsidP="00105E76">
      <w:pPr>
        <w:jc w:val="left"/>
        <w:rPr>
          <w:rFonts w:ascii="Times New Roman" w:hAnsi="Times New Roman" w:cs="Times New Roman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</w:rPr>
            <m:t>z</m:t>
          </m:r>
          <m:r>
            <m:rPr>
              <m:scr m:val="script"/>
            </m:rPr>
            <w:rPr>
              <w:rFonts w:ascii="Cambria Math" w:hAnsi="Cambria Math" w:cs="Times New Roman"/>
            </w:rPr>
            <m:t>∼N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 xml:space="preserve">μ, </m:t>
              </m:r>
              <m:r>
                <m:rPr>
                  <m:sty m:val="b"/>
                </m:rPr>
                <w:rPr>
                  <w:rFonts w:ascii="Cambria Math" w:hAnsi="Cambria Math" w:cs="Times New Roman"/>
                </w:rPr>
                <m:t>V</m:t>
              </m:r>
            </m:e>
          </m:d>
          <m:r>
            <w:rPr>
              <w:rFonts w:ascii="Cambria Math" w:hAnsi="Cambria Math" w:cs="Times New Roman"/>
            </w:rPr>
            <m:t xml:space="preserve">,        </m:t>
          </m:r>
          <m:r>
            <m:rPr>
              <m:sty m:val="bi"/>
            </m:rPr>
            <w:rPr>
              <w:rFonts w:ascii="Cambria Math" w:hAnsi="Cambria Math" w:cs="Times New Roman"/>
            </w:rPr>
            <m:t>μ</m:t>
          </m:r>
          <m:r>
            <w:rPr>
              <w:rFonts w:ascii="Cambria Math" w:hAnsi="Cambria Math" w:cs="Times New Roman"/>
            </w:rPr>
            <m:t>∈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 w:cs="Times New Roman"/>
                </w:rPr>
                <m:t>R</m:t>
              </m:r>
            </m:e>
            <m:sup>
              <m:r>
                <w:rPr>
                  <w:rFonts w:ascii="Cambria Math" w:hAnsi="Cambria Math" w:cs="Times New Roman"/>
                </w:rPr>
                <m:t>D</m:t>
              </m:r>
            </m:sup>
          </m:sSup>
          <m:r>
            <w:rPr>
              <w:rFonts w:ascii="Cambria Math" w:hAnsi="Cambria Math" w:cs="Times New Roman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</w:rPr>
            <m:t xml:space="preserve"> </m:t>
          </m:r>
          <m:r>
            <m:rPr>
              <m:sty m:val="b"/>
            </m:rPr>
            <w:rPr>
              <w:rFonts w:ascii="Cambria Math" w:hAnsi="Cambria Math" w:cs="Times New Roman"/>
            </w:rPr>
            <m:t>V</m:t>
          </m:r>
          <m:r>
            <w:rPr>
              <w:rFonts w:ascii="Cambria Math" w:hAnsi="Cambria Math" w:cs="Times New Roman"/>
            </w:rPr>
            <m:t>∈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 w:cs="Times New Roman"/>
                </w:rPr>
                <m:t>R</m:t>
              </m:r>
            </m:e>
            <m:sup>
              <m:r>
                <w:rPr>
                  <w:rFonts w:ascii="Cambria Math" w:hAnsi="Cambria Math" w:cs="Times New Roman"/>
                </w:rPr>
                <m:t>D×D</m:t>
              </m:r>
            </m:sup>
          </m:sSup>
        </m:oMath>
      </m:oMathPara>
    </w:p>
    <w:p w14:paraId="6693AAFC" w14:textId="77777777" w:rsidR="00105E76" w:rsidRPr="00AF6D7F" w:rsidRDefault="00105E76" w:rsidP="00105E76">
      <w:pPr>
        <w:jc w:val="left"/>
        <w:rPr>
          <w:rFonts w:ascii="Times New Roman" w:hAnsi="Times New Roman" w:cs="Times New Roman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</w:rPr>
            <m:t>x</m:t>
          </m:r>
          <m:r>
            <w:rPr>
              <w:rFonts w:ascii="Cambria Math" w:hAnsi="Cambria Math" w:cs="Times New Roman"/>
            </w:rPr>
            <m:t>=</m:t>
          </m:r>
          <m:r>
            <m:rPr>
              <m:sty m:val="b"/>
            </m:rPr>
            <w:rPr>
              <w:rFonts w:ascii="Cambria Math" w:hAnsi="Cambria Math" w:cs="Times New Roman"/>
            </w:rPr>
            <m:t>W</m:t>
          </m:r>
          <m:r>
            <m:rPr>
              <m:sty m:val="bi"/>
            </m:rPr>
            <w:rPr>
              <w:rFonts w:ascii="Cambria Math" w:hAnsi="Cambria Math" w:cs="Times New Roman"/>
            </w:rPr>
            <m:t>z</m:t>
          </m:r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0</m:t>
              </m:r>
            </m:sub>
          </m:sSub>
        </m:oMath>
      </m:oMathPara>
    </w:p>
    <w:p w14:paraId="4A1369E0" w14:textId="77777777" w:rsidR="00105E76" w:rsidRPr="00257D2D" w:rsidRDefault="00105E76" w:rsidP="00105E76">
      <w:pPr>
        <w:pStyle w:val="a5"/>
        <w:numPr>
          <w:ilvl w:val="0"/>
          <w:numId w:val="11"/>
        </w:numPr>
        <w:ind w:firstLineChars="0"/>
        <w:jc w:val="left"/>
        <w:rPr>
          <w:rFonts w:ascii="Times New Roman" w:hAnsi="Times New Roman" w:cs="Times New Roman"/>
          <w:bCs/>
        </w:rPr>
      </w:pPr>
      <w:r w:rsidRPr="00257D2D">
        <w:rPr>
          <w:rFonts w:ascii="Times New Roman" w:hAnsi="Times New Roman" w:cs="Times New Roman"/>
        </w:rPr>
        <w:t>What is</w:t>
      </w:r>
      <w:r>
        <w:rPr>
          <w:rFonts w:ascii="Times New Roman" w:hAnsi="Times New Roman" w:cs="Times New Roman"/>
        </w:rPr>
        <w:t xml:space="preserve"> the marginal distribution of </w:t>
      </w:r>
      <m:oMath>
        <m:r>
          <m:rPr>
            <m:sty m:val="bi"/>
          </m:rPr>
          <w:rPr>
            <w:rFonts w:ascii="Cambria Math" w:hAnsi="Cambria Math" w:cs="Times New Roman"/>
          </w:rPr>
          <m:t>x</m:t>
        </m:r>
      </m:oMath>
      <w:r>
        <w:rPr>
          <w:rFonts w:ascii="Times New Roman" w:hAnsi="Times New Roman" w:cs="Times New Roman"/>
        </w:rPr>
        <w:t xml:space="preserve"> (not given </w:t>
      </w:r>
      <m:oMath>
        <m:r>
          <m:rPr>
            <m:sty m:val="bi"/>
          </m:rPr>
          <w:rPr>
            <w:rFonts w:ascii="Cambria Math" w:hAnsi="Cambria Math" w:cs="Times New Roman"/>
          </w:rPr>
          <m:t>z</m:t>
        </m:r>
      </m:oMath>
      <w:r>
        <w:rPr>
          <w:rFonts w:ascii="Times New Roman" w:hAnsi="Times New Roman" w:cs="Times New Roman"/>
        </w:rPr>
        <w:t>)?</w:t>
      </w:r>
    </w:p>
    <w:p w14:paraId="65D19887" w14:textId="77777777" w:rsidR="00105E76" w:rsidRPr="00257D2D" w:rsidRDefault="00105E76" w:rsidP="00105E76">
      <w:pPr>
        <w:pStyle w:val="a5"/>
        <w:numPr>
          <w:ilvl w:val="0"/>
          <w:numId w:val="11"/>
        </w:numPr>
        <w:ind w:firstLineChars="0"/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</w:rPr>
        <w:t xml:space="preserve">If you estimate the parameters </w:t>
      </w:r>
      <m:oMath>
        <m:r>
          <w:rPr>
            <w:rFonts w:ascii="Cambria Math" w:hAnsi="Cambria Math" w:cs="Times New Roman"/>
          </w:rPr>
          <m:t>{</m:t>
        </m:r>
        <m:r>
          <m:rPr>
            <m:sty m:val="bi"/>
          </m:rPr>
          <w:rPr>
            <w:rFonts w:ascii="Cambria Math" w:hAnsi="Cambria Math" w:cs="Times New Roman"/>
          </w:rPr>
          <m:t xml:space="preserve">μ, </m:t>
        </m:r>
        <m:r>
          <m:rPr>
            <m:sty m:val="b"/>
          </m:rPr>
          <w:rPr>
            <w:rFonts w:ascii="Cambria Math" w:hAnsi="Cambria Math" w:cs="Times New Roman"/>
          </w:rPr>
          <m:t>V</m:t>
        </m:r>
        <m:r>
          <m:rPr>
            <m:sty m:val="bi"/>
          </m:rP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,</m:t>
        </m:r>
        <m:r>
          <m:rPr>
            <m:sty m:val="b"/>
          </m:rPr>
          <w:rPr>
            <w:rFonts w:ascii="Cambria Math" w:hAnsi="Cambria Math" w:cs="Times New Roman"/>
          </w:rPr>
          <m:t>W</m:t>
        </m:r>
        <m:r>
          <w:rPr>
            <w:rFonts w:ascii="Cambria Math" w:hAnsi="Cambria Math" w:cs="Times New Roman"/>
          </w:rPr>
          <m:t>}</m:t>
        </m:r>
      </m:oMath>
      <w:r>
        <w:rPr>
          <w:rFonts w:ascii="Times New Roman" w:hAnsi="Times New Roman" w:cs="Times New Roman"/>
        </w:rPr>
        <w:t xml:space="preserve"> using maximum likelihood, how should your converged log-likelihood compare to that if you constrain </w:t>
      </w:r>
      <m:oMath>
        <m:r>
          <m:rPr>
            <m:sty m:val="bi"/>
          </m:rPr>
          <w:rPr>
            <w:rFonts w:ascii="Cambria Math" w:hAnsi="Cambria Math" w:cs="Times New Roman"/>
          </w:rPr>
          <m:t>μ</m:t>
        </m:r>
        <m:r>
          <w:rPr>
            <w:rFonts w:ascii="Cambria Math" w:hAnsi="Cambria Math" w:cs="Times New Roman"/>
          </w:rPr>
          <m:t xml:space="preserve">=0, </m:t>
        </m:r>
        <m:r>
          <m:rPr>
            <m:sty m:val="b"/>
          </m:rPr>
          <w:rPr>
            <w:rFonts w:ascii="Cambria Math" w:hAnsi="Cambria Math" w:cs="Times New Roman"/>
          </w:rPr>
          <m:t>V</m:t>
        </m:r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D×D</m:t>
            </m:r>
          </m:sub>
        </m:sSub>
      </m:oMath>
      <w:r>
        <w:rPr>
          <w:rFonts w:ascii="Times New Roman" w:hAnsi="Times New Roman" w:cs="Times New Roman"/>
        </w:rPr>
        <w:t>?</w:t>
      </w:r>
    </w:p>
    <w:p w14:paraId="1B535E03" w14:textId="667E1E7B" w:rsidR="00105E76" w:rsidRDefault="00105E76" w:rsidP="00896F12">
      <w:pPr>
        <w:jc w:val="left"/>
        <w:rPr>
          <w:rFonts w:ascii="Times New Roman" w:hAnsi="Times New Roman" w:cs="Times New Roman"/>
          <w:bCs/>
        </w:rPr>
      </w:pPr>
    </w:p>
    <w:p w14:paraId="47CBBF6D" w14:textId="77777777" w:rsidR="00105E76" w:rsidRDefault="00105E76" w:rsidP="00896F12">
      <w:pPr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(1)</w:t>
      </w:r>
    </w:p>
    <w:p w14:paraId="0F645291" w14:textId="6E7BA4A4" w:rsidR="00105E76" w:rsidRDefault="00105E76" w:rsidP="00896F12">
      <w:pPr>
        <w:jc w:val="left"/>
        <w:rPr>
          <w:rFonts w:ascii="Times New Roman" w:hAnsi="Times New Roman" w:cs="Times New Roman"/>
          <w:bCs/>
        </w:rPr>
      </w:pPr>
      <w:r w:rsidRPr="00105E76">
        <w:rPr>
          <w:rFonts w:ascii="Times New Roman" w:hAnsi="Times New Roman" w:cs="Times New Roman"/>
          <w:bCs/>
          <w:noProof/>
        </w:rPr>
        <w:drawing>
          <wp:inline distT="0" distB="0" distL="0" distR="0" wp14:anchorId="506EDB74" wp14:editId="2446CF5F">
            <wp:extent cx="5274945" cy="83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24F0" w14:textId="1D1084BF" w:rsidR="00105E76" w:rsidRDefault="00105E76" w:rsidP="00896F12">
      <w:pPr>
        <w:jc w:val="left"/>
        <w:rPr>
          <w:rFonts w:ascii="Times New Roman" w:hAnsi="Times New Roman" w:cs="Times New Roman"/>
          <w:bCs/>
        </w:rPr>
      </w:pPr>
      <w:r w:rsidRPr="00105E76">
        <w:rPr>
          <w:rFonts w:ascii="Times New Roman" w:hAnsi="Times New Roman" w:cs="Times New Roman"/>
          <w:bCs/>
          <w:noProof/>
        </w:rPr>
        <w:drawing>
          <wp:inline distT="0" distB="0" distL="0" distR="0" wp14:anchorId="261B0A1D" wp14:editId="2F2E44C2">
            <wp:extent cx="5274945" cy="1468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44B1" w14:textId="29FDE1D9" w:rsidR="00105E76" w:rsidRDefault="00105E76" w:rsidP="00896F12">
      <w:pPr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(2)</w:t>
      </w:r>
    </w:p>
    <w:p w14:paraId="15CF5A91" w14:textId="2DD64C5E" w:rsidR="00105E76" w:rsidRPr="00896F12" w:rsidRDefault="00105E76" w:rsidP="00896F12">
      <w:pPr>
        <w:jc w:val="left"/>
        <w:rPr>
          <w:rFonts w:ascii="Times New Roman" w:hAnsi="Times New Roman" w:cs="Times New Roman"/>
          <w:bCs/>
        </w:rPr>
      </w:pPr>
      <w:r w:rsidRPr="00105E76">
        <w:rPr>
          <w:rFonts w:ascii="Times New Roman" w:hAnsi="Times New Roman" w:cs="Times New Roman"/>
          <w:bCs/>
          <w:noProof/>
        </w:rPr>
        <w:drawing>
          <wp:inline distT="0" distB="0" distL="0" distR="0" wp14:anchorId="113C8792" wp14:editId="3E23C07A">
            <wp:extent cx="5274945" cy="820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E76" w:rsidRPr="00896F12" w:rsidSect="00853B4B">
      <w:footerReference w:type="default" r:id="rId14"/>
      <w:pgSz w:w="11907" w:h="16839" w:code="9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2FD081" w14:textId="77777777" w:rsidR="00A27E71" w:rsidRDefault="00A27E71">
      <w:r>
        <w:separator/>
      </w:r>
    </w:p>
  </w:endnote>
  <w:endnote w:type="continuationSeparator" w:id="0">
    <w:p w14:paraId="77868EEB" w14:textId="77777777" w:rsidR="00A27E71" w:rsidRDefault="00A27E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09F7B5" w14:textId="77777777" w:rsidR="00853B4B" w:rsidRPr="008B4F40" w:rsidRDefault="00853B4B" w:rsidP="00853B4B">
    <w:pPr>
      <w:pStyle w:val="a3"/>
      <w:jc w:val="center"/>
      <w:rPr>
        <w:rFonts w:ascii="Times New Roman" w:hAnsi="Times New Roman" w:cs="Times New Roman"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610A76" w14:textId="77777777" w:rsidR="00A27E71" w:rsidRDefault="00A27E71">
      <w:r>
        <w:separator/>
      </w:r>
    </w:p>
  </w:footnote>
  <w:footnote w:type="continuationSeparator" w:id="0">
    <w:p w14:paraId="5B36F628" w14:textId="77777777" w:rsidR="00A27E71" w:rsidRDefault="00A27E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04BF1"/>
    <w:multiLevelType w:val="hybridMultilevel"/>
    <w:tmpl w:val="5094B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D1E405E"/>
    <w:multiLevelType w:val="hybridMultilevel"/>
    <w:tmpl w:val="5658C3B2"/>
    <w:lvl w:ilvl="0" w:tplc="14461DB8">
      <w:start w:val="1"/>
      <w:numFmt w:val="decimal"/>
      <w:lvlText w:val="%1．"/>
      <w:lvlJc w:val="left"/>
      <w:pPr>
        <w:ind w:left="36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9601A5"/>
    <w:multiLevelType w:val="hybridMultilevel"/>
    <w:tmpl w:val="7D4085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965099A"/>
    <w:multiLevelType w:val="hybridMultilevel"/>
    <w:tmpl w:val="549E8684"/>
    <w:lvl w:ilvl="0" w:tplc="A4ACF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735AF4"/>
    <w:multiLevelType w:val="hybridMultilevel"/>
    <w:tmpl w:val="FE3A7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F2F2E07"/>
    <w:multiLevelType w:val="hybridMultilevel"/>
    <w:tmpl w:val="19A40F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B7349E0"/>
    <w:multiLevelType w:val="hybridMultilevel"/>
    <w:tmpl w:val="C0B80DAA"/>
    <w:lvl w:ilvl="0" w:tplc="8FE82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0477B5C"/>
    <w:multiLevelType w:val="hybridMultilevel"/>
    <w:tmpl w:val="DC207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E770AB"/>
    <w:multiLevelType w:val="hybridMultilevel"/>
    <w:tmpl w:val="C0B80DAA"/>
    <w:lvl w:ilvl="0" w:tplc="8FE82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BB158BF"/>
    <w:multiLevelType w:val="hybridMultilevel"/>
    <w:tmpl w:val="C0B80DAA"/>
    <w:lvl w:ilvl="0" w:tplc="8FE82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29700E6"/>
    <w:multiLevelType w:val="hybridMultilevel"/>
    <w:tmpl w:val="D8BA1A7E"/>
    <w:lvl w:ilvl="0" w:tplc="D71CFA0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6"/>
  </w:num>
  <w:num w:numId="5">
    <w:abstractNumId w:val="8"/>
  </w:num>
  <w:num w:numId="6">
    <w:abstractNumId w:val="4"/>
  </w:num>
  <w:num w:numId="7">
    <w:abstractNumId w:val="0"/>
  </w:num>
  <w:num w:numId="8">
    <w:abstractNumId w:val="2"/>
  </w:num>
  <w:num w:numId="9">
    <w:abstractNumId w:val="5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5F1"/>
    <w:rsid w:val="00004F0C"/>
    <w:rsid w:val="00010229"/>
    <w:rsid w:val="00013341"/>
    <w:rsid w:val="0001424F"/>
    <w:rsid w:val="000157D3"/>
    <w:rsid w:val="0001725C"/>
    <w:rsid w:val="00045B96"/>
    <w:rsid w:val="0005033D"/>
    <w:rsid w:val="00053934"/>
    <w:rsid w:val="00053E51"/>
    <w:rsid w:val="00057E04"/>
    <w:rsid w:val="0007119D"/>
    <w:rsid w:val="00072754"/>
    <w:rsid w:val="00072AFD"/>
    <w:rsid w:val="00081170"/>
    <w:rsid w:val="00084146"/>
    <w:rsid w:val="000856D3"/>
    <w:rsid w:val="00093F83"/>
    <w:rsid w:val="000A13D3"/>
    <w:rsid w:val="000A44B4"/>
    <w:rsid w:val="000A67D3"/>
    <w:rsid w:val="000B72DD"/>
    <w:rsid w:val="000B79C8"/>
    <w:rsid w:val="000E2092"/>
    <w:rsid w:val="000E3DAB"/>
    <w:rsid w:val="000E493E"/>
    <w:rsid w:val="000F1C27"/>
    <w:rsid w:val="000F5973"/>
    <w:rsid w:val="000F7489"/>
    <w:rsid w:val="00105E76"/>
    <w:rsid w:val="0011090C"/>
    <w:rsid w:val="0012241E"/>
    <w:rsid w:val="00125FA4"/>
    <w:rsid w:val="0013047E"/>
    <w:rsid w:val="00130B9C"/>
    <w:rsid w:val="0014020F"/>
    <w:rsid w:val="0015156B"/>
    <w:rsid w:val="001642FB"/>
    <w:rsid w:val="00167267"/>
    <w:rsid w:val="00167F4C"/>
    <w:rsid w:val="00170906"/>
    <w:rsid w:val="00174B2D"/>
    <w:rsid w:val="00181007"/>
    <w:rsid w:val="00185CDB"/>
    <w:rsid w:val="001B1F00"/>
    <w:rsid w:val="001B5DA1"/>
    <w:rsid w:val="001E427E"/>
    <w:rsid w:val="00204018"/>
    <w:rsid w:val="00215F22"/>
    <w:rsid w:val="00221152"/>
    <w:rsid w:val="00226A8F"/>
    <w:rsid w:val="00226E5C"/>
    <w:rsid w:val="00236E19"/>
    <w:rsid w:val="002446BC"/>
    <w:rsid w:val="002450E3"/>
    <w:rsid w:val="00255ECA"/>
    <w:rsid w:val="00266299"/>
    <w:rsid w:val="00270F9A"/>
    <w:rsid w:val="0027186E"/>
    <w:rsid w:val="002734A1"/>
    <w:rsid w:val="0027390F"/>
    <w:rsid w:val="0029493E"/>
    <w:rsid w:val="002965C6"/>
    <w:rsid w:val="00296749"/>
    <w:rsid w:val="002A0A67"/>
    <w:rsid w:val="002B0DC4"/>
    <w:rsid w:val="002C2774"/>
    <w:rsid w:val="002C4D8A"/>
    <w:rsid w:val="002D16DE"/>
    <w:rsid w:val="002D202A"/>
    <w:rsid w:val="002D6466"/>
    <w:rsid w:val="002F40EE"/>
    <w:rsid w:val="002F5309"/>
    <w:rsid w:val="002F5DE4"/>
    <w:rsid w:val="0030394D"/>
    <w:rsid w:val="0032589D"/>
    <w:rsid w:val="00332B0C"/>
    <w:rsid w:val="0034386B"/>
    <w:rsid w:val="00352958"/>
    <w:rsid w:val="00355307"/>
    <w:rsid w:val="00356190"/>
    <w:rsid w:val="003618BD"/>
    <w:rsid w:val="00375238"/>
    <w:rsid w:val="003B3E36"/>
    <w:rsid w:val="003C0C8D"/>
    <w:rsid w:val="003C13FC"/>
    <w:rsid w:val="003C241D"/>
    <w:rsid w:val="003C2D62"/>
    <w:rsid w:val="003C62AF"/>
    <w:rsid w:val="003D097A"/>
    <w:rsid w:val="003E2CCA"/>
    <w:rsid w:val="003E3A93"/>
    <w:rsid w:val="003E570C"/>
    <w:rsid w:val="003E5B6C"/>
    <w:rsid w:val="003F025F"/>
    <w:rsid w:val="003F3C52"/>
    <w:rsid w:val="00400115"/>
    <w:rsid w:val="004023D5"/>
    <w:rsid w:val="0041094F"/>
    <w:rsid w:val="00417926"/>
    <w:rsid w:val="00421C18"/>
    <w:rsid w:val="004241E6"/>
    <w:rsid w:val="00430D4A"/>
    <w:rsid w:val="00431098"/>
    <w:rsid w:val="0043505D"/>
    <w:rsid w:val="00435C5A"/>
    <w:rsid w:val="00435EE6"/>
    <w:rsid w:val="00446B5B"/>
    <w:rsid w:val="004479E9"/>
    <w:rsid w:val="0045200B"/>
    <w:rsid w:val="00453766"/>
    <w:rsid w:val="004539C0"/>
    <w:rsid w:val="00456E3E"/>
    <w:rsid w:val="004571C6"/>
    <w:rsid w:val="00473B4A"/>
    <w:rsid w:val="00475593"/>
    <w:rsid w:val="004776DA"/>
    <w:rsid w:val="00481987"/>
    <w:rsid w:val="0049376D"/>
    <w:rsid w:val="004A6608"/>
    <w:rsid w:val="004B190A"/>
    <w:rsid w:val="004C11A7"/>
    <w:rsid w:val="004D19B1"/>
    <w:rsid w:val="004E174A"/>
    <w:rsid w:val="004E2110"/>
    <w:rsid w:val="004E5AD1"/>
    <w:rsid w:val="005029F4"/>
    <w:rsid w:val="00525E2D"/>
    <w:rsid w:val="005300D3"/>
    <w:rsid w:val="0053097F"/>
    <w:rsid w:val="00535087"/>
    <w:rsid w:val="00540D4E"/>
    <w:rsid w:val="00551156"/>
    <w:rsid w:val="005521CB"/>
    <w:rsid w:val="00553DC8"/>
    <w:rsid w:val="00557044"/>
    <w:rsid w:val="00562198"/>
    <w:rsid w:val="00565808"/>
    <w:rsid w:val="00573FCF"/>
    <w:rsid w:val="00576E03"/>
    <w:rsid w:val="00582AD2"/>
    <w:rsid w:val="00583669"/>
    <w:rsid w:val="005838C7"/>
    <w:rsid w:val="00585BBD"/>
    <w:rsid w:val="00591913"/>
    <w:rsid w:val="005A1032"/>
    <w:rsid w:val="005A4B10"/>
    <w:rsid w:val="005A6484"/>
    <w:rsid w:val="005B691C"/>
    <w:rsid w:val="005B6A89"/>
    <w:rsid w:val="005C4E19"/>
    <w:rsid w:val="005C5695"/>
    <w:rsid w:val="005C5988"/>
    <w:rsid w:val="005C5AE0"/>
    <w:rsid w:val="005D2B08"/>
    <w:rsid w:val="005E10EE"/>
    <w:rsid w:val="005F0602"/>
    <w:rsid w:val="005F2B15"/>
    <w:rsid w:val="0060103F"/>
    <w:rsid w:val="00601292"/>
    <w:rsid w:val="0060248C"/>
    <w:rsid w:val="006025CA"/>
    <w:rsid w:val="0060408B"/>
    <w:rsid w:val="00607BE1"/>
    <w:rsid w:val="00610C37"/>
    <w:rsid w:val="00614E5F"/>
    <w:rsid w:val="006264C6"/>
    <w:rsid w:val="006326EB"/>
    <w:rsid w:val="0063507E"/>
    <w:rsid w:val="00640BE6"/>
    <w:rsid w:val="00651DBF"/>
    <w:rsid w:val="00656981"/>
    <w:rsid w:val="00657E47"/>
    <w:rsid w:val="006661E5"/>
    <w:rsid w:val="00677488"/>
    <w:rsid w:val="0068639E"/>
    <w:rsid w:val="00693229"/>
    <w:rsid w:val="006B7EFF"/>
    <w:rsid w:val="006C6E45"/>
    <w:rsid w:val="006D58C6"/>
    <w:rsid w:val="006D6293"/>
    <w:rsid w:val="006E1AE0"/>
    <w:rsid w:val="006E5DEF"/>
    <w:rsid w:val="006E7CFB"/>
    <w:rsid w:val="006F1CC2"/>
    <w:rsid w:val="0070202A"/>
    <w:rsid w:val="00703506"/>
    <w:rsid w:val="007035EB"/>
    <w:rsid w:val="007268B9"/>
    <w:rsid w:val="00731C2B"/>
    <w:rsid w:val="00737F73"/>
    <w:rsid w:val="00740B73"/>
    <w:rsid w:val="007420BE"/>
    <w:rsid w:val="00743C67"/>
    <w:rsid w:val="00751A5B"/>
    <w:rsid w:val="00753439"/>
    <w:rsid w:val="00753E82"/>
    <w:rsid w:val="00756499"/>
    <w:rsid w:val="007648FE"/>
    <w:rsid w:val="00770EEB"/>
    <w:rsid w:val="00774255"/>
    <w:rsid w:val="007766F2"/>
    <w:rsid w:val="007770E1"/>
    <w:rsid w:val="0078048D"/>
    <w:rsid w:val="00786252"/>
    <w:rsid w:val="00787649"/>
    <w:rsid w:val="00792873"/>
    <w:rsid w:val="007A4FC8"/>
    <w:rsid w:val="007A7B53"/>
    <w:rsid w:val="007B45E7"/>
    <w:rsid w:val="007C532E"/>
    <w:rsid w:val="007D1083"/>
    <w:rsid w:val="007E1296"/>
    <w:rsid w:val="007E16A8"/>
    <w:rsid w:val="007E59E0"/>
    <w:rsid w:val="007F1E9A"/>
    <w:rsid w:val="007F568C"/>
    <w:rsid w:val="00804513"/>
    <w:rsid w:val="0080580F"/>
    <w:rsid w:val="00815DCF"/>
    <w:rsid w:val="008238BF"/>
    <w:rsid w:val="008252F6"/>
    <w:rsid w:val="00830D3F"/>
    <w:rsid w:val="00832AD2"/>
    <w:rsid w:val="00835729"/>
    <w:rsid w:val="0084006A"/>
    <w:rsid w:val="008425F0"/>
    <w:rsid w:val="00843560"/>
    <w:rsid w:val="00845A74"/>
    <w:rsid w:val="00845E70"/>
    <w:rsid w:val="00852A8A"/>
    <w:rsid w:val="00853B4B"/>
    <w:rsid w:val="0087223A"/>
    <w:rsid w:val="00873189"/>
    <w:rsid w:val="00875BA1"/>
    <w:rsid w:val="008837F4"/>
    <w:rsid w:val="00886B1A"/>
    <w:rsid w:val="0089423E"/>
    <w:rsid w:val="00896CEA"/>
    <w:rsid w:val="00896F12"/>
    <w:rsid w:val="008A1D75"/>
    <w:rsid w:val="008A3CC3"/>
    <w:rsid w:val="008B2E95"/>
    <w:rsid w:val="008B2EA9"/>
    <w:rsid w:val="008B5897"/>
    <w:rsid w:val="008C0A3E"/>
    <w:rsid w:val="008C77DA"/>
    <w:rsid w:val="008D4DDD"/>
    <w:rsid w:val="008E74A0"/>
    <w:rsid w:val="009009ED"/>
    <w:rsid w:val="00901B43"/>
    <w:rsid w:val="00911551"/>
    <w:rsid w:val="00913524"/>
    <w:rsid w:val="009142D4"/>
    <w:rsid w:val="00916DBD"/>
    <w:rsid w:val="009261FE"/>
    <w:rsid w:val="00947BAF"/>
    <w:rsid w:val="0095340B"/>
    <w:rsid w:val="00956BA3"/>
    <w:rsid w:val="00963253"/>
    <w:rsid w:val="00980A02"/>
    <w:rsid w:val="00991A1B"/>
    <w:rsid w:val="009950D0"/>
    <w:rsid w:val="0099777E"/>
    <w:rsid w:val="009C1CF8"/>
    <w:rsid w:val="009C1EB0"/>
    <w:rsid w:val="009D261B"/>
    <w:rsid w:val="009D4559"/>
    <w:rsid w:val="009E6C1B"/>
    <w:rsid w:val="009F481B"/>
    <w:rsid w:val="00A00351"/>
    <w:rsid w:val="00A071FA"/>
    <w:rsid w:val="00A2230D"/>
    <w:rsid w:val="00A25F16"/>
    <w:rsid w:val="00A27E71"/>
    <w:rsid w:val="00A30C05"/>
    <w:rsid w:val="00A33C09"/>
    <w:rsid w:val="00A44769"/>
    <w:rsid w:val="00A53BEE"/>
    <w:rsid w:val="00A770C4"/>
    <w:rsid w:val="00A77660"/>
    <w:rsid w:val="00A87F73"/>
    <w:rsid w:val="00A91545"/>
    <w:rsid w:val="00AA00D6"/>
    <w:rsid w:val="00AA34D8"/>
    <w:rsid w:val="00AA49FF"/>
    <w:rsid w:val="00AB14FA"/>
    <w:rsid w:val="00AB2DC5"/>
    <w:rsid w:val="00AB3383"/>
    <w:rsid w:val="00AC6E42"/>
    <w:rsid w:val="00AD6B45"/>
    <w:rsid w:val="00AD72C6"/>
    <w:rsid w:val="00AE081F"/>
    <w:rsid w:val="00AE119A"/>
    <w:rsid w:val="00AF36BB"/>
    <w:rsid w:val="00B0174C"/>
    <w:rsid w:val="00B0195C"/>
    <w:rsid w:val="00B02A57"/>
    <w:rsid w:val="00B1315F"/>
    <w:rsid w:val="00B21125"/>
    <w:rsid w:val="00B273D6"/>
    <w:rsid w:val="00B355FD"/>
    <w:rsid w:val="00B46923"/>
    <w:rsid w:val="00B562CD"/>
    <w:rsid w:val="00B562F9"/>
    <w:rsid w:val="00B56566"/>
    <w:rsid w:val="00B6359E"/>
    <w:rsid w:val="00B66F10"/>
    <w:rsid w:val="00B70BF5"/>
    <w:rsid w:val="00B80E5E"/>
    <w:rsid w:val="00B918E1"/>
    <w:rsid w:val="00B921B2"/>
    <w:rsid w:val="00B922FB"/>
    <w:rsid w:val="00BA034F"/>
    <w:rsid w:val="00BA150A"/>
    <w:rsid w:val="00BA55F1"/>
    <w:rsid w:val="00BA6102"/>
    <w:rsid w:val="00BB1A1A"/>
    <w:rsid w:val="00BB2819"/>
    <w:rsid w:val="00BB33A1"/>
    <w:rsid w:val="00BB755A"/>
    <w:rsid w:val="00BC145B"/>
    <w:rsid w:val="00BC1B5F"/>
    <w:rsid w:val="00BC5744"/>
    <w:rsid w:val="00BC6EA4"/>
    <w:rsid w:val="00BD5E02"/>
    <w:rsid w:val="00BE1129"/>
    <w:rsid w:val="00BE1646"/>
    <w:rsid w:val="00BE5029"/>
    <w:rsid w:val="00BE7771"/>
    <w:rsid w:val="00BF7702"/>
    <w:rsid w:val="00BF7719"/>
    <w:rsid w:val="00C04981"/>
    <w:rsid w:val="00C05D2C"/>
    <w:rsid w:val="00C1340D"/>
    <w:rsid w:val="00C143A8"/>
    <w:rsid w:val="00C27388"/>
    <w:rsid w:val="00C32D3A"/>
    <w:rsid w:val="00C3431A"/>
    <w:rsid w:val="00C353FF"/>
    <w:rsid w:val="00C37683"/>
    <w:rsid w:val="00C46CB9"/>
    <w:rsid w:val="00C56489"/>
    <w:rsid w:val="00C82F4E"/>
    <w:rsid w:val="00C86C2F"/>
    <w:rsid w:val="00C93DE3"/>
    <w:rsid w:val="00C95DF6"/>
    <w:rsid w:val="00CA4E35"/>
    <w:rsid w:val="00CA6BE3"/>
    <w:rsid w:val="00CB0717"/>
    <w:rsid w:val="00CD1F09"/>
    <w:rsid w:val="00CD2ABD"/>
    <w:rsid w:val="00CD694C"/>
    <w:rsid w:val="00CE1582"/>
    <w:rsid w:val="00CE1ABA"/>
    <w:rsid w:val="00CF7619"/>
    <w:rsid w:val="00D11971"/>
    <w:rsid w:val="00D14566"/>
    <w:rsid w:val="00D2497D"/>
    <w:rsid w:val="00D26D6D"/>
    <w:rsid w:val="00D26EBE"/>
    <w:rsid w:val="00D3314D"/>
    <w:rsid w:val="00D345B7"/>
    <w:rsid w:val="00D35E73"/>
    <w:rsid w:val="00D37761"/>
    <w:rsid w:val="00D46C45"/>
    <w:rsid w:val="00D50A25"/>
    <w:rsid w:val="00D65AF2"/>
    <w:rsid w:val="00D65E19"/>
    <w:rsid w:val="00D73FF0"/>
    <w:rsid w:val="00D93FB7"/>
    <w:rsid w:val="00D9499F"/>
    <w:rsid w:val="00DA0386"/>
    <w:rsid w:val="00DA5D5B"/>
    <w:rsid w:val="00DA61BE"/>
    <w:rsid w:val="00DB27F0"/>
    <w:rsid w:val="00DB33E4"/>
    <w:rsid w:val="00DB4225"/>
    <w:rsid w:val="00DB5C74"/>
    <w:rsid w:val="00DB7AD2"/>
    <w:rsid w:val="00DC3D51"/>
    <w:rsid w:val="00DC7D91"/>
    <w:rsid w:val="00DD581E"/>
    <w:rsid w:val="00DD6575"/>
    <w:rsid w:val="00DE2337"/>
    <w:rsid w:val="00DE2B65"/>
    <w:rsid w:val="00DE57DD"/>
    <w:rsid w:val="00DF0500"/>
    <w:rsid w:val="00DF230F"/>
    <w:rsid w:val="00DF7872"/>
    <w:rsid w:val="00E158A1"/>
    <w:rsid w:val="00E21CE6"/>
    <w:rsid w:val="00E24E58"/>
    <w:rsid w:val="00E30B6C"/>
    <w:rsid w:val="00E35221"/>
    <w:rsid w:val="00E35318"/>
    <w:rsid w:val="00E41A7D"/>
    <w:rsid w:val="00E43C2B"/>
    <w:rsid w:val="00E455EE"/>
    <w:rsid w:val="00E536B3"/>
    <w:rsid w:val="00E540CF"/>
    <w:rsid w:val="00E61793"/>
    <w:rsid w:val="00E62710"/>
    <w:rsid w:val="00E65052"/>
    <w:rsid w:val="00E728B8"/>
    <w:rsid w:val="00E73FE9"/>
    <w:rsid w:val="00E822BC"/>
    <w:rsid w:val="00E90A37"/>
    <w:rsid w:val="00E9288B"/>
    <w:rsid w:val="00EB570B"/>
    <w:rsid w:val="00EC6251"/>
    <w:rsid w:val="00EE021B"/>
    <w:rsid w:val="00EE0A73"/>
    <w:rsid w:val="00EE1126"/>
    <w:rsid w:val="00EE343C"/>
    <w:rsid w:val="00EE55D5"/>
    <w:rsid w:val="00EE5913"/>
    <w:rsid w:val="00F074D4"/>
    <w:rsid w:val="00F12315"/>
    <w:rsid w:val="00F14837"/>
    <w:rsid w:val="00F15DBE"/>
    <w:rsid w:val="00F16906"/>
    <w:rsid w:val="00F21E70"/>
    <w:rsid w:val="00F238B5"/>
    <w:rsid w:val="00F54700"/>
    <w:rsid w:val="00F57A74"/>
    <w:rsid w:val="00F647DC"/>
    <w:rsid w:val="00F67F37"/>
    <w:rsid w:val="00F726B4"/>
    <w:rsid w:val="00F74C63"/>
    <w:rsid w:val="00F906BB"/>
    <w:rsid w:val="00FA2309"/>
    <w:rsid w:val="00FA7D5E"/>
    <w:rsid w:val="00FC3C52"/>
    <w:rsid w:val="00FD09B6"/>
    <w:rsid w:val="00FD395B"/>
    <w:rsid w:val="00FE42C6"/>
    <w:rsid w:val="00FE5AE6"/>
    <w:rsid w:val="00FF6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F54A3"/>
  <w15:chartTrackingRefBased/>
  <w15:docId w15:val="{3DD188AA-00C4-CF48-9506-E7B192E56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1C2B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31C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731C2B"/>
    <w:rPr>
      <w:sz w:val="18"/>
      <w:szCs w:val="18"/>
    </w:rPr>
  </w:style>
  <w:style w:type="paragraph" w:styleId="a5">
    <w:name w:val="List Paragraph"/>
    <w:basedOn w:val="a"/>
    <w:uiPriority w:val="34"/>
    <w:qFormat/>
    <w:rsid w:val="00731C2B"/>
    <w:pPr>
      <w:ind w:firstLineChars="200" w:firstLine="420"/>
    </w:pPr>
  </w:style>
  <w:style w:type="table" w:styleId="a6">
    <w:name w:val="Table Grid"/>
    <w:basedOn w:val="a1"/>
    <w:uiPriority w:val="39"/>
    <w:rsid w:val="00D26D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FA2309"/>
    <w:rPr>
      <w:color w:val="808080"/>
    </w:rPr>
  </w:style>
  <w:style w:type="paragraph" w:styleId="a8">
    <w:name w:val="Normal (Web)"/>
    <w:basedOn w:val="a"/>
    <w:uiPriority w:val="99"/>
    <w:unhideWhenUsed/>
    <w:rsid w:val="000102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endnote text"/>
    <w:basedOn w:val="a"/>
    <w:link w:val="aa"/>
    <w:uiPriority w:val="99"/>
    <w:semiHidden/>
    <w:unhideWhenUsed/>
    <w:rsid w:val="00355307"/>
    <w:rPr>
      <w:sz w:val="20"/>
      <w:szCs w:val="20"/>
    </w:rPr>
  </w:style>
  <w:style w:type="character" w:customStyle="1" w:styleId="aa">
    <w:name w:val="尾注文本 字符"/>
    <w:basedOn w:val="a0"/>
    <w:link w:val="a9"/>
    <w:uiPriority w:val="99"/>
    <w:semiHidden/>
    <w:rsid w:val="00355307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35530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0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02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23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29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8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35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48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98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41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06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2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5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4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29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23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7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8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9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1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44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1069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Jiawei</dc:creator>
  <cp:keywords/>
  <dc:description/>
  <cp:lastModifiedBy>Li Jiawei</cp:lastModifiedBy>
  <cp:revision>5</cp:revision>
  <dcterms:created xsi:type="dcterms:W3CDTF">2022-12-27T04:48:00Z</dcterms:created>
  <dcterms:modified xsi:type="dcterms:W3CDTF">2022-12-27T07:17:00Z</dcterms:modified>
</cp:coreProperties>
</file>