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9DE38" w14:textId="7B8C689C" w:rsidR="00697DAD" w:rsidRPr="00FB6A87" w:rsidRDefault="00697DAD" w:rsidP="00697DAD">
      <w:pPr>
        <w:spacing w:line="480" w:lineRule="auto"/>
        <w:jc w:val="center"/>
        <w:outlineLvl w:val="0"/>
        <w:rPr>
          <w:rFonts w:ascii="Arial" w:hAnsi="Arial" w:cs="Arial"/>
          <w:b/>
          <w:sz w:val="32"/>
          <w:szCs w:val="32"/>
        </w:rPr>
      </w:pPr>
      <w:bookmarkStart w:id="0" w:name="_Hlk530473121"/>
      <w:r w:rsidRPr="00FB6A87">
        <w:rPr>
          <w:rFonts w:ascii="Arial" w:hAnsi="Arial" w:cs="Arial"/>
          <w:b/>
          <w:sz w:val="32"/>
          <w:szCs w:val="32"/>
        </w:rPr>
        <w:t xml:space="preserve">WISH: </w:t>
      </w:r>
      <w:bookmarkStart w:id="1" w:name="OLE_LINK44"/>
      <w:proofErr w:type="spellStart"/>
      <w:r w:rsidRPr="00FB6A87">
        <w:rPr>
          <w:rFonts w:ascii="Arial" w:hAnsi="Arial" w:cs="Arial"/>
          <w:b/>
          <w:sz w:val="32"/>
          <w:szCs w:val="32"/>
        </w:rPr>
        <w:t>Wavefront</w:t>
      </w:r>
      <w:proofErr w:type="spellEnd"/>
      <w:r w:rsidRPr="00FB6A87">
        <w:rPr>
          <w:rFonts w:ascii="Arial" w:hAnsi="Arial" w:cs="Arial"/>
          <w:b/>
          <w:sz w:val="32"/>
          <w:szCs w:val="32"/>
        </w:rPr>
        <w:t xml:space="preserve"> Imaging Sensor with High Resolution</w:t>
      </w:r>
      <w:bookmarkEnd w:id="1"/>
      <w:r w:rsidRPr="00FB6A87">
        <w:rPr>
          <w:rFonts w:ascii="Arial" w:hAnsi="Arial" w:cs="Arial"/>
          <w:b/>
          <w:sz w:val="32"/>
          <w:szCs w:val="32"/>
        </w:rPr>
        <w:t xml:space="preserve"> </w:t>
      </w:r>
    </w:p>
    <w:p w14:paraId="5496117F" w14:textId="64A398F0" w:rsidR="00F44EBF" w:rsidRPr="00FB6A87" w:rsidRDefault="00F44EBF" w:rsidP="00F44EBF">
      <w:pPr>
        <w:spacing w:line="480" w:lineRule="auto"/>
        <w:ind w:firstLine="540"/>
        <w:jc w:val="center"/>
        <w:rPr>
          <w:rFonts w:ascii="Arial" w:hAnsi="Arial" w:cs="Arial"/>
          <w:b/>
          <w:sz w:val="32"/>
          <w:szCs w:val="32"/>
        </w:rPr>
      </w:pPr>
      <w:r w:rsidRPr="00FB6A87">
        <w:rPr>
          <w:rFonts w:ascii="Arial" w:hAnsi="Arial" w:cs="Arial"/>
          <w:b/>
          <w:sz w:val="32"/>
          <w:szCs w:val="32"/>
        </w:rPr>
        <w:t>Supplementary information</w:t>
      </w:r>
    </w:p>
    <w:bookmarkEnd w:id="0"/>
    <w:p w14:paraId="5A8ECC48" w14:textId="77777777" w:rsidR="00697DAD" w:rsidRPr="00FB6A87" w:rsidRDefault="00697DAD" w:rsidP="00697DAD">
      <w:pPr>
        <w:spacing w:line="480" w:lineRule="auto"/>
        <w:jc w:val="center"/>
        <w:rPr>
          <w:rFonts w:ascii="Times New Roman" w:hAnsi="Times New Roman" w:cs="Times New Roman"/>
          <w:sz w:val="24"/>
          <w:szCs w:val="24"/>
          <w:vertAlign w:val="superscript"/>
        </w:rPr>
      </w:pPr>
      <w:r w:rsidRPr="00FB6A87">
        <w:rPr>
          <w:rFonts w:ascii="Times New Roman" w:hAnsi="Times New Roman" w:cs="Times New Roman"/>
          <w:sz w:val="24"/>
          <w:szCs w:val="24"/>
        </w:rPr>
        <w:t>Yicheng Wu</w:t>
      </w:r>
      <w:r w:rsidRPr="00FB6A87">
        <w:rPr>
          <w:rFonts w:ascii="Times New Roman" w:hAnsi="Times New Roman" w:cs="Times New Roman"/>
          <w:sz w:val="24"/>
          <w:szCs w:val="24"/>
          <w:vertAlign w:val="superscript"/>
        </w:rPr>
        <w:t>1,2</w:t>
      </w:r>
      <w:r w:rsidRPr="00FB6A87">
        <w:rPr>
          <w:rFonts w:ascii="Times New Roman" w:hAnsi="Times New Roman" w:cs="Times New Roman"/>
          <w:sz w:val="24"/>
          <w:szCs w:val="24"/>
        </w:rPr>
        <w:t xml:space="preserve">, </w:t>
      </w:r>
      <w:proofErr w:type="spellStart"/>
      <w:r w:rsidRPr="00FB6A87">
        <w:rPr>
          <w:rFonts w:ascii="Times New Roman" w:hAnsi="Times New Roman" w:cs="Times New Roman"/>
          <w:sz w:val="24"/>
          <w:szCs w:val="24"/>
        </w:rPr>
        <w:t>Manoj</w:t>
      </w:r>
      <w:proofErr w:type="spellEnd"/>
      <w:r w:rsidRPr="00FB6A87">
        <w:rPr>
          <w:rFonts w:ascii="Times New Roman" w:hAnsi="Times New Roman" w:cs="Times New Roman"/>
          <w:sz w:val="24"/>
          <w:szCs w:val="24"/>
        </w:rPr>
        <w:t xml:space="preserve"> Kumar Sharma</w:t>
      </w:r>
      <w:r w:rsidRPr="00FB6A87">
        <w:rPr>
          <w:rFonts w:ascii="Times New Roman" w:hAnsi="Times New Roman" w:cs="Times New Roman"/>
          <w:sz w:val="24"/>
          <w:szCs w:val="24"/>
          <w:vertAlign w:val="superscript"/>
        </w:rPr>
        <w:t>1</w:t>
      </w:r>
      <w:r w:rsidRPr="00FB6A87">
        <w:rPr>
          <w:rFonts w:ascii="Times New Roman" w:hAnsi="Times New Roman" w:cs="Times New Roman"/>
          <w:sz w:val="24"/>
          <w:szCs w:val="24"/>
        </w:rPr>
        <w:t xml:space="preserve"> and Ashok Veeraraghavan</w:t>
      </w:r>
      <w:r w:rsidRPr="00FB6A87">
        <w:rPr>
          <w:rFonts w:ascii="Times New Roman" w:hAnsi="Times New Roman" w:cs="Times New Roman"/>
          <w:sz w:val="24"/>
          <w:szCs w:val="24"/>
          <w:vertAlign w:val="superscript"/>
        </w:rPr>
        <w:t>1,2, *</w:t>
      </w:r>
    </w:p>
    <w:p w14:paraId="333FBA01" w14:textId="77777777" w:rsidR="00697DAD" w:rsidRPr="00FB6A87" w:rsidRDefault="00697DAD" w:rsidP="00697DAD">
      <w:pPr>
        <w:spacing w:line="480" w:lineRule="auto"/>
        <w:jc w:val="center"/>
        <w:rPr>
          <w:rFonts w:ascii="Times New Roman" w:hAnsi="Times New Roman" w:cs="Times New Roman"/>
          <w:i/>
          <w:sz w:val="24"/>
          <w:szCs w:val="24"/>
        </w:rPr>
      </w:pPr>
      <w:r w:rsidRPr="00FB6A87">
        <w:rPr>
          <w:rFonts w:ascii="Times New Roman" w:hAnsi="Times New Roman" w:cs="Times New Roman"/>
          <w:sz w:val="24"/>
          <w:szCs w:val="24"/>
          <w:vertAlign w:val="superscript"/>
        </w:rPr>
        <w:t>1</w:t>
      </w:r>
      <w:r w:rsidRPr="00FB6A87">
        <w:rPr>
          <w:rFonts w:ascii="Times New Roman" w:hAnsi="Times New Roman" w:cs="Times New Roman"/>
          <w:i/>
          <w:sz w:val="24"/>
          <w:szCs w:val="24"/>
        </w:rPr>
        <w:t>Department of Electrical and Computer Engineering, Rice University, Houston, TX, USA</w:t>
      </w:r>
    </w:p>
    <w:p w14:paraId="2ECF75A8" w14:textId="77777777" w:rsidR="00697DAD" w:rsidRPr="00FB6A87" w:rsidRDefault="00697DAD" w:rsidP="00697DAD">
      <w:pPr>
        <w:spacing w:line="480" w:lineRule="auto"/>
        <w:jc w:val="center"/>
        <w:outlineLvl w:val="0"/>
        <w:rPr>
          <w:rFonts w:ascii="Times New Roman" w:hAnsi="Times New Roman" w:cs="Times New Roman"/>
          <w:i/>
          <w:sz w:val="24"/>
          <w:szCs w:val="24"/>
        </w:rPr>
      </w:pPr>
      <w:r w:rsidRPr="00FB6A87">
        <w:rPr>
          <w:rFonts w:ascii="Times New Roman" w:hAnsi="Times New Roman" w:cs="Times New Roman"/>
          <w:sz w:val="24"/>
          <w:szCs w:val="24"/>
          <w:vertAlign w:val="superscript"/>
        </w:rPr>
        <w:t>2</w:t>
      </w:r>
      <w:r w:rsidRPr="00FB6A87">
        <w:rPr>
          <w:rFonts w:ascii="Times New Roman" w:hAnsi="Times New Roman" w:cs="Times New Roman"/>
          <w:i/>
          <w:sz w:val="24"/>
          <w:szCs w:val="24"/>
        </w:rPr>
        <w:t>Applied Physics Program, Rice University, Houston, TX, USA</w:t>
      </w:r>
    </w:p>
    <w:p w14:paraId="67E177D5" w14:textId="77777777" w:rsidR="00697DAD" w:rsidRPr="00FB6A87" w:rsidRDefault="00697DAD" w:rsidP="00697DAD">
      <w:pPr>
        <w:spacing w:line="480" w:lineRule="auto"/>
        <w:jc w:val="center"/>
        <w:outlineLvl w:val="0"/>
        <w:rPr>
          <w:rFonts w:ascii="Times New Roman" w:hAnsi="Times New Roman" w:cs="Times New Roman"/>
          <w:i/>
          <w:sz w:val="24"/>
          <w:szCs w:val="24"/>
        </w:rPr>
      </w:pPr>
      <w:r w:rsidRPr="00FB6A87">
        <w:rPr>
          <w:rFonts w:ascii="Times New Roman" w:hAnsi="Times New Roman" w:cs="Times New Roman"/>
          <w:i/>
          <w:sz w:val="24"/>
          <w:szCs w:val="24"/>
        </w:rPr>
        <w:t>*Corresponding author. E-mail: vashok@rice.edu</w:t>
      </w:r>
    </w:p>
    <w:p w14:paraId="50D3BDA4" w14:textId="1DA6316E" w:rsidR="00313FCD" w:rsidRPr="00FB6A87" w:rsidRDefault="00313FCD" w:rsidP="00313FCD">
      <w:pPr>
        <w:spacing w:line="480" w:lineRule="auto"/>
        <w:rPr>
          <w:rFonts w:ascii="Times New Roman" w:hAnsi="Times New Roman" w:cs="Times New Roman"/>
          <w:b/>
          <w:sz w:val="24"/>
          <w:szCs w:val="24"/>
        </w:rPr>
      </w:pPr>
      <w:r w:rsidRPr="00FB6A87">
        <w:rPr>
          <w:rFonts w:ascii="Times New Roman" w:hAnsi="Times New Roman" w:cs="Times New Roman"/>
          <w:b/>
          <w:sz w:val="24"/>
          <w:szCs w:val="24"/>
        </w:rPr>
        <w:t>S</w:t>
      </w:r>
      <w:r w:rsidR="002357E2" w:rsidRPr="00FB6A87">
        <w:rPr>
          <w:rFonts w:ascii="Times New Roman" w:hAnsi="Times New Roman" w:cs="Times New Roman"/>
          <w:b/>
          <w:sz w:val="24"/>
          <w:szCs w:val="24"/>
        </w:rPr>
        <w:t>1</w:t>
      </w:r>
      <w:r w:rsidRPr="00FB6A87">
        <w:rPr>
          <w:rFonts w:ascii="Times New Roman" w:hAnsi="Times New Roman" w:cs="Times New Roman"/>
          <w:b/>
          <w:sz w:val="24"/>
          <w:szCs w:val="24"/>
        </w:rPr>
        <w:t>. WISH algorithm</w:t>
      </w:r>
    </w:p>
    <w:p w14:paraId="35F55654" w14:textId="77777777" w:rsidR="002357E2" w:rsidRPr="00FB6A87" w:rsidRDefault="002357E2" w:rsidP="002357E2">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t>Without loss of generality, let’s consider the 1D case and ignore boundary effects. The forward model is</w:t>
      </w:r>
    </w:p>
    <w:p w14:paraId="5018B074" w14:textId="3961B18C" w:rsidR="00FB78BA" w:rsidRPr="00FB6A87" w:rsidRDefault="002A7879" w:rsidP="007C0A95">
      <w:pPr>
        <w:pStyle w:val="Caption"/>
        <w:rPr>
          <w:rFonts w:ascii="Times New Roman" w:hAnsi="Times New Roman" w:cs="Times New Roman"/>
          <w:color w:val="auto"/>
          <w:sz w:val="24"/>
          <w:szCs w:val="24"/>
        </w:rPr>
      </w:pPr>
      <m:oMathPara>
        <m:oMath>
          <m:rad>
            <m:radPr>
              <m:degHide m:val="1"/>
              <m:ctrlPr>
                <w:rPr>
                  <w:rFonts w:ascii="Cambria Math" w:hAnsi="Cambria Math" w:cs="Times New Roman"/>
                  <w:color w:val="auto"/>
                  <w:sz w:val="24"/>
                  <w:szCs w:val="24"/>
                </w:rPr>
              </m:ctrlPr>
            </m:radPr>
            <m:deg/>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I</m:t>
                  </m:r>
                </m:e>
                <m:sup>
                  <m:r>
                    <w:rPr>
                      <w:rFonts w:ascii="Cambria Math" w:hAnsi="Cambria Math" w:cs="Times New Roman"/>
                      <w:color w:val="auto"/>
                      <w:sz w:val="24"/>
                      <w:szCs w:val="24"/>
                    </w:rPr>
                    <m:t>i</m:t>
                  </m:r>
                </m:sup>
              </m:sSup>
            </m:e>
          </m:rad>
          <m:r>
            <w:rPr>
              <w:rFonts w:ascii="Cambria Math" w:hAnsi="Cambria Math" w:cs="Times New Roman"/>
              <w:color w:val="auto"/>
              <w:sz w:val="24"/>
              <w:szCs w:val="24"/>
            </w:rPr>
            <m:t>=</m:t>
          </m:r>
          <m:d>
            <m:dPr>
              <m:begChr m:val="|"/>
              <m:endChr m:val="|"/>
              <m:ctrlPr>
                <w:rPr>
                  <w:rFonts w:ascii="Cambria Math" w:hAnsi="Cambria Math" w:cs="Times New Roman"/>
                  <w:color w:val="auto"/>
                  <w:sz w:val="24"/>
                  <w:szCs w:val="24"/>
                </w:rPr>
              </m:ctrlPr>
            </m:dPr>
            <m:e>
              <m:sSub>
                <m:sSubPr>
                  <m:ctrlPr>
                    <w:rPr>
                      <w:rFonts w:ascii="Cambria Math" w:hAnsi="Cambria Math" w:cs="Times New Roman"/>
                      <w:color w:val="auto"/>
                      <w:sz w:val="24"/>
                      <w:szCs w:val="24"/>
                    </w:rPr>
                  </m:ctrlPr>
                </m:sSubPr>
                <m:e>
                  <m:r>
                    <w:rPr>
                      <w:rFonts w:ascii="Cambria Math" w:hAnsi="Cambria Math" w:cs="Times New Roman"/>
                      <w:color w:val="auto"/>
                      <w:sz w:val="24"/>
                      <w:szCs w:val="24"/>
                    </w:rPr>
                    <m:t>P</m:t>
                  </m:r>
                </m:e>
                <m:sub>
                  <m:r>
                    <w:rPr>
                      <w:rFonts w:ascii="Cambria Math" w:hAnsi="Cambria Math" w:cs="Times New Roman"/>
                      <w:color w:val="auto"/>
                      <w:sz w:val="24"/>
                      <w:szCs w:val="24"/>
                    </w:rPr>
                    <m:t>z</m:t>
                  </m:r>
                </m:sub>
              </m:sSub>
              <m:sSubSup>
                <m:sSubSupPr>
                  <m:ctrlPr>
                    <w:rPr>
                      <w:rFonts w:ascii="Cambria Math" w:hAnsi="Cambria Math" w:cs="Times New Roman"/>
                      <w:color w:val="auto"/>
                      <w:sz w:val="24"/>
                      <w:szCs w:val="24"/>
                    </w:rPr>
                  </m:ctrlPr>
                </m:sSubSupPr>
                <m:e>
                  <m:r>
                    <w:rPr>
                      <w:rFonts w:ascii="Cambria Math" w:hAnsi="Cambria Math" w:cs="Times New Roman"/>
                      <w:color w:val="auto"/>
                      <w:sz w:val="24"/>
                      <w:szCs w:val="24"/>
                    </w:rPr>
                    <m:t>Φ</m:t>
                  </m:r>
                </m:e>
                <m:sub>
                  <m:r>
                    <w:rPr>
                      <w:rFonts w:ascii="Cambria Math" w:hAnsi="Cambria Math" w:cs="Times New Roman"/>
                      <w:color w:val="auto"/>
                      <w:sz w:val="24"/>
                      <w:szCs w:val="24"/>
                    </w:rPr>
                    <m:t>SLM</m:t>
                  </m:r>
                </m:sub>
                <m:sup>
                  <m:r>
                    <w:rPr>
                      <w:rFonts w:ascii="Cambria Math" w:hAnsi="Cambria Math" w:cs="Times New Roman"/>
                      <w:color w:val="auto"/>
                      <w:sz w:val="24"/>
                      <w:szCs w:val="24"/>
                    </w:rPr>
                    <m:t>i</m:t>
                  </m:r>
                </m:sup>
              </m:sSubSup>
              <m:r>
                <w:rPr>
                  <w:rFonts w:ascii="Cambria Math" w:hAnsi="Cambria Math" w:cs="Times New Roman"/>
                  <w:color w:val="auto"/>
                  <w:sz w:val="24"/>
                  <w:szCs w:val="24"/>
                </w:rPr>
                <m:t>u</m:t>
              </m:r>
            </m:e>
          </m:d>
          <m:r>
            <w:rPr>
              <w:rFonts w:ascii="Cambria Math" w:hAnsi="Cambria Math" w:cs="Times New Roman"/>
              <w:color w:val="auto"/>
              <w:sz w:val="24"/>
              <w:szCs w:val="24"/>
            </w:rPr>
            <m:t xml:space="preserve">= </m:t>
          </m:r>
          <m:d>
            <m:dPr>
              <m:begChr m:val="|"/>
              <m:endChr m:val="|"/>
              <m:ctrlPr>
                <w:rPr>
                  <w:rFonts w:ascii="Cambria Math" w:hAnsi="Cambria Math" w:cs="Times New Roman"/>
                  <w:color w:val="auto"/>
                  <w:sz w:val="24"/>
                  <w:szCs w:val="24"/>
                </w:rPr>
              </m:ctrlPr>
            </m:dPr>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A</m:t>
                  </m:r>
                </m:e>
                <m:sup>
                  <m:r>
                    <w:rPr>
                      <w:rFonts w:ascii="Cambria Math" w:hAnsi="Cambria Math" w:cs="Times New Roman"/>
                      <w:color w:val="auto"/>
                      <w:sz w:val="24"/>
                      <w:szCs w:val="24"/>
                    </w:rPr>
                    <m:t>i</m:t>
                  </m:r>
                </m:sup>
              </m:sSup>
              <m:r>
                <w:rPr>
                  <w:rFonts w:ascii="Cambria Math" w:hAnsi="Cambria Math" w:cs="Times New Roman"/>
                  <w:color w:val="auto"/>
                  <w:sz w:val="24"/>
                  <w:szCs w:val="24"/>
                </w:rPr>
                <m:t>u</m:t>
              </m:r>
            </m:e>
          </m:d>
          <m:r>
            <w:rPr>
              <w:rFonts w:ascii="Cambria Math" w:hAnsi="Cambria Math" w:cs="Times New Roman"/>
              <w:color w:val="auto"/>
              <w:sz w:val="24"/>
              <w:szCs w:val="24"/>
            </w:rPr>
            <m:t xml:space="preserve">    (</m:t>
          </m:r>
          <m:r>
            <m:rPr>
              <m:sty m:val="p"/>
            </m:rPr>
            <w:rPr>
              <w:rFonts w:ascii="Cambria Math" w:hAnsi="Cambria Math" w:cs="Times New Roman"/>
              <w:i w:val="0"/>
              <w:color w:val="auto"/>
              <w:sz w:val="24"/>
              <w:szCs w:val="24"/>
            </w:rPr>
            <w:fldChar w:fldCharType="begin"/>
          </m:r>
          <m:r>
            <w:rPr>
              <w:rFonts w:ascii="Cambria Math" w:hAnsi="Cambria Math" w:cs="Times New Roman"/>
              <w:color w:val="auto"/>
              <w:sz w:val="24"/>
              <w:szCs w:val="24"/>
            </w:rPr>
            <m:t xml:space="preserve"> SEQ Equation \* ARABIC </m:t>
          </m:r>
          <m:r>
            <m:rPr>
              <m:sty m:val="p"/>
            </m:rPr>
            <w:rPr>
              <w:rFonts w:ascii="Cambria Math" w:hAnsi="Cambria Math" w:cs="Times New Roman"/>
              <w:i w:val="0"/>
              <w:color w:val="auto"/>
              <w:sz w:val="24"/>
              <w:szCs w:val="24"/>
            </w:rPr>
            <w:fldChar w:fldCharType="separate"/>
          </m:r>
          <m:r>
            <w:rPr>
              <w:rFonts w:ascii="Cambria Math" w:hAnsi="Cambria Math" w:cs="Times New Roman"/>
              <w:noProof/>
              <w:color w:val="auto"/>
              <w:sz w:val="24"/>
              <w:szCs w:val="24"/>
            </w:rPr>
            <m:t>1</m:t>
          </m:r>
          <m:r>
            <m:rPr>
              <m:sty m:val="p"/>
            </m:rPr>
            <w:rPr>
              <w:rFonts w:ascii="Cambria Math" w:hAnsi="Cambria Math" w:cs="Times New Roman"/>
              <w:i w:val="0"/>
              <w:color w:val="auto"/>
              <w:sz w:val="24"/>
              <w:szCs w:val="24"/>
            </w:rPr>
            <w:fldChar w:fldCharType="end"/>
          </m:r>
          <m:r>
            <w:rPr>
              <w:rFonts w:ascii="Cambria Math" w:hAnsi="Cambria Math" w:cs="Times New Roman"/>
              <w:color w:val="auto"/>
              <w:sz w:val="24"/>
              <w:szCs w:val="24"/>
            </w:rPr>
            <m:t>)</m:t>
          </m:r>
        </m:oMath>
      </m:oMathPara>
    </w:p>
    <w:p w14:paraId="62AC3B02" w14:textId="76510C7B" w:rsidR="002357E2" w:rsidRPr="00FB6A87" w:rsidRDefault="002357E2" w:rsidP="002357E2">
      <w:pPr>
        <w:spacing w:line="480" w:lineRule="auto"/>
        <w:rPr>
          <w:rFonts w:ascii="Times New Roman" w:hAnsi="Times New Roman" w:cs="Times New Roman"/>
          <w:sz w:val="24"/>
          <w:szCs w:val="24"/>
        </w:rPr>
      </w:pPr>
      <w:r w:rsidRPr="00FB6A87">
        <w:rPr>
          <w:rFonts w:ascii="Times New Roman" w:hAnsi="Times New Roman" w:cs="Times New Roman"/>
          <w:sz w:val="24"/>
          <w:szCs w:val="24"/>
        </w:rPr>
        <w:t>For multiple SLM patterns, the measurement matrix can be stacked together.</w:t>
      </w:r>
    </w:p>
    <w:p w14:paraId="04609BF0" w14:textId="77777777" w:rsidR="002357E2" w:rsidRPr="00FB6A87" w:rsidRDefault="002A7879" w:rsidP="002357E2">
      <w:pPr>
        <w:pStyle w:val="Caption"/>
        <w:rPr>
          <w:rFonts w:ascii="Times New Roman" w:hAnsi="Times New Roman" w:cs="Times New Roman"/>
          <w:color w:val="auto"/>
          <w:sz w:val="24"/>
          <w:szCs w:val="24"/>
        </w:rPr>
      </w:pPr>
      <m:oMathPara>
        <m:oMath>
          <m:rad>
            <m:radPr>
              <m:degHide m:val="1"/>
              <m:ctrlPr>
                <w:rPr>
                  <w:rFonts w:ascii="Cambria Math" w:hAnsi="Cambria Math" w:cs="Times New Roman"/>
                  <w:color w:val="auto"/>
                  <w:sz w:val="24"/>
                  <w:szCs w:val="24"/>
                </w:rPr>
              </m:ctrlPr>
            </m:radPr>
            <m:deg/>
            <m:e>
              <m:r>
                <w:rPr>
                  <w:rFonts w:ascii="Cambria Math" w:hAnsi="Cambria Math" w:cs="Times New Roman"/>
                  <w:color w:val="auto"/>
                  <w:sz w:val="24"/>
                  <w:szCs w:val="24"/>
                </w:rPr>
                <m:t>I</m:t>
              </m:r>
            </m:e>
          </m:rad>
          <m:r>
            <w:rPr>
              <w:rFonts w:ascii="Cambria Math" w:hAnsi="Cambria Math" w:cs="Times New Roman"/>
              <w:color w:val="auto"/>
              <w:sz w:val="24"/>
              <w:szCs w:val="24"/>
            </w:rPr>
            <m:t>=</m:t>
          </m:r>
          <m:d>
            <m:dPr>
              <m:ctrlPr>
                <w:rPr>
                  <w:rFonts w:ascii="Cambria Math" w:hAnsi="Cambria Math" w:cs="Times New Roman"/>
                  <w:color w:val="auto"/>
                  <w:sz w:val="24"/>
                  <w:szCs w:val="24"/>
                </w:rPr>
              </m:ctrlPr>
            </m:dPr>
            <m:e>
              <m:m>
                <m:mPr>
                  <m:mcs>
                    <m:mc>
                      <m:mcPr>
                        <m:count m:val="1"/>
                        <m:mcJc m:val="center"/>
                      </m:mcPr>
                    </m:mc>
                  </m:mcs>
                  <m:ctrlPr>
                    <w:rPr>
                      <w:rFonts w:ascii="Cambria Math" w:hAnsi="Cambria Math" w:cs="Times New Roman"/>
                      <w:color w:val="auto"/>
                      <w:sz w:val="24"/>
                      <w:szCs w:val="24"/>
                    </w:rPr>
                  </m:ctrlPr>
                </m:mPr>
                <m:mr>
                  <m:e>
                    <m:rad>
                      <m:radPr>
                        <m:degHide m:val="1"/>
                        <m:ctrlPr>
                          <w:rPr>
                            <w:rFonts w:ascii="Cambria Math" w:hAnsi="Cambria Math" w:cs="Times New Roman"/>
                            <w:color w:val="auto"/>
                            <w:sz w:val="24"/>
                            <w:szCs w:val="24"/>
                          </w:rPr>
                        </m:ctrlPr>
                      </m:radPr>
                      <m:deg/>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I</m:t>
                            </m:r>
                          </m:e>
                          <m:sup>
                            <m:r>
                              <w:rPr>
                                <w:rFonts w:ascii="Cambria Math" w:hAnsi="Cambria Math" w:cs="Times New Roman"/>
                                <w:color w:val="auto"/>
                                <w:sz w:val="24"/>
                                <w:szCs w:val="24"/>
                              </w:rPr>
                              <m:t>1</m:t>
                            </m:r>
                          </m:sup>
                        </m:sSup>
                      </m:e>
                    </m:rad>
                  </m:e>
                </m:mr>
                <m:mr>
                  <m:e>
                    <m:r>
                      <w:rPr>
                        <w:rFonts w:ascii="Cambria Math" w:hAnsi="Cambria Math" w:cs="Times New Roman"/>
                        <w:color w:val="auto"/>
                        <w:sz w:val="24"/>
                        <w:szCs w:val="24"/>
                      </w:rPr>
                      <m:t>⋮</m:t>
                    </m:r>
                  </m:e>
                </m:mr>
                <m:mr>
                  <m:e>
                    <m:rad>
                      <m:radPr>
                        <m:degHide m:val="1"/>
                        <m:ctrlPr>
                          <w:rPr>
                            <w:rFonts w:ascii="Cambria Math" w:hAnsi="Cambria Math" w:cs="Times New Roman"/>
                            <w:color w:val="auto"/>
                            <w:sz w:val="24"/>
                            <w:szCs w:val="24"/>
                          </w:rPr>
                        </m:ctrlPr>
                      </m:radPr>
                      <m:deg/>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I</m:t>
                            </m:r>
                          </m:e>
                          <m:sup>
                            <m:r>
                              <w:rPr>
                                <w:rFonts w:ascii="Cambria Math" w:hAnsi="Cambria Math" w:cs="Times New Roman"/>
                                <w:color w:val="auto"/>
                                <w:sz w:val="24"/>
                                <w:szCs w:val="24"/>
                              </w:rPr>
                              <m:t>K</m:t>
                            </m:r>
                          </m:sup>
                        </m:sSup>
                      </m:e>
                    </m:rad>
                  </m:e>
                </m:mr>
              </m:m>
            </m:e>
          </m:d>
          <m:r>
            <w:rPr>
              <w:rFonts w:ascii="Cambria Math" w:hAnsi="Cambria Math" w:cs="Times New Roman"/>
              <w:color w:val="auto"/>
              <w:sz w:val="24"/>
              <w:szCs w:val="24"/>
            </w:rPr>
            <m:t>=</m:t>
          </m:r>
          <m:d>
            <m:dPr>
              <m:ctrlPr>
                <w:rPr>
                  <w:rFonts w:ascii="Cambria Math" w:hAnsi="Cambria Math" w:cs="Times New Roman"/>
                  <w:color w:val="auto"/>
                  <w:sz w:val="24"/>
                  <w:szCs w:val="24"/>
                </w:rPr>
              </m:ctrlPr>
            </m:dPr>
            <m:e>
              <m:m>
                <m:mPr>
                  <m:mcs>
                    <m:mc>
                      <m:mcPr>
                        <m:count m:val="1"/>
                        <m:mcJc m:val="center"/>
                      </m:mcPr>
                    </m:mc>
                  </m:mcs>
                  <m:ctrlPr>
                    <w:rPr>
                      <w:rFonts w:ascii="Cambria Math" w:hAnsi="Cambria Math" w:cs="Times New Roman"/>
                      <w:color w:val="auto"/>
                      <w:sz w:val="24"/>
                      <w:szCs w:val="24"/>
                    </w:rPr>
                  </m:ctrlPr>
                </m:mPr>
                <m:mr>
                  <m:e>
                    <m:d>
                      <m:dPr>
                        <m:begChr m:val="|"/>
                        <m:endChr m:val="|"/>
                        <m:ctrlPr>
                          <w:rPr>
                            <w:rFonts w:ascii="Cambria Math" w:hAnsi="Cambria Math" w:cs="Times New Roman"/>
                            <w:color w:val="auto"/>
                            <w:sz w:val="24"/>
                            <w:szCs w:val="24"/>
                          </w:rPr>
                        </m:ctrlPr>
                      </m:dPr>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A</m:t>
                            </m:r>
                          </m:e>
                          <m:sup>
                            <m:r>
                              <w:rPr>
                                <w:rFonts w:ascii="Cambria Math" w:hAnsi="Cambria Math" w:cs="Times New Roman"/>
                                <w:color w:val="auto"/>
                                <w:sz w:val="24"/>
                                <w:szCs w:val="24"/>
                              </w:rPr>
                              <m:t>1</m:t>
                            </m:r>
                          </m:sup>
                        </m:sSup>
                        <m:r>
                          <w:rPr>
                            <w:rFonts w:ascii="Cambria Math" w:hAnsi="Cambria Math" w:cs="Times New Roman"/>
                            <w:color w:val="auto"/>
                            <w:sz w:val="24"/>
                            <w:szCs w:val="24"/>
                          </w:rPr>
                          <m:t>u</m:t>
                        </m:r>
                      </m:e>
                    </m:d>
                  </m:e>
                </m:mr>
                <m:mr>
                  <m:e>
                    <m:r>
                      <w:rPr>
                        <w:rFonts w:ascii="Cambria Math" w:hAnsi="Cambria Math" w:cs="Times New Roman"/>
                        <w:color w:val="auto"/>
                        <w:sz w:val="24"/>
                        <w:szCs w:val="24"/>
                      </w:rPr>
                      <m:t>⋮</m:t>
                    </m:r>
                  </m:e>
                </m:mr>
                <m:mr>
                  <m:e>
                    <m:d>
                      <m:dPr>
                        <m:begChr m:val="|"/>
                        <m:endChr m:val="|"/>
                        <m:ctrlPr>
                          <w:rPr>
                            <w:rFonts w:ascii="Cambria Math" w:hAnsi="Cambria Math" w:cs="Times New Roman"/>
                            <w:color w:val="auto"/>
                            <w:sz w:val="24"/>
                            <w:szCs w:val="24"/>
                          </w:rPr>
                        </m:ctrlPr>
                      </m:dPr>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A</m:t>
                            </m:r>
                          </m:e>
                          <m:sup>
                            <m:r>
                              <w:rPr>
                                <w:rFonts w:ascii="Cambria Math" w:hAnsi="Cambria Math" w:cs="Times New Roman"/>
                                <w:color w:val="auto"/>
                                <w:sz w:val="24"/>
                                <w:szCs w:val="24"/>
                              </w:rPr>
                              <m:t>K</m:t>
                            </m:r>
                          </m:sup>
                        </m:sSup>
                        <m:r>
                          <w:rPr>
                            <w:rFonts w:ascii="Cambria Math" w:hAnsi="Cambria Math" w:cs="Times New Roman"/>
                            <w:color w:val="auto"/>
                            <w:sz w:val="24"/>
                            <w:szCs w:val="24"/>
                          </w:rPr>
                          <m:t>u</m:t>
                        </m:r>
                      </m:e>
                    </m:d>
                  </m:e>
                </m:mr>
              </m:m>
            </m:e>
          </m:d>
          <m:r>
            <w:rPr>
              <w:rFonts w:ascii="Cambria Math" w:hAnsi="Cambria Math" w:cs="Times New Roman"/>
              <w:color w:val="auto"/>
              <w:sz w:val="24"/>
              <w:szCs w:val="24"/>
            </w:rPr>
            <m:t>=</m:t>
          </m:r>
          <m:d>
            <m:dPr>
              <m:begChr m:val="|"/>
              <m:endChr m:val="|"/>
              <m:ctrlPr>
                <w:rPr>
                  <w:rFonts w:ascii="Cambria Math" w:hAnsi="Cambria Math" w:cs="Times New Roman"/>
                  <w:color w:val="auto"/>
                  <w:sz w:val="24"/>
                  <w:szCs w:val="24"/>
                </w:rPr>
              </m:ctrlPr>
            </m:dPr>
            <m:e>
              <m:r>
                <w:rPr>
                  <w:rFonts w:ascii="Cambria Math" w:hAnsi="Cambria Math" w:cs="Times New Roman"/>
                  <w:color w:val="auto"/>
                  <w:sz w:val="24"/>
                  <w:szCs w:val="24"/>
                </w:rPr>
                <m:t>Au</m:t>
              </m:r>
            </m:e>
          </m:d>
          <m:r>
            <w:rPr>
              <w:rFonts w:ascii="Cambria Math" w:hAnsi="Cambria Math" w:cs="Times New Roman"/>
              <w:color w:val="auto"/>
              <w:sz w:val="24"/>
              <w:szCs w:val="24"/>
            </w:rPr>
            <m:t xml:space="preserve">    (</m:t>
          </m:r>
          <m:r>
            <m:rPr>
              <m:sty m:val="p"/>
            </m:rPr>
            <w:rPr>
              <w:rFonts w:ascii="Cambria Math" w:hAnsi="Cambria Math" w:cs="Times New Roman"/>
              <w:i w:val="0"/>
              <w:color w:val="auto"/>
              <w:sz w:val="24"/>
              <w:szCs w:val="24"/>
            </w:rPr>
            <w:fldChar w:fldCharType="begin"/>
          </m:r>
          <m:r>
            <w:rPr>
              <w:rFonts w:ascii="Cambria Math" w:hAnsi="Cambria Math" w:cs="Times New Roman"/>
              <w:color w:val="auto"/>
              <w:sz w:val="24"/>
              <w:szCs w:val="24"/>
            </w:rPr>
            <m:t xml:space="preserve"> SEQ Equation \* ARABIC </m:t>
          </m:r>
          <m:r>
            <m:rPr>
              <m:sty m:val="p"/>
            </m:rPr>
            <w:rPr>
              <w:rFonts w:ascii="Cambria Math" w:hAnsi="Cambria Math" w:cs="Times New Roman"/>
              <w:i w:val="0"/>
              <w:color w:val="auto"/>
              <w:sz w:val="24"/>
              <w:szCs w:val="24"/>
            </w:rPr>
            <w:fldChar w:fldCharType="separate"/>
          </m:r>
          <m:r>
            <w:rPr>
              <w:rFonts w:ascii="Cambria Math" w:hAnsi="Cambria Math" w:cs="Times New Roman"/>
              <w:noProof/>
              <w:color w:val="auto"/>
              <w:sz w:val="24"/>
              <w:szCs w:val="24"/>
            </w:rPr>
            <m:t>2</m:t>
          </m:r>
          <m:r>
            <m:rPr>
              <m:sty m:val="p"/>
            </m:rPr>
            <w:rPr>
              <w:rFonts w:ascii="Cambria Math" w:hAnsi="Cambria Math" w:cs="Times New Roman"/>
              <w:i w:val="0"/>
              <w:color w:val="auto"/>
              <w:sz w:val="24"/>
              <w:szCs w:val="24"/>
            </w:rPr>
            <w:fldChar w:fldCharType="end"/>
          </m:r>
          <m:r>
            <w:rPr>
              <w:rFonts w:ascii="Cambria Math" w:hAnsi="Cambria Math" w:cs="Times New Roman"/>
              <w:color w:val="auto"/>
              <w:sz w:val="24"/>
              <w:szCs w:val="24"/>
            </w:rPr>
            <m:t>)</m:t>
          </m:r>
        </m:oMath>
      </m:oMathPara>
    </w:p>
    <w:p w14:paraId="661F0C4D" w14:textId="4B127570" w:rsidR="00313FCD" w:rsidRPr="00FB6A87" w:rsidRDefault="009F5D17" w:rsidP="00C13FE8">
      <w:pPr>
        <w:spacing w:line="480" w:lineRule="auto"/>
        <w:rPr>
          <w:rFonts w:ascii="Times New Roman" w:hAnsi="Times New Roman" w:cs="Times New Roman"/>
          <w:sz w:val="24"/>
          <w:szCs w:val="24"/>
        </w:rPr>
      </w:pPr>
      <w:r w:rsidRPr="00FB6A87">
        <w:rPr>
          <w:rFonts w:ascii="Times New Roman" w:hAnsi="Times New Roman" w:cs="Times New Roman"/>
          <w:sz w:val="24"/>
          <w:szCs w:val="24"/>
        </w:rPr>
        <w:t>To estimate the field</w:t>
      </w:r>
      <m:oMath>
        <m:r>
          <m:rPr>
            <m:sty m:val="p"/>
          </m:rPr>
          <w:rPr>
            <w:rFonts w:ascii="Cambria Math" w:hAnsi="Cambria Math" w:cs="Times New Roman"/>
            <w:sz w:val="24"/>
            <w:szCs w:val="24"/>
          </w:rPr>
          <m:t xml:space="preserve"> </m:t>
        </m:r>
        <m:r>
          <w:rPr>
            <w:rFonts w:ascii="Cambria Math" w:hAnsi="Cambria Math" w:cs="Times New Roman"/>
            <w:sz w:val="24"/>
            <w:szCs w:val="24"/>
          </w:rPr>
          <m:t>u</m:t>
        </m:r>
      </m:oMath>
      <w:r w:rsidRPr="00FB6A87">
        <w:rPr>
          <w:rFonts w:ascii="Times New Roman" w:hAnsi="Times New Roman" w:cs="Times New Roman"/>
          <w:sz w:val="24"/>
          <w:szCs w:val="24"/>
        </w:rPr>
        <w:t>, t</w:t>
      </w:r>
      <w:r w:rsidR="00313FCD" w:rsidRPr="00FB6A87">
        <w:rPr>
          <w:rFonts w:ascii="Times New Roman" w:hAnsi="Times New Roman" w:cs="Times New Roman"/>
          <w:sz w:val="24"/>
          <w:szCs w:val="24"/>
        </w:rPr>
        <w:t>he optimization becomes</w:t>
      </w:r>
    </w:p>
    <w:p w14:paraId="5027CA00" w14:textId="77777777" w:rsidR="00313FCD" w:rsidRPr="00FB6A87" w:rsidRDefault="002A7879" w:rsidP="00313FCD">
      <w:pPr>
        <w:pStyle w:val="Caption"/>
        <w:rPr>
          <w:rFonts w:ascii="Times New Roman" w:hAnsi="Times New Roman" w:cs="Times New Roman"/>
          <w:color w:val="auto"/>
          <w:sz w:val="24"/>
          <w:szCs w:val="24"/>
        </w:rPr>
      </w:pPr>
      <m:oMathPara>
        <m:oMath>
          <m:acc>
            <m:accPr>
              <m:ctrlPr>
                <w:rPr>
                  <w:rFonts w:ascii="Cambria Math" w:hAnsi="Cambria Math" w:cs="Times New Roman"/>
                  <w:color w:val="auto"/>
                  <w:sz w:val="24"/>
                  <w:szCs w:val="24"/>
                </w:rPr>
              </m:ctrlPr>
            </m:accPr>
            <m:e>
              <m:r>
                <w:rPr>
                  <w:rFonts w:ascii="Cambria Math" w:hAnsi="Cambria Math" w:cs="Times New Roman"/>
                  <w:color w:val="auto"/>
                  <w:sz w:val="24"/>
                  <w:szCs w:val="24"/>
                </w:rPr>
                <m:t>u</m:t>
              </m:r>
            </m:e>
          </m:acc>
          <m:r>
            <w:rPr>
              <w:rFonts w:ascii="Cambria Math" w:hAnsi="Cambria Math" w:cs="Times New Roman"/>
              <w:color w:val="auto"/>
              <w:sz w:val="24"/>
              <w:szCs w:val="24"/>
            </w:rPr>
            <m:t>=arg</m:t>
          </m:r>
          <m:func>
            <m:funcPr>
              <m:ctrlPr>
                <w:rPr>
                  <w:rFonts w:ascii="Cambria Math" w:hAnsi="Cambria Math" w:cs="Times New Roman"/>
                  <w:color w:val="auto"/>
                  <w:sz w:val="24"/>
                  <w:szCs w:val="24"/>
                </w:rPr>
              </m:ctrlPr>
            </m:funcPr>
            <m:fName>
              <m:limLow>
                <m:limLowPr>
                  <m:ctrlPr>
                    <w:rPr>
                      <w:rFonts w:ascii="Cambria Math" w:hAnsi="Cambria Math" w:cs="Times New Roman"/>
                      <w:color w:val="auto"/>
                      <w:sz w:val="24"/>
                      <w:szCs w:val="24"/>
                    </w:rPr>
                  </m:ctrlPr>
                </m:limLowPr>
                <m:e>
                  <m:r>
                    <w:rPr>
                      <w:rFonts w:ascii="Cambria Math" w:hAnsi="Cambria Math" w:cs="Times New Roman"/>
                      <w:color w:val="auto"/>
                      <w:sz w:val="24"/>
                      <w:szCs w:val="24"/>
                    </w:rPr>
                    <m:t>min</m:t>
                  </m:r>
                </m:e>
                <m:lim>
                  <m:r>
                    <w:rPr>
                      <w:rFonts w:ascii="Cambria Math" w:hAnsi="Cambria Math" w:cs="Times New Roman"/>
                      <w:color w:val="auto"/>
                      <w:sz w:val="24"/>
                      <w:szCs w:val="24"/>
                    </w:rPr>
                    <m:t>u</m:t>
                  </m:r>
                </m:lim>
              </m:limLow>
            </m:fName>
            <m:e>
              <m:d>
                <m:dPr>
                  <m:begChr m:val="‖"/>
                  <m:endChr m:val="‖"/>
                  <m:ctrlPr>
                    <w:rPr>
                      <w:rFonts w:ascii="Cambria Math" w:hAnsi="Cambria Math" w:cs="Times New Roman"/>
                      <w:color w:val="auto"/>
                      <w:sz w:val="24"/>
                      <w:szCs w:val="24"/>
                    </w:rPr>
                  </m:ctrlPr>
                </m:dPr>
                <m:e>
                  <m:rad>
                    <m:radPr>
                      <m:degHide m:val="1"/>
                      <m:ctrlPr>
                        <w:rPr>
                          <w:rFonts w:ascii="Cambria Math" w:hAnsi="Cambria Math" w:cs="Times New Roman"/>
                          <w:color w:val="auto"/>
                          <w:sz w:val="24"/>
                          <w:szCs w:val="24"/>
                        </w:rPr>
                      </m:ctrlPr>
                    </m:radPr>
                    <m:deg/>
                    <m:e>
                      <m:r>
                        <w:rPr>
                          <w:rFonts w:ascii="Cambria Math" w:hAnsi="Cambria Math" w:cs="Times New Roman"/>
                          <w:color w:val="auto"/>
                          <w:sz w:val="24"/>
                          <w:szCs w:val="24"/>
                        </w:rPr>
                        <m:t>I</m:t>
                      </m:r>
                    </m:e>
                  </m:rad>
                  <m:r>
                    <w:rPr>
                      <w:rFonts w:ascii="Cambria Math" w:hAnsi="Cambria Math" w:cs="Times New Roman"/>
                      <w:color w:val="auto"/>
                      <w:sz w:val="24"/>
                      <w:szCs w:val="24"/>
                    </w:rPr>
                    <m:t>-</m:t>
                  </m:r>
                  <m:d>
                    <m:dPr>
                      <m:begChr m:val="|"/>
                      <m:endChr m:val="|"/>
                      <m:ctrlPr>
                        <w:rPr>
                          <w:rFonts w:ascii="Cambria Math" w:hAnsi="Cambria Math" w:cs="Times New Roman"/>
                          <w:color w:val="auto"/>
                          <w:sz w:val="24"/>
                          <w:szCs w:val="24"/>
                        </w:rPr>
                      </m:ctrlPr>
                    </m:dPr>
                    <m:e>
                      <m:r>
                        <w:rPr>
                          <w:rFonts w:ascii="Cambria Math" w:hAnsi="Cambria Math" w:cs="Times New Roman"/>
                          <w:color w:val="auto"/>
                          <w:sz w:val="24"/>
                          <w:szCs w:val="24"/>
                        </w:rPr>
                        <m:t>Au</m:t>
                      </m:r>
                    </m:e>
                  </m:d>
                </m:e>
              </m:d>
            </m:e>
          </m:func>
          <m:r>
            <w:rPr>
              <w:rFonts w:ascii="Cambria Math" w:hAnsi="Cambria Math" w:cs="Times New Roman"/>
              <w:color w:val="auto"/>
              <w:sz w:val="24"/>
              <w:szCs w:val="24"/>
            </w:rPr>
            <m:t xml:space="preserve">    (</m:t>
          </m:r>
          <m:r>
            <m:rPr>
              <m:sty m:val="p"/>
            </m:rPr>
            <w:rPr>
              <w:rFonts w:ascii="Cambria Math" w:hAnsi="Cambria Math" w:cs="Times New Roman"/>
              <w:i w:val="0"/>
              <w:color w:val="auto"/>
              <w:sz w:val="24"/>
              <w:szCs w:val="24"/>
            </w:rPr>
            <w:fldChar w:fldCharType="begin"/>
          </m:r>
          <m:r>
            <w:rPr>
              <w:rFonts w:ascii="Cambria Math" w:hAnsi="Cambria Math" w:cs="Times New Roman"/>
              <w:color w:val="auto"/>
              <w:sz w:val="24"/>
              <w:szCs w:val="24"/>
            </w:rPr>
            <m:t xml:space="preserve"> SEQ Equation \* ARABIC </m:t>
          </m:r>
          <m:r>
            <m:rPr>
              <m:sty m:val="p"/>
            </m:rPr>
            <w:rPr>
              <w:rFonts w:ascii="Cambria Math" w:hAnsi="Cambria Math" w:cs="Times New Roman"/>
              <w:i w:val="0"/>
              <w:color w:val="auto"/>
              <w:sz w:val="24"/>
              <w:szCs w:val="24"/>
            </w:rPr>
            <w:fldChar w:fldCharType="separate"/>
          </m:r>
          <m:r>
            <w:rPr>
              <w:rFonts w:ascii="Cambria Math" w:hAnsi="Cambria Math" w:cs="Times New Roman"/>
              <w:noProof/>
              <w:color w:val="auto"/>
              <w:sz w:val="24"/>
              <w:szCs w:val="24"/>
            </w:rPr>
            <m:t>3</m:t>
          </m:r>
          <m:r>
            <m:rPr>
              <m:sty m:val="p"/>
            </m:rPr>
            <w:rPr>
              <w:rFonts w:ascii="Cambria Math" w:hAnsi="Cambria Math" w:cs="Times New Roman"/>
              <w:i w:val="0"/>
              <w:color w:val="auto"/>
              <w:sz w:val="24"/>
              <w:szCs w:val="24"/>
            </w:rPr>
            <w:fldChar w:fldCharType="end"/>
          </m:r>
          <m:r>
            <w:rPr>
              <w:rFonts w:ascii="Cambria Math" w:hAnsi="Cambria Math" w:cs="Times New Roman"/>
              <w:color w:val="auto"/>
              <w:sz w:val="24"/>
              <w:szCs w:val="24"/>
            </w:rPr>
            <m:t>)</m:t>
          </m:r>
        </m:oMath>
      </m:oMathPara>
    </w:p>
    <w:p w14:paraId="217D4EA6" w14:textId="77777777" w:rsidR="00313FCD" w:rsidRPr="00FB6A87" w:rsidRDefault="00313FCD" w:rsidP="00313FCD">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t xml:space="preserve">Since </w:t>
      </w:r>
      <m:oMath>
        <m:r>
          <w:rPr>
            <w:rFonts w:ascii="Cambria Math" w:hAnsi="Cambria Math" w:cs="Times New Roman"/>
            <w:sz w:val="24"/>
            <w:szCs w:val="24"/>
          </w:rPr>
          <m:t>A</m:t>
        </m:r>
      </m:oMath>
      <w:r w:rsidRPr="00FB6A87">
        <w:rPr>
          <w:rFonts w:ascii="Times New Roman" w:hAnsi="Times New Roman" w:cs="Times New Roman"/>
          <w:sz w:val="24"/>
          <w:szCs w:val="24"/>
        </w:rPr>
        <w:t xml:space="preserve"> is not a square matrix, pseudo-inverse </w:t>
      </w:r>
      <m:oMath>
        <m:sSup>
          <m:sSupPr>
            <m:ctrlPr>
              <w:rPr>
                <w:rFonts w:ascii="Cambria Math" w:hAnsi="Cambria Math" w:cs="Times New Roman"/>
                <w:sz w:val="24"/>
                <w:szCs w:val="24"/>
              </w:rPr>
            </m:ctrlPr>
          </m:sSupPr>
          <m:e>
            <m:r>
              <w:rPr>
                <w:rFonts w:ascii="Cambria Math" w:hAnsi="Cambria Math" w:cs="Times New Roman"/>
                <w:sz w:val="24"/>
                <w:szCs w:val="24"/>
              </w:rPr>
              <m:t>A</m:t>
            </m:r>
            <m:ctrlPr>
              <w:rPr>
                <w:rFonts w:ascii="Cambria Math" w:hAnsi="Cambria Math" w:cs="Times New Roman"/>
                <w:i/>
                <w:sz w:val="24"/>
                <w:szCs w:val="24"/>
              </w:rPr>
            </m:ctrlPr>
          </m:e>
          <m:sup>
            <m:r>
              <m:rPr>
                <m:sty m:val="p"/>
              </m:rPr>
              <w:rPr>
                <w:rFonts w:ascii="Cambria Math" w:hAnsi="Cambria Math" w:cs="Times New Roman"/>
                <w:sz w:val="24"/>
                <w:szCs w:val="24"/>
              </w:rPr>
              <m:t>+</m:t>
            </m:r>
          </m:sup>
        </m:sSup>
      </m:oMath>
      <w:r w:rsidRPr="00FB6A87">
        <w:rPr>
          <w:rFonts w:ascii="Times New Roman" w:hAnsi="Times New Roman" w:cs="Times New Roman"/>
          <w:sz w:val="24"/>
          <w:szCs w:val="24"/>
        </w:rPr>
        <w:t xml:space="preserve"> is used here</w:t>
      </w:r>
    </w:p>
    <w:p w14:paraId="5F3EF851" w14:textId="77777777" w:rsidR="00313FCD" w:rsidRPr="00FB6A87" w:rsidRDefault="002A7879" w:rsidP="00313FCD">
      <w:pPr>
        <w:pStyle w:val="Caption"/>
        <w:rPr>
          <w:rFonts w:ascii="Times New Roman" w:hAnsi="Times New Roman" w:cs="Times New Roman"/>
          <w:color w:val="auto"/>
          <w:sz w:val="24"/>
          <w:szCs w:val="24"/>
        </w:rPr>
      </w:pPr>
      <m:oMathPara>
        <m:oMath>
          <m:sSup>
            <m:sSupPr>
              <m:ctrlPr>
                <w:rPr>
                  <w:rFonts w:ascii="Cambria Math" w:hAnsi="Cambria Math" w:cs="Times New Roman"/>
                  <w:color w:val="auto"/>
                  <w:sz w:val="24"/>
                  <w:szCs w:val="24"/>
                </w:rPr>
              </m:ctrlPr>
            </m:sSupPr>
            <m:e>
              <m:r>
                <w:rPr>
                  <w:rFonts w:ascii="Cambria Math" w:hAnsi="Cambria Math" w:cs="Times New Roman"/>
                  <w:color w:val="auto"/>
                  <w:sz w:val="24"/>
                  <w:szCs w:val="24"/>
                </w:rPr>
                <m:t>A</m:t>
              </m:r>
            </m:e>
            <m:sup>
              <m:r>
                <w:rPr>
                  <w:rFonts w:ascii="Cambria Math" w:hAnsi="Cambria Math" w:cs="Times New Roman"/>
                  <w:color w:val="auto"/>
                  <w:sz w:val="24"/>
                  <w:szCs w:val="24"/>
                </w:rPr>
                <m:t>+</m:t>
              </m:r>
            </m:sup>
          </m:sSup>
          <m:r>
            <w:rPr>
              <w:rFonts w:ascii="Cambria Math" w:hAnsi="Cambria Math" w:cs="Times New Roman"/>
              <w:color w:val="auto"/>
              <w:sz w:val="24"/>
              <w:szCs w:val="24"/>
            </w:rPr>
            <m:t>=</m:t>
          </m:r>
          <m:sSup>
            <m:sSupPr>
              <m:ctrlPr>
                <w:rPr>
                  <w:rFonts w:ascii="Cambria Math" w:hAnsi="Cambria Math" w:cs="Times New Roman"/>
                  <w:color w:val="auto"/>
                  <w:sz w:val="24"/>
                  <w:szCs w:val="24"/>
                </w:rPr>
              </m:ctrlPr>
            </m:sSupPr>
            <m:e>
              <m:d>
                <m:dPr>
                  <m:ctrlPr>
                    <w:rPr>
                      <w:rFonts w:ascii="Cambria Math" w:hAnsi="Cambria Math" w:cs="Times New Roman"/>
                      <w:color w:val="auto"/>
                      <w:sz w:val="24"/>
                      <w:szCs w:val="24"/>
                    </w:rPr>
                  </m:ctrlPr>
                </m:dPr>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A</m:t>
                      </m:r>
                    </m:e>
                    <m:sup>
                      <m:r>
                        <w:rPr>
                          <w:rFonts w:ascii="Cambria Math" w:hAnsi="Cambria Math" w:cs="Times New Roman"/>
                          <w:color w:val="auto"/>
                          <w:sz w:val="24"/>
                          <w:szCs w:val="24"/>
                        </w:rPr>
                        <m:t>*</m:t>
                      </m:r>
                    </m:sup>
                  </m:sSup>
                  <m:r>
                    <w:rPr>
                      <w:rFonts w:ascii="Cambria Math" w:hAnsi="Cambria Math" w:cs="Times New Roman"/>
                      <w:color w:val="auto"/>
                      <w:sz w:val="24"/>
                      <w:szCs w:val="24"/>
                    </w:rPr>
                    <m:t>A</m:t>
                  </m:r>
                </m:e>
              </m:d>
            </m:e>
            <m:sup>
              <m:r>
                <w:rPr>
                  <w:rFonts w:ascii="Cambria Math" w:hAnsi="Cambria Math" w:cs="Times New Roman"/>
                  <w:color w:val="auto"/>
                  <w:sz w:val="24"/>
                  <w:szCs w:val="24"/>
                </w:rPr>
                <m:t>-1</m:t>
              </m:r>
            </m:sup>
          </m:sSup>
          <m:sSup>
            <m:sSupPr>
              <m:ctrlPr>
                <w:rPr>
                  <w:rFonts w:ascii="Cambria Math" w:hAnsi="Cambria Math" w:cs="Times New Roman"/>
                  <w:color w:val="auto"/>
                  <w:sz w:val="24"/>
                  <w:szCs w:val="24"/>
                </w:rPr>
              </m:ctrlPr>
            </m:sSupPr>
            <m:e>
              <m:r>
                <w:rPr>
                  <w:rFonts w:ascii="Cambria Math" w:hAnsi="Cambria Math" w:cs="Times New Roman"/>
                  <w:color w:val="auto"/>
                  <w:sz w:val="24"/>
                  <w:szCs w:val="24"/>
                </w:rPr>
                <m:t>A</m:t>
              </m:r>
            </m:e>
            <m:sup>
              <m:r>
                <w:rPr>
                  <w:rFonts w:ascii="Cambria Math" w:hAnsi="Cambria Math" w:cs="Times New Roman"/>
                  <w:color w:val="auto"/>
                  <w:sz w:val="24"/>
                  <w:szCs w:val="24"/>
                </w:rPr>
                <m:t>*</m:t>
              </m:r>
            </m:sup>
          </m:sSup>
          <m:r>
            <w:rPr>
              <w:rFonts w:ascii="Cambria Math" w:hAnsi="Cambria Math" w:cs="Times New Roman"/>
              <w:color w:val="auto"/>
              <w:sz w:val="24"/>
              <w:szCs w:val="24"/>
            </w:rPr>
            <m:t>=</m:t>
          </m:r>
          <m:f>
            <m:fPr>
              <m:ctrlPr>
                <w:rPr>
                  <w:rFonts w:ascii="Cambria Math" w:hAnsi="Cambria Math" w:cs="Times New Roman"/>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K</m:t>
              </m:r>
            </m:den>
          </m:f>
          <m:sSup>
            <m:sSupPr>
              <m:ctrlPr>
                <w:rPr>
                  <w:rFonts w:ascii="Cambria Math" w:hAnsi="Cambria Math" w:cs="Times New Roman"/>
                  <w:color w:val="auto"/>
                  <w:sz w:val="24"/>
                  <w:szCs w:val="24"/>
                </w:rPr>
              </m:ctrlPr>
            </m:sSupPr>
            <m:e>
              <m:r>
                <w:rPr>
                  <w:rFonts w:ascii="Cambria Math" w:hAnsi="Cambria Math" w:cs="Times New Roman"/>
                  <w:color w:val="auto"/>
                  <w:sz w:val="24"/>
                  <w:szCs w:val="24"/>
                </w:rPr>
                <m:t>A</m:t>
              </m:r>
            </m:e>
            <m:sup>
              <m:r>
                <w:rPr>
                  <w:rFonts w:ascii="Cambria Math" w:hAnsi="Cambria Math" w:cs="Times New Roman"/>
                  <w:color w:val="auto"/>
                  <w:sz w:val="24"/>
                  <w:szCs w:val="24"/>
                </w:rPr>
                <m:t>*</m:t>
              </m:r>
            </m:sup>
          </m:sSup>
          <m:r>
            <w:rPr>
              <w:rFonts w:ascii="Cambria Math" w:hAnsi="Cambria Math" w:cs="Times New Roman"/>
              <w:color w:val="auto"/>
              <w:sz w:val="24"/>
              <w:szCs w:val="24"/>
            </w:rPr>
            <m:t xml:space="preserve">    (</m:t>
          </m:r>
          <m:r>
            <m:rPr>
              <m:sty m:val="p"/>
            </m:rPr>
            <w:rPr>
              <w:rFonts w:ascii="Cambria Math" w:hAnsi="Cambria Math" w:cs="Times New Roman"/>
              <w:i w:val="0"/>
              <w:color w:val="auto"/>
              <w:sz w:val="24"/>
              <w:szCs w:val="24"/>
            </w:rPr>
            <w:fldChar w:fldCharType="begin"/>
          </m:r>
          <m:r>
            <w:rPr>
              <w:rFonts w:ascii="Cambria Math" w:hAnsi="Cambria Math" w:cs="Times New Roman"/>
              <w:color w:val="auto"/>
              <w:sz w:val="24"/>
              <w:szCs w:val="24"/>
            </w:rPr>
            <m:t xml:space="preserve"> SEQ Equation \* ARABIC </m:t>
          </m:r>
          <m:r>
            <m:rPr>
              <m:sty m:val="p"/>
            </m:rPr>
            <w:rPr>
              <w:rFonts w:ascii="Cambria Math" w:hAnsi="Cambria Math" w:cs="Times New Roman"/>
              <w:i w:val="0"/>
              <w:color w:val="auto"/>
              <w:sz w:val="24"/>
              <w:szCs w:val="24"/>
            </w:rPr>
            <w:fldChar w:fldCharType="separate"/>
          </m:r>
          <m:r>
            <w:rPr>
              <w:rFonts w:ascii="Cambria Math" w:hAnsi="Cambria Math" w:cs="Times New Roman"/>
              <w:noProof/>
              <w:color w:val="auto"/>
              <w:sz w:val="24"/>
              <w:szCs w:val="24"/>
            </w:rPr>
            <m:t>4</m:t>
          </m:r>
          <m:r>
            <m:rPr>
              <m:sty m:val="p"/>
            </m:rPr>
            <w:rPr>
              <w:rFonts w:ascii="Cambria Math" w:hAnsi="Cambria Math" w:cs="Times New Roman"/>
              <w:i w:val="0"/>
              <w:color w:val="auto"/>
              <w:sz w:val="24"/>
              <w:szCs w:val="24"/>
            </w:rPr>
            <w:fldChar w:fldCharType="end"/>
          </m:r>
          <m:r>
            <w:rPr>
              <w:rFonts w:ascii="Cambria Math" w:hAnsi="Cambria Math" w:cs="Times New Roman"/>
              <w:color w:val="auto"/>
              <w:sz w:val="24"/>
              <w:szCs w:val="24"/>
            </w:rPr>
            <m:t>)</m:t>
          </m:r>
        </m:oMath>
      </m:oMathPara>
    </w:p>
    <w:p w14:paraId="0DC9163E" w14:textId="77777777" w:rsidR="00313FCD" w:rsidRPr="00FB6A87" w:rsidRDefault="002A7879" w:rsidP="00313FCD">
      <w:pPr>
        <w:spacing w:line="480" w:lineRule="auto"/>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oMath>
      <w:r w:rsidR="00313FCD" w:rsidRPr="00FB6A87">
        <w:rPr>
          <w:rFonts w:ascii="Times New Roman" w:hAnsi="Times New Roman" w:cs="Times New Roman"/>
          <w:sz w:val="24"/>
          <w:szCs w:val="24"/>
        </w:rPr>
        <w:t xml:space="preserve">is the conjugate transpose of </w:t>
      </w:r>
      <m:oMath>
        <m:r>
          <w:rPr>
            <w:rFonts w:ascii="Cambria Math" w:hAnsi="Cambria Math" w:cs="Times New Roman"/>
            <w:sz w:val="24"/>
            <w:szCs w:val="24"/>
          </w:rPr>
          <m:t>A</m:t>
        </m:r>
      </m:oMath>
      <w:r w:rsidR="00313FCD" w:rsidRPr="00FB6A87">
        <w:rPr>
          <w:rFonts w:ascii="Times New Roman" w:hAnsi="Times New Roman" w:cs="Times New Roman"/>
          <w:sz w:val="24"/>
          <w:szCs w:val="24"/>
        </w:rPr>
        <w:t xml:space="preserve">. Based on the definition of </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i</m:t>
            </m:r>
          </m:sup>
        </m:sSup>
      </m:oMath>
      <w:r w:rsidR="00313FCD" w:rsidRPr="00FB6A87">
        <w:rPr>
          <w:rFonts w:ascii="Times New Roman" w:hAnsi="Times New Roman" w:cs="Times New Roman"/>
          <w:sz w:val="24"/>
          <w:szCs w:val="24"/>
        </w:rPr>
        <w:t>, the conjugate transpose is</w:t>
      </w:r>
    </w:p>
    <w:p w14:paraId="766701B1" w14:textId="77777777" w:rsidR="00313FCD" w:rsidRPr="00FB6A87" w:rsidRDefault="002A7879" w:rsidP="00313FCD">
      <w:pPr>
        <w:pStyle w:val="Caption"/>
        <w:rPr>
          <w:rFonts w:ascii="Times New Roman" w:hAnsi="Times New Roman" w:cs="Times New Roman"/>
          <w:color w:val="auto"/>
          <w:sz w:val="24"/>
          <w:szCs w:val="24"/>
        </w:rPr>
      </w:pPr>
      <m:oMathPara>
        <m:oMath>
          <m:sSup>
            <m:sSupPr>
              <m:ctrlPr>
                <w:rPr>
                  <w:rFonts w:ascii="Cambria Math" w:hAnsi="Cambria Math" w:cs="Times New Roman"/>
                  <w:color w:val="auto"/>
                  <w:sz w:val="24"/>
                  <w:szCs w:val="24"/>
                </w:rPr>
              </m:ctrlPr>
            </m:sSupPr>
            <m:e>
              <m:r>
                <w:rPr>
                  <w:rFonts w:ascii="Cambria Math" w:hAnsi="Cambria Math" w:cs="Times New Roman"/>
                  <w:color w:val="auto"/>
                  <w:sz w:val="24"/>
                  <w:szCs w:val="24"/>
                </w:rPr>
                <m:t>A</m:t>
              </m:r>
            </m:e>
            <m:sup>
              <m:r>
                <w:rPr>
                  <w:rFonts w:ascii="Cambria Math" w:hAnsi="Cambria Math" w:cs="Times New Roman"/>
                  <w:color w:val="auto"/>
                  <w:sz w:val="24"/>
                  <w:szCs w:val="24"/>
                </w:rPr>
                <m:t>i*</m:t>
              </m:r>
            </m:sup>
          </m:sSup>
          <m:r>
            <w:rPr>
              <w:rFonts w:ascii="Cambria Math" w:hAnsi="Cambria Math" w:cs="Times New Roman"/>
              <w:color w:val="auto"/>
              <w:sz w:val="24"/>
              <w:szCs w:val="24"/>
            </w:rPr>
            <m:t>=</m:t>
          </m:r>
          <m:sSup>
            <m:sSupPr>
              <m:ctrlPr>
                <w:rPr>
                  <w:rFonts w:ascii="Cambria Math" w:hAnsi="Cambria Math" w:cs="Times New Roman"/>
                  <w:color w:val="auto"/>
                  <w:sz w:val="24"/>
                  <w:szCs w:val="24"/>
                </w:rPr>
              </m:ctrlPr>
            </m:sSupPr>
            <m:e>
              <m:d>
                <m:dPr>
                  <m:ctrlPr>
                    <w:rPr>
                      <w:rFonts w:ascii="Cambria Math" w:hAnsi="Cambria Math" w:cs="Times New Roman"/>
                      <w:color w:val="auto"/>
                      <w:sz w:val="24"/>
                      <w:szCs w:val="24"/>
                    </w:rPr>
                  </m:ctrlPr>
                </m:dPr>
                <m:e>
                  <m:sSubSup>
                    <m:sSubSupPr>
                      <m:ctrlPr>
                        <w:rPr>
                          <w:rFonts w:ascii="Cambria Math" w:hAnsi="Cambria Math" w:cs="Times New Roman"/>
                          <w:color w:val="auto"/>
                          <w:sz w:val="24"/>
                          <w:szCs w:val="24"/>
                        </w:rPr>
                      </m:ctrlPr>
                    </m:sSubSupPr>
                    <m:e>
                      <m:r>
                        <w:rPr>
                          <w:rFonts w:ascii="Cambria Math" w:hAnsi="Cambria Math" w:cs="Times New Roman"/>
                          <w:color w:val="auto"/>
                          <w:sz w:val="24"/>
                          <w:szCs w:val="24"/>
                        </w:rPr>
                        <m:t xml:space="preserve">Φ </m:t>
                      </m:r>
                    </m:e>
                    <m:sub>
                      <m:r>
                        <w:rPr>
                          <w:rFonts w:ascii="Cambria Math" w:hAnsi="Cambria Math" w:cs="Times New Roman"/>
                          <w:color w:val="auto"/>
                          <w:sz w:val="24"/>
                          <w:szCs w:val="24"/>
                        </w:rPr>
                        <m:t>SLM</m:t>
                      </m:r>
                    </m:sub>
                    <m:sup>
                      <m:r>
                        <w:rPr>
                          <w:rFonts w:ascii="Cambria Math" w:hAnsi="Cambria Math" w:cs="Times New Roman"/>
                          <w:color w:val="auto"/>
                          <w:sz w:val="24"/>
                          <w:szCs w:val="24"/>
                        </w:rPr>
                        <m:t>i</m:t>
                      </m:r>
                    </m:sup>
                  </m:sSubSup>
                </m:e>
              </m:d>
            </m:e>
            <m:sup>
              <m:r>
                <w:rPr>
                  <w:rFonts w:ascii="Cambria Math" w:hAnsi="Cambria Math" w:cs="Times New Roman"/>
                  <w:color w:val="auto"/>
                  <w:sz w:val="24"/>
                  <w:szCs w:val="24"/>
                </w:rPr>
                <m:t>-1</m:t>
              </m:r>
            </m:sup>
          </m:sSup>
          <m:sSubSup>
            <m:sSubSupPr>
              <m:ctrlPr>
                <w:rPr>
                  <w:rFonts w:ascii="Cambria Math" w:hAnsi="Cambria Math" w:cs="Times New Roman"/>
                  <w:color w:val="auto"/>
                  <w:sz w:val="24"/>
                  <w:szCs w:val="24"/>
                </w:rPr>
              </m:ctrlPr>
            </m:sSubSupPr>
            <m:e>
              <m:r>
                <w:rPr>
                  <w:rFonts w:ascii="Cambria Math" w:hAnsi="Cambria Math" w:cs="Times New Roman"/>
                  <w:color w:val="auto"/>
                  <w:sz w:val="24"/>
                  <w:szCs w:val="24"/>
                </w:rPr>
                <m:t>P</m:t>
              </m:r>
            </m:e>
            <m:sub>
              <m:r>
                <w:rPr>
                  <w:rFonts w:ascii="Cambria Math" w:hAnsi="Cambria Math" w:cs="Times New Roman"/>
                  <w:color w:val="auto"/>
                  <w:sz w:val="24"/>
                  <w:szCs w:val="24"/>
                </w:rPr>
                <m:t>z</m:t>
              </m:r>
            </m:sub>
            <m:sup>
              <m:r>
                <w:rPr>
                  <w:rFonts w:ascii="Cambria Math" w:hAnsi="Cambria Math" w:cs="Times New Roman"/>
                  <w:color w:val="auto"/>
                  <w:sz w:val="24"/>
                  <w:szCs w:val="24"/>
                </w:rPr>
                <m:t>-1</m:t>
              </m:r>
            </m:sup>
          </m:sSubSup>
          <m:r>
            <w:rPr>
              <w:rFonts w:ascii="Cambria Math" w:hAnsi="Cambria Math" w:cs="Times New Roman"/>
              <w:color w:val="auto"/>
              <w:sz w:val="24"/>
              <w:szCs w:val="24"/>
            </w:rPr>
            <m:t>=</m:t>
          </m:r>
          <m:sSup>
            <m:sSupPr>
              <m:ctrlPr>
                <w:rPr>
                  <w:rFonts w:ascii="Cambria Math" w:hAnsi="Cambria Math" w:cs="Times New Roman"/>
                  <w:color w:val="auto"/>
                  <w:sz w:val="24"/>
                  <w:szCs w:val="24"/>
                </w:rPr>
              </m:ctrlPr>
            </m:sSupPr>
            <m:e>
              <m:d>
                <m:dPr>
                  <m:ctrlPr>
                    <w:rPr>
                      <w:rFonts w:ascii="Cambria Math" w:hAnsi="Cambria Math" w:cs="Times New Roman"/>
                      <w:color w:val="auto"/>
                      <w:sz w:val="24"/>
                      <w:szCs w:val="24"/>
                    </w:rPr>
                  </m:ctrlPr>
                </m:dPr>
                <m:e>
                  <m:sSubSup>
                    <m:sSubSupPr>
                      <m:ctrlPr>
                        <w:rPr>
                          <w:rFonts w:ascii="Cambria Math" w:hAnsi="Cambria Math" w:cs="Times New Roman"/>
                          <w:color w:val="auto"/>
                          <w:sz w:val="24"/>
                          <w:szCs w:val="24"/>
                        </w:rPr>
                      </m:ctrlPr>
                    </m:sSubSupPr>
                    <m:e>
                      <m:r>
                        <w:rPr>
                          <w:rFonts w:ascii="Cambria Math" w:hAnsi="Cambria Math" w:cs="Times New Roman"/>
                          <w:color w:val="auto"/>
                          <w:sz w:val="24"/>
                          <w:szCs w:val="24"/>
                        </w:rPr>
                        <m:t xml:space="preserve">Φ </m:t>
                      </m:r>
                    </m:e>
                    <m:sub>
                      <m:r>
                        <w:rPr>
                          <w:rFonts w:ascii="Cambria Math" w:hAnsi="Cambria Math" w:cs="Times New Roman"/>
                          <w:color w:val="auto"/>
                          <w:sz w:val="24"/>
                          <w:szCs w:val="24"/>
                        </w:rPr>
                        <m:t>SLM</m:t>
                      </m:r>
                    </m:sub>
                    <m:sup>
                      <m:r>
                        <w:rPr>
                          <w:rFonts w:ascii="Cambria Math" w:hAnsi="Cambria Math" w:cs="Times New Roman"/>
                          <w:color w:val="auto"/>
                          <w:sz w:val="24"/>
                          <w:szCs w:val="24"/>
                        </w:rPr>
                        <m:t>i</m:t>
                      </m:r>
                    </m:sup>
                  </m:sSubSup>
                </m:e>
              </m:d>
            </m:e>
            <m:sup>
              <m:r>
                <w:rPr>
                  <w:rFonts w:ascii="Cambria Math" w:hAnsi="Cambria Math" w:cs="Times New Roman"/>
                  <w:color w:val="auto"/>
                  <w:sz w:val="24"/>
                  <w:szCs w:val="24"/>
                </w:rPr>
                <m:t>-1</m:t>
              </m:r>
            </m:sup>
          </m:sSup>
          <m:sSub>
            <m:sSubPr>
              <m:ctrlPr>
                <w:rPr>
                  <w:rFonts w:ascii="Cambria Math" w:hAnsi="Cambria Math" w:cs="Times New Roman"/>
                  <w:color w:val="auto"/>
                  <w:sz w:val="24"/>
                  <w:szCs w:val="24"/>
                </w:rPr>
              </m:ctrlPr>
            </m:sSubPr>
            <m:e>
              <m:r>
                <w:rPr>
                  <w:rFonts w:ascii="Cambria Math" w:hAnsi="Cambria Math" w:cs="Times New Roman"/>
                  <w:color w:val="auto"/>
                  <w:sz w:val="24"/>
                  <w:szCs w:val="24"/>
                </w:rPr>
                <m:t>P</m:t>
              </m:r>
            </m:e>
            <m:sub>
              <m:r>
                <w:rPr>
                  <w:rFonts w:ascii="Cambria Math" w:hAnsi="Cambria Math" w:cs="Times New Roman"/>
                  <w:color w:val="auto"/>
                  <w:sz w:val="24"/>
                  <w:szCs w:val="24"/>
                </w:rPr>
                <m:t>-z</m:t>
              </m:r>
            </m:sub>
          </m:sSub>
          <m:r>
            <w:rPr>
              <w:rFonts w:ascii="Cambria Math" w:hAnsi="Cambria Math" w:cs="Times New Roman"/>
              <w:color w:val="auto"/>
              <w:sz w:val="24"/>
              <w:szCs w:val="24"/>
            </w:rPr>
            <m:t xml:space="preserve">    (</m:t>
          </m:r>
          <m:r>
            <m:rPr>
              <m:sty m:val="p"/>
            </m:rPr>
            <w:rPr>
              <w:rFonts w:ascii="Cambria Math" w:hAnsi="Cambria Math" w:cs="Times New Roman"/>
              <w:i w:val="0"/>
              <w:color w:val="auto"/>
              <w:sz w:val="24"/>
              <w:szCs w:val="24"/>
            </w:rPr>
            <w:fldChar w:fldCharType="begin"/>
          </m:r>
          <m:r>
            <w:rPr>
              <w:rFonts w:ascii="Cambria Math" w:hAnsi="Cambria Math" w:cs="Times New Roman"/>
              <w:color w:val="auto"/>
              <w:sz w:val="24"/>
              <w:szCs w:val="24"/>
            </w:rPr>
            <m:t xml:space="preserve"> SEQ Equation \* ARABIC </m:t>
          </m:r>
          <m:r>
            <m:rPr>
              <m:sty m:val="p"/>
            </m:rPr>
            <w:rPr>
              <w:rFonts w:ascii="Cambria Math" w:hAnsi="Cambria Math" w:cs="Times New Roman"/>
              <w:i w:val="0"/>
              <w:color w:val="auto"/>
              <w:sz w:val="24"/>
              <w:szCs w:val="24"/>
            </w:rPr>
            <w:fldChar w:fldCharType="separate"/>
          </m:r>
          <m:r>
            <w:rPr>
              <w:rFonts w:ascii="Cambria Math" w:hAnsi="Cambria Math" w:cs="Times New Roman"/>
              <w:noProof/>
              <w:color w:val="auto"/>
              <w:sz w:val="24"/>
              <w:szCs w:val="24"/>
            </w:rPr>
            <m:t>5</m:t>
          </m:r>
          <m:r>
            <m:rPr>
              <m:sty m:val="p"/>
            </m:rPr>
            <w:rPr>
              <w:rFonts w:ascii="Cambria Math" w:hAnsi="Cambria Math" w:cs="Times New Roman"/>
              <w:i w:val="0"/>
              <w:color w:val="auto"/>
              <w:sz w:val="24"/>
              <w:szCs w:val="24"/>
            </w:rPr>
            <w:fldChar w:fldCharType="end"/>
          </m:r>
          <m:r>
            <w:rPr>
              <w:rFonts w:ascii="Cambria Math" w:hAnsi="Cambria Math" w:cs="Times New Roman"/>
              <w:color w:val="auto"/>
              <w:sz w:val="24"/>
              <w:szCs w:val="24"/>
            </w:rPr>
            <m:t>)</m:t>
          </m:r>
        </m:oMath>
      </m:oMathPara>
    </w:p>
    <w:p w14:paraId="68B8D3D7" w14:textId="77777777" w:rsidR="00313FCD" w:rsidRPr="00FB6A87" w:rsidRDefault="00313FCD" w:rsidP="00313FCD">
      <w:pPr>
        <w:spacing w:line="480" w:lineRule="auto"/>
        <w:rPr>
          <w:rFonts w:ascii="Times New Roman" w:hAnsi="Times New Roman" w:cs="Times New Roman"/>
          <w:sz w:val="24"/>
          <w:szCs w:val="24"/>
        </w:rPr>
      </w:pPr>
      <w:r w:rsidRPr="00FB6A87">
        <w:rPr>
          <w:rFonts w:ascii="Times New Roman" w:hAnsi="Times New Roman" w:cs="Times New Roman"/>
          <w:sz w:val="24"/>
          <w:szCs w:val="24"/>
        </w:rPr>
        <w:t>A good property of the propagation operator is that its inverse is the back</w:t>
      </w:r>
      <w:r w:rsidRPr="00FB6A87">
        <w:rPr>
          <w:rFonts w:ascii="Times New Roman" w:hAnsi="Times New Roman" w:cs="Times New Roman" w:hint="eastAsia"/>
          <w:sz w:val="24"/>
          <w:szCs w:val="24"/>
        </w:rPr>
        <w:t>war</w:t>
      </w:r>
      <w:r w:rsidRPr="00FB6A87">
        <w:rPr>
          <w:rFonts w:ascii="Times New Roman" w:hAnsi="Times New Roman" w:cs="Times New Roman"/>
          <w:sz w:val="24"/>
          <w:szCs w:val="24"/>
        </w:rPr>
        <w:t>d-propagation operator.</w:t>
      </w:r>
    </w:p>
    <w:p w14:paraId="15A3D8B8" w14:textId="13AD1222" w:rsidR="00313FCD" w:rsidRPr="00FB6A87" w:rsidRDefault="00313FCD" w:rsidP="00313FCD">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t xml:space="preserve">Now, if we define the complex field on the sensor </w:t>
      </w:r>
      <w:r w:rsidR="00D2373D" w:rsidRPr="00FB6A87">
        <w:rPr>
          <w:rFonts w:ascii="Times New Roman" w:hAnsi="Times New Roman" w:cs="Times New Roman"/>
          <w:sz w:val="24"/>
          <w:szCs w:val="24"/>
        </w:rPr>
        <w:t>as</w:t>
      </w:r>
      <w:r w:rsidRPr="00FB6A87">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I</m:t>
                </m:r>
              </m:e>
              <m:sup>
                <m:r>
                  <w:rPr>
                    <w:rFonts w:ascii="Cambria Math" w:hAnsi="Cambria Math" w:cs="Times New Roman"/>
                    <w:sz w:val="24"/>
                    <w:szCs w:val="24"/>
                  </w:rPr>
                  <m:t>i</m:t>
                </m:r>
              </m:sup>
            </m:sSup>
          </m:e>
        </m:rad>
        <m:r>
          <m:rPr>
            <m:sty m:val="p"/>
          </m:rPr>
          <w:rPr>
            <w:rFonts w:ascii="Cambria Math" w:hAnsi="Cambria Math" w:cs="Times New Roman"/>
            <w:sz w:val="24"/>
            <w:szCs w:val="24"/>
          </w:rPr>
          <m:t>exp⁡</m:t>
        </m:r>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i</m:t>
            </m:r>
          </m:sup>
        </m:sSup>
        <m:r>
          <w:rPr>
            <w:rFonts w:ascii="Cambria Math" w:hAnsi="Cambria Math" w:cs="Times New Roman"/>
            <w:sz w:val="24"/>
            <w:szCs w:val="24"/>
          </w:rPr>
          <m:t>)</m:t>
        </m:r>
      </m:oMath>
      <w:r w:rsidRPr="00FB6A87">
        <w:rPr>
          <w:rFonts w:ascii="Times New Roman" w:hAnsi="Times New Roman" w:cs="Times New Roman"/>
          <w:sz w:val="24"/>
          <w:szCs w:val="24"/>
        </w:rPr>
        <w:t>, we can write the recovered</w:t>
      </w:r>
      <w:r w:rsidR="00D2373D" w:rsidRPr="00FB6A87">
        <w:rPr>
          <w:rFonts w:ascii="Times New Roman" w:hAnsi="Times New Roman" w:cs="Times New Roman"/>
          <w:sz w:val="24"/>
          <w:szCs w:val="24"/>
        </w:rPr>
        <w:t xml:space="preserve"> field</w:t>
      </w:r>
      <w:r w:rsidRPr="00FB6A87">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r>
              <w:rPr>
                <w:rFonts w:ascii="Cambria Math" w:hAnsi="Cambria Math" w:cs="Times New Roman"/>
                <w:sz w:val="24"/>
                <w:szCs w:val="24"/>
              </w:rPr>
              <m:t>u</m:t>
            </m:r>
          </m:e>
        </m:acc>
      </m:oMath>
      <w:r w:rsidRPr="00FB6A87">
        <w:rPr>
          <w:rFonts w:ascii="Times New Roman" w:hAnsi="Times New Roman" w:cs="Times New Roman"/>
          <w:sz w:val="24"/>
          <w:szCs w:val="24"/>
        </w:rPr>
        <w:t xml:space="preserve"> as follows</w:t>
      </w:r>
    </w:p>
    <w:p w14:paraId="49BDB6C0" w14:textId="77777777" w:rsidR="00313FCD" w:rsidRPr="00FB6A87" w:rsidRDefault="002A7879" w:rsidP="00313FCD">
      <w:pPr>
        <w:pStyle w:val="Caption"/>
        <w:rPr>
          <w:rFonts w:ascii="Times New Roman" w:hAnsi="Times New Roman" w:cs="Times New Roman"/>
          <w:color w:val="auto"/>
          <w:sz w:val="24"/>
          <w:szCs w:val="24"/>
        </w:rPr>
      </w:pPr>
      <m:oMathPara>
        <m:oMath>
          <m:acc>
            <m:accPr>
              <m:ctrlPr>
                <w:rPr>
                  <w:rFonts w:ascii="Cambria Math" w:hAnsi="Cambria Math" w:cs="Times New Roman"/>
                  <w:color w:val="auto"/>
                  <w:sz w:val="24"/>
                  <w:szCs w:val="24"/>
                </w:rPr>
              </m:ctrlPr>
            </m:accPr>
            <m:e>
              <m:r>
                <w:rPr>
                  <w:rFonts w:ascii="Cambria Math" w:hAnsi="Cambria Math" w:cs="Times New Roman"/>
                  <w:color w:val="auto"/>
                  <w:sz w:val="24"/>
                  <w:szCs w:val="24"/>
                </w:rPr>
                <m:t>u</m:t>
              </m:r>
            </m:e>
          </m:acc>
          <m:r>
            <w:rPr>
              <w:rFonts w:ascii="Cambria Math" w:hAnsi="Cambria Math" w:cs="Times New Roman"/>
              <w:color w:val="auto"/>
              <w:sz w:val="24"/>
              <w:szCs w:val="24"/>
            </w:rPr>
            <m:t>=</m:t>
          </m:r>
          <m:sSup>
            <m:sSupPr>
              <m:ctrlPr>
                <w:rPr>
                  <w:rFonts w:ascii="Cambria Math" w:hAnsi="Cambria Math" w:cs="Times New Roman"/>
                  <w:color w:val="auto"/>
                  <w:sz w:val="24"/>
                  <w:szCs w:val="24"/>
                </w:rPr>
              </m:ctrlPr>
            </m:sSupPr>
            <m:e>
              <m:r>
                <w:rPr>
                  <w:rFonts w:ascii="Cambria Math" w:hAnsi="Cambria Math" w:cs="Times New Roman"/>
                  <w:color w:val="auto"/>
                  <w:sz w:val="24"/>
                  <w:szCs w:val="24"/>
                </w:rPr>
                <m:t>A</m:t>
              </m:r>
            </m:e>
            <m:sup>
              <m:r>
                <w:rPr>
                  <w:rFonts w:ascii="Cambria Math" w:hAnsi="Cambria Math" w:cs="Times New Roman"/>
                  <w:color w:val="auto"/>
                  <w:sz w:val="24"/>
                  <w:szCs w:val="24"/>
                </w:rPr>
                <m:t>+</m:t>
              </m:r>
            </m:sup>
          </m:sSup>
          <m:r>
            <w:rPr>
              <w:rFonts w:ascii="Cambria Math" w:hAnsi="Cambria Math" w:cs="Times New Roman"/>
              <w:color w:val="auto"/>
              <w:sz w:val="24"/>
              <w:szCs w:val="24"/>
            </w:rPr>
            <m:t>y=</m:t>
          </m:r>
          <m:f>
            <m:fPr>
              <m:ctrlPr>
                <w:rPr>
                  <w:rFonts w:ascii="Cambria Math" w:hAnsi="Cambria Math" w:cs="Times New Roman"/>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K</m:t>
              </m:r>
            </m:den>
          </m:f>
          <m:d>
            <m:dPr>
              <m:ctrlPr>
                <w:rPr>
                  <w:rFonts w:ascii="Cambria Math" w:hAnsi="Cambria Math" w:cs="Times New Roman"/>
                  <w:color w:val="auto"/>
                  <w:sz w:val="24"/>
                  <w:szCs w:val="24"/>
                </w:rPr>
              </m:ctrlPr>
            </m:dPr>
            <m:e>
              <m:m>
                <m:mPr>
                  <m:mcs>
                    <m:mc>
                      <m:mcPr>
                        <m:count m:val="3"/>
                        <m:mcJc m:val="center"/>
                      </m:mcPr>
                    </m:mc>
                  </m:mcs>
                  <m:ctrlPr>
                    <w:rPr>
                      <w:rFonts w:ascii="Cambria Math" w:hAnsi="Cambria Math" w:cs="Times New Roman"/>
                      <w:color w:val="auto"/>
                      <w:sz w:val="24"/>
                      <w:szCs w:val="24"/>
                    </w:rPr>
                  </m:ctrlPr>
                </m:mPr>
                <m:mr>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A</m:t>
                        </m:r>
                      </m:e>
                      <m:sup>
                        <m:r>
                          <w:rPr>
                            <w:rFonts w:ascii="Cambria Math" w:hAnsi="Cambria Math" w:cs="Times New Roman"/>
                            <w:color w:val="auto"/>
                            <w:sz w:val="24"/>
                            <w:szCs w:val="24"/>
                          </w:rPr>
                          <m:t>1*</m:t>
                        </m:r>
                      </m:sup>
                    </m:sSup>
                  </m:e>
                  <m:e>
                    <m:r>
                      <w:rPr>
                        <w:rFonts w:ascii="Cambria Math" w:hAnsi="Cambria Math" w:cs="Times New Roman"/>
                        <w:color w:val="auto"/>
                        <w:sz w:val="24"/>
                        <w:szCs w:val="24"/>
                      </w:rPr>
                      <m:t>⋯</m:t>
                    </m:r>
                  </m:e>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A</m:t>
                        </m:r>
                      </m:e>
                      <m:sup>
                        <m:r>
                          <w:rPr>
                            <w:rFonts w:ascii="Cambria Math" w:hAnsi="Cambria Math" w:cs="Times New Roman"/>
                            <w:color w:val="auto"/>
                            <w:sz w:val="24"/>
                            <w:szCs w:val="24"/>
                          </w:rPr>
                          <m:t>K*</m:t>
                        </m:r>
                      </m:sup>
                    </m:sSup>
                  </m:e>
                </m:mr>
              </m:m>
            </m:e>
          </m:d>
          <m:d>
            <m:dPr>
              <m:ctrlPr>
                <w:rPr>
                  <w:rFonts w:ascii="Cambria Math" w:hAnsi="Cambria Math" w:cs="Times New Roman"/>
                  <w:color w:val="auto"/>
                  <w:sz w:val="24"/>
                  <w:szCs w:val="24"/>
                </w:rPr>
              </m:ctrlPr>
            </m:dPr>
            <m:e>
              <m:m>
                <m:mPr>
                  <m:mcs>
                    <m:mc>
                      <m:mcPr>
                        <m:count m:val="1"/>
                        <m:mcJc m:val="center"/>
                      </m:mcPr>
                    </m:mc>
                  </m:mcs>
                  <m:ctrlPr>
                    <w:rPr>
                      <w:rFonts w:ascii="Cambria Math" w:hAnsi="Cambria Math" w:cs="Times New Roman"/>
                      <w:color w:val="auto"/>
                      <w:sz w:val="24"/>
                      <w:szCs w:val="24"/>
                    </w:rPr>
                  </m:ctrlPr>
                </m:mPr>
                <m:mr>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y</m:t>
                        </m:r>
                      </m:e>
                      <m:sup>
                        <m:r>
                          <w:rPr>
                            <w:rFonts w:ascii="Cambria Math" w:hAnsi="Cambria Math" w:cs="Times New Roman"/>
                            <w:color w:val="auto"/>
                            <w:sz w:val="24"/>
                            <w:szCs w:val="24"/>
                          </w:rPr>
                          <m:t>1</m:t>
                        </m:r>
                      </m:sup>
                    </m:sSup>
                  </m:e>
                </m:mr>
                <m:mr>
                  <m:e>
                    <m:r>
                      <w:rPr>
                        <w:rFonts w:ascii="Cambria Math" w:hAnsi="Cambria Math" w:cs="Times New Roman"/>
                        <w:color w:val="auto"/>
                        <w:sz w:val="24"/>
                        <w:szCs w:val="24"/>
                      </w:rPr>
                      <m:t>⋮</m:t>
                    </m:r>
                  </m:e>
                </m:mr>
                <m:mr>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y</m:t>
                        </m:r>
                      </m:e>
                      <m:sup>
                        <m:r>
                          <w:rPr>
                            <w:rFonts w:ascii="Cambria Math" w:hAnsi="Cambria Math" w:cs="Times New Roman"/>
                            <w:color w:val="auto"/>
                            <w:sz w:val="24"/>
                            <w:szCs w:val="24"/>
                          </w:rPr>
                          <m:t>K</m:t>
                        </m:r>
                      </m:sup>
                    </m:sSup>
                  </m:e>
                </m:mr>
              </m:m>
            </m:e>
          </m:d>
          <m:r>
            <w:rPr>
              <w:rFonts w:ascii="Cambria Math" w:hAnsi="Cambria Math" w:cs="Times New Roman"/>
              <w:color w:val="auto"/>
              <w:sz w:val="24"/>
              <w:szCs w:val="24"/>
            </w:rPr>
            <m:t>=</m:t>
          </m:r>
          <m:f>
            <m:fPr>
              <m:ctrlPr>
                <w:rPr>
                  <w:rFonts w:ascii="Cambria Math" w:hAnsi="Cambria Math" w:cs="Times New Roman"/>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K</m:t>
              </m:r>
            </m:den>
          </m:f>
          <m:nary>
            <m:naryPr>
              <m:chr m:val="∑"/>
              <m:limLoc m:val="undOvr"/>
              <m:ctrlPr>
                <w:rPr>
                  <w:rFonts w:ascii="Cambria Math" w:hAnsi="Cambria Math" w:cs="Times New Roman"/>
                  <w:color w:val="auto"/>
                  <w:sz w:val="24"/>
                  <w:szCs w:val="24"/>
                </w:rPr>
              </m:ctrlPr>
            </m:naryPr>
            <m:sub>
              <m:r>
                <w:rPr>
                  <w:rFonts w:ascii="Cambria Math" w:hAnsi="Cambria Math" w:cs="Times New Roman"/>
                  <w:color w:val="auto"/>
                  <w:sz w:val="24"/>
                  <w:szCs w:val="24"/>
                </w:rPr>
                <m:t>i=1</m:t>
              </m:r>
            </m:sub>
            <m:sup>
              <m:r>
                <w:rPr>
                  <w:rFonts w:ascii="Cambria Math" w:hAnsi="Cambria Math" w:cs="Times New Roman"/>
                  <w:color w:val="auto"/>
                  <w:sz w:val="24"/>
                  <w:szCs w:val="24"/>
                </w:rPr>
                <m:t>K</m:t>
              </m:r>
            </m:sup>
            <m:e>
              <m:sSup>
                <m:sSupPr>
                  <m:ctrlPr>
                    <w:rPr>
                      <w:rFonts w:ascii="Cambria Math" w:hAnsi="Cambria Math" w:cs="Times New Roman"/>
                      <w:color w:val="auto"/>
                      <w:sz w:val="24"/>
                      <w:szCs w:val="24"/>
                    </w:rPr>
                  </m:ctrlPr>
                </m:sSupPr>
                <m:e>
                  <m:d>
                    <m:dPr>
                      <m:ctrlPr>
                        <w:rPr>
                          <w:rFonts w:ascii="Cambria Math" w:hAnsi="Cambria Math" w:cs="Times New Roman"/>
                          <w:color w:val="auto"/>
                          <w:sz w:val="24"/>
                          <w:szCs w:val="24"/>
                        </w:rPr>
                      </m:ctrlPr>
                    </m:dPr>
                    <m:e>
                      <m:sSubSup>
                        <m:sSubSupPr>
                          <m:ctrlPr>
                            <w:rPr>
                              <w:rFonts w:ascii="Cambria Math" w:hAnsi="Cambria Math" w:cs="Times New Roman"/>
                              <w:color w:val="auto"/>
                              <w:sz w:val="24"/>
                              <w:szCs w:val="24"/>
                            </w:rPr>
                          </m:ctrlPr>
                        </m:sSubSupPr>
                        <m:e>
                          <m:r>
                            <w:rPr>
                              <w:rFonts w:ascii="Cambria Math" w:hAnsi="Cambria Math" w:cs="Times New Roman"/>
                              <w:color w:val="auto"/>
                              <w:sz w:val="24"/>
                              <w:szCs w:val="24"/>
                            </w:rPr>
                            <m:t xml:space="preserve">Φ </m:t>
                          </m:r>
                        </m:e>
                        <m:sub>
                          <m:r>
                            <w:rPr>
                              <w:rFonts w:ascii="Cambria Math" w:hAnsi="Cambria Math" w:cs="Times New Roman"/>
                              <w:color w:val="auto"/>
                              <w:sz w:val="24"/>
                              <w:szCs w:val="24"/>
                            </w:rPr>
                            <m:t>SLM</m:t>
                          </m:r>
                        </m:sub>
                        <m:sup>
                          <m:r>
                            <w:rPr>
                              <w:rFonts w:ascii="Cambria Math" w:hAnsi="Cambria Math" w:cs="Times New Roman"/>
                              <w:color w:val="auto"/>
                              <w:sz w:val="24"/>
                              <w:szCs w:val="24"/>
                            </w:rPr>
                            <m:t>i</m:t>
                          </m:r>
                        </m:sup>
                      </m:sSubSup>
                    </m:e>
                  </m:d>
                </m:e>
                <m:sup>
                  <m:r>
                    <w:rPr>
                      <w:rFonts w:ascii="Cambria Math" w:hAnsi="Cambria Math" w:cs="Times New Roman"/>
                      <w:color w:val="auto"/>
                      <w:sz w:val="24"/>
                      <w:szCs w:val="24"/>
                    </w:rPr>
                    <m:t>-1</m:t>
                  </m:r>
                </m:sup>
              </m:sSup>
              <m:sSub>
                <m:sSubPr>
                  <m:ctrlPr>
                    <w:rPr>
                      <w:rFonts w:ascii="Cambria Math" w:hAnsi="Cambria Math" w:cs="Times New Roman"/>
                      <w:color w:val="auto"/>
                      <w:sz w:val="24"/>
                      <w:szCs w:val="24"/>
                    </w:rPr>
                  </m:ctrlPr>
                </m:sSubPr>
                <m:e>
                  <m:r>
                    <w:rPr>
                      <w:rFonts w:ascii="Cambria Math" w:hAnsi="Cambria Math" w:cs="Times New Roman"/>
                      <w:color w:val="auto"/>
                      <w:sz w:val="24"/>
                      <w:szCs w:val="24"/>
                    </w:rPr>
                    <m:t>P</m:t>
                  </m:r>
                </m:e>
                <m:sub>
                  <m:r>
                    <w:rPr>
                      <w:rFonts w:ascii="Cambria Math" w:hAnsi="Cambria Math" w:cs="Times New Roman"/>
                      <w:color w:val="auto"/>
                      <w:sz w:val="24"/>
                      <w:szCs w:val="24"/>
                    </w:rPr>
                    <m:t>-z</m:t>
                  </m:r>
                </m:sub>
              </m:sSub>
            </m:e>
          </m:nary>
          <m:sSup>
            <m:sSupPr>
              <m:ctrlPr>
                <w:rPr>
                  <w:rFonts w:ascii="Cambria Math" w:hAnsi="Cambria Math" w:cs="Times New Roman"/>
                  <w:color w:val="auto"/>
                  <w:sz w:val="24"/>
                  <w:szCs w:val="24"/>
                </w:rPr>
              </m:ctrlPr>
            </m:sSupPr>
            <m:e>
              <m:r>
                <w:rPr>
                  <w:rFonts w:ascii="Cambria Math" w:hAnsi="Cambria Math" w:cs="Times New Roman"/>
                  <w:color w:val="auto"/>
                  <w:sz w:val="24"/>
                  <w:szCs w:val="24"/>
                </w:rPr>
                <m:t>y</m:t>
              </m:r>
            </m:e>
            <m:sup>
              <m:r>
                <w:rPr>
                  <w:rFonts w:ascii="Cambria Math" w:hAnsi="Cambria Math" w:cs="Times New Roman"/>
                  <w:color w:val="auto"/>
                  <w:sz w:val="24"/>
                  <w:szCs w:val="24"/>
                </w:rPr>
                <m:t>i</m:t>
              </m:r>
            </m:sup>
          </m:sSup>
          <m:r>
            <w:rPr>
              <w:rFonts w:ascii="Cambria Math" w:hAnsi="Cambria Math" w:cs="Times New Roman"/>
              <w:color w:val="auto"/>
              <w:sz w:val="24"/>
              <w:szCs w:val="24"/>
            </w:rPr>
            <m:t xml:space="preserve">    (</m:t>
          </m:r>
          <m:r>
            <m:rPr>
              <m:sty m:val="p"/>
            </m:rPr>
            <w:rPr>
              <w:rFonts w:ascii="Cambria Math" w:hAnsi="Cambria Math" w:cs="Times New Roman"/>
              <w:i w:val="0"/>
              <w:color w:val="auto"/>
              <w:sz w:val="24"/>
              <w:szCs w:val="24"/>
            </w:rPr>
            <w:fldChar w:fldCharType="begin"/>
          </m:r>
          <m:r>
            <w:rPr>
              <w:rFonts w:ascii="Cambria Math" w:hAnsi="Cambria Math" w:cs="Times New Roman"/>
              <w:color w:val="auto"/>
              <w:sz w:val="24"/>
              <w:szCs w:val="24"/>
            </w:rPr>
            <m:t xml:space="preserve"> SEQ Equation \* ARABIC </m:t>
          </m:r>
          <m:r>
            <m:rPr>
              <m:sty m:val="p"/>
            </m:rPr>
            <w:rPr>
              <w:rFonts w:ascii="Cambria Math" w:hAnsi="Cambria Math" w:cs="Times New Roman"/>
              <w:i w:val="0"/>
              <w:color w:val="auto"/>
              <w:sz w:val="24"/>
              <w:szCs w:val="24"/>
            </w:rPr>
            <w:fldChar w:fldCharType="separate"/>
          </m:r>
          <m:r>
            <w:rPr>
              <w:rFonts w:ascii="Cambria Math" w:hAnsi="Cambria Math" w:cs="Times New Roman"/>
              <w:noProof/>
              <w:color w:val="auto"/>
              <w:sz w:val="24"/>
              <w:szCs w:val="24"/>
            </w:rPr>
            <m:t>6</m:t>
          </m:r>
          <m:r>
            <m:rPr>
              <m:sty m:val="p"/>
            </m:rPr>
            <w:rPr>
              <w:rFonts w:ascii="Cambria Math" w:hAnsi="Cambria Math" w:cs="Times New Roman"/>
              <w:i w:val="0"/>
              <w:color w:val="auto"/>
              <w:sz w:val="24"/>
              <w:szCs w:val="24"/>
            </w:rPr>
            <w:fldChar w:fldCharType="end"/>
          </m:r>
          <m:r>
            <w:rPr>
              <w:rFonts w:ascii="Cambria Math" w:hAnsi="Cambria Math" w:cs="Times New Roman"/>
              <w:color w:val="auto"/>
              <w:sz w:val="24"/>
              <w:szCs w:val="24"/>
            </w:rPr>
            <m:t>)</m:t>
          </m:r>
        </m:oMath>
      </m:oMathPara>
    </w:p>
    <w:p w14:paraId="0E18CE87" w14:textId="77777777" w:rsidR="00313FCD" w:rsidRPr="00FB6A87" w:rsidRDefault="00313FCD" w:rsidP="00313FCD">
      <w:pPr>
        <w:spacing w:line="480" w:lineRule="auto"/>
        <w:rPr>
          <w:rFonts w:ascii="Times New Roman" w:hAnsi="Times New Roman" w:cs="Times New Roman"/>
          <w:sz w:val="24"/>
          <w:szCs w:val="24"/>
        </w:rPr>
      </w:pPr>
      <w:r w:rsidRPr="00FB6A87">
        <w:rPr>
          <w:rFonts w:ascii="Times New Roman" w:hAnsi="Times New Roman" w:cs="Times New Roman"/>
          <w:sz w:val="24"/>
          <w:szCs w:val="24"/>
        </w:rPr>
        <w:t>This formula says that the estimated signal is the average of all different measurements backward-propagated before the SLM pattern.</w:t>
      </w:r>
    </w:p>
    <w:p w14:paraId="7E930D45" w14:textId="0112BCCF" w:rsidR="00313FCD" w:rsidRPr="00FB6A87" w:rsidRDefault="00313FCD" w:rsidP="009F5D17">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t xml:space="preserve">The iterative algorithm works as follows (Fig. 2b in the main </w:t>
      </w:r>
      <w:r w:rsidR="00D2373D" w:rsidRPr="00FB6A87">
        <w:rPr>
          <w:rFonts w:ascii="Times New Roman" w:hAnsi="Times New Roman" w:cs="Times New Roman"/>
          <w:sz w:val="24"/>
          <w:szCs w:val="24"/>
        </w:rPr>
        <w:t>text</w:t>
      </w:r>
      <w:r w:rsidRPr="00FB6A87">
        <w:rPr>
          <w:rFonts w:ascii="Times New Roman" w:hAnsi="Times New Roman" w:cs="Times New Roman"/>
          <w:sz w:val="24"/>
          <w:szCs w:val="24"/>
        </w:rPr>
        <w:t xml:space="preserve">). The complex field </w:t>
      </w:r>
      <w:r w:rsidRPr="00FB6A87">
        <w:rPr>
          <w:rFonts w:ascii="Times New Roman" w:hAnsi="Times New Roman" w:cs="Times New Roman"/>
          <w:i/>
          <w:sz w:val="24"/>
          <w:szCs w:val="24"/>
        </w:rPr>
        <w:t>u</w:t>
      </w:r>
      <w:r w:rsidRPr="00FB6A87">
        <w:rPr>
          <w:rFonts w:ascii="Times New Roman" w:hAnsi="Times New Roman" w:cs="Times New Roman"/>
          <w:sz w:val="24"/>
          <w:szCs w:val="24"/>
        </w:rPr>
        <w:t xml:space="preserve"> is first initialized by taking the average fields propagated back from the sensor plane with captured amplitudes and zero phases. In each iteration, the field </w:t>
      </w:r>
      <w:r w:rsidRPr="00FB6A87">
        <w:rPr>
          <w:rFonts w:ascii="Times New Roman" w:hAnsi="Times New Roman" w:cs="Times New Roman"/>
          <w:i/>
          <w:sz w:val="24"/>
          <w:szCs w:val="24"/>
        </w:rPr>
        <w:t>u</w:t>
      </w:r>
      <w:r w:rsidRPr="00FB6A87">
        <w:rPr>
          <w:rFonts w:ascii="Times New Roman" w:hAnsi="Times New Roman" w:cs="Times New Roman"/>
          <w:sz w:val="24"/>
          <w:szCs w:val="24"/>
        </w:rPr>
        <w:t xml:space="preserve"> modulated by different SLM patterns </w:t>
      </w:r>
      <m:oMath>
        <m:sSubSup>
          <m:sSubSupPr>
            <m:ctrlPr>
              <w:rPr>
                <w:rFonts w:ascii="Cambria Math" w:hAnsi="Cambria Math" w:cs="Times New Roman"/>
                <w:i/>
                <w:sz w:val="24"/>
                <w:szCs w:val="24"/>
              </w:rPr>
            </m:ctrlPr>
          </m:sSubSupPr>
          <m:e>
            <m:r>
              <w:rPr>
                <w:rFonts w:ascii="Cambria Math" w:hAnsi="Cambria Math" w:cs="Times New Roman"/>
                <w:sz w:val="24"/>
                <w:szCs w:val="24"/>
              </w:rPr>
              <m:t>Φ</m:t>
            </m:r>
          </m:e>
          <m:sub>
            <m:r>
              <w:rPr>
                <w:rFonts w:ascii="Cambria Math" w:hAnsi="Cambria Math" w:cs="Times New Roman"/>
                <w:sz w:val="24"/>
                <w:szCs w:val="24"/>
              </w:rPr>
              <m:t>SLM</m:t>
            </m:r>
          </m:sub>
          <m:sup>
            <m:r>
              <w:rPr>
                <w:rFonts w:ascii="Cambria Math" w:hAnsi="Cambria Math" w:cs="Times New Roman"/>
                <w:sz w:val="24"/>
                <w:szCs w:val="24"/>
              </w:rPr>
              <m:t>i</m:t>
            </m:r>
          </m:sup>
        </m:sSubSup>
      </m:oMath>
      <w:r w:rsidRPr="00FB6A87">
        <w:rPr>
          <w:rFonts w:ascii="Times New Roman" w:hAnsi="Times New Roman" w:cs="Times New Roman"/>
          <w:sz w:val="24"/>
          <w:szCs w:val="24"/>
        </w:rPr>
        <w:t xml:space="preserve"> and propagates </w:t>
      </w:r>
      <w:r w:rsidR="00D2373D" w:rsidRPr="00FB6A87">
        <w:rPr>
          <w:rFonts w:ascii="Times New Roman" w:hAnsi="Times New Roman" w:cs="Times New Roman"/>
          <w:sz w:val="24"/>
          <w:szCs w:val="24"/>
        </w:rPr>
        <w:t xml:space="preserve">distance </w:t>
      </w:r>
      <w:r w:rsidRPr="00FB6A87">
        <w:rPr>
          <w:rFonts w:ascii="Times New Roman" w:hAnsi="Times New Roman" w:cs="Times New Roman"/>
          <w:i/>
          <w:sz w:val="24"/>
          <w:szCs w:val="24"/>
        </w:rPr>
        <w:t>z</w:t>
      </w:r>
      <w:r w:rsidRPr="00FB6A87">
        <w:rPr>
          <w:rFonts w:ascii="Times New Roman" w:hAnsi="Times New Roman" w:cs="Times New Roman"/>
          <w:sz w:val="24"/>
          <w:szCs w:val="24"/>
        </w:rPr>
        <w:t xml:space="preserve"> to the sensor plane. For each complex field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oMath>
      <w:r w:rsidRPr="00FB6A87">
        <w:rPr>
          <w:rFonts w:ascii="Times New Roman" w:hAnsi="Times New Roman" w:cs="Times New Roman"/>
          <w:sz w:val="24"/>
          <w:szCs w:val="24"/>
        </w:rPr>
        <w:t xml:space="preserve"> at the sensor plane, the amplitude is replaced by the corresponding measurement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i</m:t>
                </m:r>
              </m:sup>
            </m:sSup>
          </m:e>
        </m:rad>
      </m:oMath>
      <w:r w:rsidRPr="00FB6A87">
        <w:rPr>
          <w:rFonts w:ascii="Times New Roman" w:hAnsi="Times New Roman" w:cs="Times New Roman"/>
          <w:sz w:val="24"/>
          <w:szCs w:val="24"/>
        </w:rPr>
        <w:t xml:space="preserve">. Next, these fields are propagated back to the SLM plane. According to the discussion above,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i</m:t>
            </m:r>
          </m:sup>
        </m:sSup>
      </m:oMath>
      <w:r w:rsidRPr="00FB6A87">
        <w:rPr>
          <w:rFonts w:ascii="Times New Roman" w:hAnsi="Times New Roman" w:cs="Times New Roman"/>
          <w:sz w:val="24"/>
          <w:szCs w:val="24"/>
        </w:rPr>
        <w:t xml:space="preserve"> from different measurements are averaged for the next iteration. The estimation will finally converge to the desired solution</w:t>
      </w:r>
      <w:r w:rsidR="009F5D17" w:rsidRPr="00FB6A87">
        <w:rPr>
          <w:rFonts w:ascii="Times New Roman" w:hAnsi="Times New Roman" w:cs="Times New Roman"/>
          <w:sz w:val="24"/>
          <w:szCs w:val="24"/>
        </w:rPr>
        <w:t>.</w:t>
      </w:r>
    </w:p>
    <w:p w14:paraId="74786498" w14:textId="77777777" w:rsidR="005203BC" w:rsidRPr="00FB6A87" w:rsidRDefault="005203BC" w:rsidP="009F5D17">
      <w:pPr>
        <w:spacing w:line="480" w:lineRule="auto"/>
        <w:ind w:firstLine="540"/>
        <w:rPr>
          <w:rFonts w:ascii="Times New Roman" w:hAnsi="Times New Roman" w:cs="Times New Roman"/>
          <w:b/>
          <w:sz w:val="24"/>
          <w:szCs w:val="24"/>
        </w:rPr>
      </w:pPr>
    </w:p>
    <w:p w14:paraId="5902C45C" w14:textId="02BCACD9" w:rsidR="00313FCD" w:rsidRPr="00FB6A87" w:rsidRDefault="009F5D17" w:rsidP="005D2003">
      <w:pPr>
        <w:spacing w:line="480" w:lineRule="auto"/>
        <w:rPr>
          <w:rFonts w:ascii="Times New Roman" w:hAnsi="Times New Roman" w:cs="Times New Roman"/>
          <w:b/>
          <w:sz w:val="24"/>
          <w:szCs w:val="24"/>
        </w:rPr>
      </w:pPr>
      <w:r w:rsidRPr="00FB6A87">
        <w:rPr>
          <w:rFonts w:ascii="Times New Roman" w:hAnsi="Times New Roman" w:cs="Times New Roman"/>
          <w:b/>
          <w:sz w:val="24"/>
          <w:szCs w:val="24"/>
        </w:rPr>
        <w:t>S2</w:t>
      </w:r>
      <w:r w:rsidR="00FB78BA" w:rsidRPr="00FB6A87">
        <w:rPr>
          <w:rFonts w:ascii="Times New Roman" w:hAnsi="Times New Roman" w:cs="Times New Roman"/>
          <w:b/>
          <w:sz w:val="24"/>
          <w:szCs w:val="24"/>
        </w:rPr>
        <w:t xml:space="preserve">. </w:t>
      </w:r>
      <w:r w:rsidR="00742F64" w:rsidRPr="00FB6A87">
        <w:rPr>
          <w:rFonts w:ascii="Times New Roman" w:hAnsi="Times New Roman" w:cs="Times New Roman"/>
          <w:b/>
          <w:sz w:val="24"/>
          <w:szCs w:val="24"/>
        </w:rPr>
        <w:t>Required n</w:t>
      </w:r>
      <w:r w:rsidR="00FB78BA" w:rsidRPr="00FB6A87">
        <w:rPr>
          <w:rFonts w:ascii="Times New Roman" w:hAnsi="Times New Roman" w:cs="Times New Roman"/>
          <w:b/>
          <w:sz w:val="24"/>
          <w:szCs w:val="24"/>
        </w:rPr>
        <w:t>umber of measurements</w:t>
      </w:r>
    </w:p>
    <w:p w14:paraId="6F43A5B6" w14:textId="254BAD8B" w:rsidR="006A62BB" w:rsidRPr="00FB6A87" w:rsidRDefault="00372A79" w:rsidP="006A62BB">
      <w:pPr>
        <w:spacing w:line="480" w:lineRule="auto"/>
        <w:rPr>
          <w:rFonts w:ascii="Times New Roman" w:hAnsi="Times New Roman" w:cs="Times New Roman"/>
          <w:sz w:val="24"/>
          <w:szCs w:val="24"/>
        </w:rPr>
      </w:pPr>
      <w:bookmarkStart w:id="2" w:name="_Hlk1547714"/>
      <w:r w:rsidRPr="00FB6A87">
        <w:rPr>
          <w:rFonts w:ascii="Times New Roman" w:hAnsi="Times New Roman" w:cs="Times New Roman"/>
          <w:sz w:val="24"/>
          <w:szCs w:val="24"/>
        </w:rPr>
        <w:t xml:space="preserve">        T</w:t>
      </w:r>
      <w:r w:rsidR="007C0A95" w:rsidRPr="00FB6A87">
        <w:rPr>
          <w:rFonts w:ascii="Times New Roman" w:hAnsi="Times New Roman" w:cs="Times New Roman"/>
          <w:sz w:val="24"/>
          <w:szCs w:val="24"/>
        </w:rPr>
        <w:t xml:space="preserve">o estimate the field </w:t>
      </w:r>
      <w:r w:rsidR="007C0A95" w:rsidRPr="00FB6A87">
        <w:rPr>
          <w:rFonts w:ascii="Times New Roman" w:hAnsi="Times New Roman" w:cs="Times New Roman"/>
          <w:i/>
          <w:sz w:val="24"/>
          <w:szCs w:val="24"/>
        </w:rPr>
        <w:t>u</w:t>
      </w:r>
      <w:r w:rsidR="007C0A95" w:rsidRPr="00FB6A87">
        <w:rPr>
          <w:rFonts w:ascii="Times New Roman" w:hAnsi="Times New Roman" w:cs="Times New Roman"/>
          <w:sz w:val="24"/>
          <w:szCs w:val="24"/>
        </w:rPr>
        <w:t xml:space="preserve"> correctly, it is critical to pick the number of measurements </w:t>
      </w:r>
      <w:r w:rsidR="007C0A95" w:rsidRPr="00FB6A87">
        <w:rPr>
          <w:rFonts w:ascii="Times New Roman" w:hAnsi="Times New Roman" w:cs="Times New Roman"/>
          <w:i/>
          <w:sz w:val="24"/>
          <w:szCs w:val="24"/>
        </w:rPr>
        <w:t>K</w:t>
      </w:r>
      <w:r w:rsidR="00D2373D" w:rsidRPr="00FB6A87">
        <w:rPr>
          <w:rFonts w:ascii="Times New Roman" w:hAnsi="Times New Roman" w:cs="Times New Roman"/>
          <w:sz w:val="24"/>
          <w:szCs w:val="24"/>
        </w:rPr>
        <w:t xml:space="preserve"> properly</w:t>
      </w:r>
      <w:r w:rsidR="007C0A95" w:rsidRPr="00FB6A87">
        <w:rPr>
          <w:rFonts w:ascii="Times New Roman" w:hAnsi="Times New Roman" w:cs="Times New Roman"/>
          <w:sz w:val="24"/>
          <w:szCs w:val="24"/>
        </w:rPr>
        <w:t xml:space="preserve">. </w:t>
      </w:r>
      <w:bookmarkEnd w:id="2"/>
      <w:r w:rsidR="006A62BB" w:rsidRPr="00FB6A87">
        <w:rPr>
          <w:rFonts w:ascii="Times New Roman" w:hAnsi="Times New Roman" w:cs="Times New Roman"/>
          <w:sz w:val="24"/>
        </w:rPr>
        <w:t xml:space="preserve">Here, we show a quantitative evaluation on how </w:t>
      </w:r>
      <w:r w:rsidR="006A62BB" w:rsidRPr="00FB6A87">
        <w:rPr>
          <w:rFonts w:ascii="Times New Roman" w:hAnsi="Times New Roman" w:cs="Times New Roman"/>
          <w:i/>
          <w:sz w:val="24"/>
        </w:rPr>
        <w:t>K</w:t>
      </w:r>
      <w:r w:rsidR="006A62BB" w:rsidRPr="00FB6A87">
        <w:rPr>
          <w:rFonts w:ascii="Times New Roman" w:hAnsi="Times New Roman" w:cs="Times New Roman"/>
          <w:sz w:val="24"/>
        </w:rPr>
        <w:t xml:space="preserve"> affects the recovered results in 2-D </w:t>
      </w:r>
      <w:r w:rsidR="006A62BB" w:rsidRPr="00FB6A87">
        <w:rPr>
          <w:rFonts w:ascii="Times New Roman" w:hAnsi="Times New Roman" w:cs="Times New Roman"/>
          <w:sz w:val="24"/>
        </w:rPr>
        <w:lastRenderedPageBreak/>
        <w:t>simulations. Specifically, the unknown field is a 64×64 random complex matrix with 1</w:t>
      </w:r>
      <w:r w:rsidR="006A62BB" w:rsidRPr="00FB6A87">
        <w:rPr>
          <w:rFonts w:ascii="Symbol" w:hAnsi="Symbol" w:cs="Times New Roman"/>
          <w:sz w:val="24"/>
        </w:rPr>
        <w:t></w:t>
      </w:r>
      <w:r w:rsidR="006A62BB" w:rsidRPr="00FB6A87">
        <w:rPr>
          <w:rFonts w:ascii="Symbol" w:hAnsi="Symbol" w:cs="Times New Roman"/>
          <w:sz w:val="24"/>
        </w:rPr>
        <w:t></w:t>
      </w:r>
      <w:r w:rsidR="006A62BB" w:rsidRPr="00FB6A87">
        <w:rPr>
          <w:rFonts w:ascii="Times New Roman" w:hAnsi="Times New Roman" w:cs="Times New Roman"/>
          <w:sz w:val="24"/>
        </w:rPr>
        <w:t>m pixel size. Both the SLM and sensor have 512×512 pixels with 1</w:t>
      </w:r>
      <w:r w:rsidR="006A62BB" w:rsidRPr="00FB6A87">
        <w:rPr>
          <w:rFonts w:ascii="Symbol" w:hAnsi="Symbol" w:cs="Times New Roman"/>
          <w:sz w:val="24"/>
        </w:rPr>
        <w:t></w:t>
      </w:r>
      <w:r w:rsidR="006A62BB" w:rsidRPr="00FB6A87">
        <w:rPr>
          <w:rFonts w:ascii="Times New Roman" w:hAnsi="Times New Roman" w:cs="Times New Roman"/>
          <w:sz w:val="24"/>
        </w:rPr>
        <w:t xml:space="preserve">m pixel size. The propagation distance between the SLM and the sensor is 500 </w:t>
      </w:r>
      <w:r w:rsidR="006A62BB" w:rsidRPr="00FB6A87">
        <w:rPr>
          <w:rFonts w:ascii="Symbol" w:hAnsi="Symbol" w:cs="Times New Roman"/>
          <w:sz w:val="24"/>
        </w:rPr>
        <w:t></w:t>
      </w:r>
      <w:r w:rsidR="006A62BB" w:rsidRPr="00FB6A87">
        <w:rPr>
          <w:rFonts w:ascii="Times New Roman" w:hAnsi="Times New Roman" w:cs="Times New Roman"/>
          <w:sz w:val="24"/>
        </w:rPr>
        <w:t>m and numerical propagation is calculated by the angular spectrum method. Gaussian noise with 0.01 standard variation is added to all measurements. The error is defined as follows,</w:t>
      </w:r>
    </w:p>
    <w:p w14:paraId="11392BEF" w14:textId="77777777" w:rsidR="006A62BB" w:rsidRPr="00FB6A87" w:rsidRDefault="006A62BB" w:rsidP="006A62BB">
      <w:pPr>
        <w:pStyle w:val="Caption"/>
        <w:spacing w:line="480" w:lineRule="auto"/>
        <w:rPr>
          <w:rFonts w:ascii="Times New Roman" w:hAnsi="Times New Roman" w:cs="Times New Roman"/>
          <w:color w:val="auto"/>
          <w:sz w:val="24"/>
          <w:szCs w:val="22"/>
        </w:rPr>
      </w:pPr>
      <m:oMathPara>
        <m:oMath>
          <m:r>
            <w:rPr>
              <w:rFonts w:ascii="Cambria Math" w:hAnsi="Cambria Math" w:cs="Times New Roman"/>
              <w:color w:val="auto"/>
              <w:sz w:val="24"/>
              <w:szCs w:val="22"/>
            </w:rPr>
            <m:t xml:space="preserve">Error= </m:t>
          </m:r>
          <m:f>
            <m:fPr>
              <m:ctrlPr>
                <w:rPr>
                  <w:rFonts w:ascii="Cambria Math" w:hAnsi="Cambria Math" w:cs="Times New Roman"/>
                  <w:iCs w:val="0"/>
                  <w:color w:val="auto"/>
                  <w:sz w:val="24"/>
                  <w:szCs w:val="22"/>
                </w:rPr>
              </m:ctrlPr>
            </m:fPr>
            <m:num>
              <m:sSub>
                <m:sSubPr>
                  <m:ctrlPr>
                    <w:rPr>
                      <w:rFonts w:ascii="Cambria Math" w:hAnsi="Cambria Math" w:cs="Times New Roman"/>
                      <w:i w:val="0"/>
                      <w:color w:val="auto"/>
                      <w:sz w:val="24"/>
                      <w:szCs w:val="22"/>
                    </w:rPr>
                  </m:ctrlPr>
                </m:sSubPr>
                <m:e>
                  <m:d>
                    <m:dPr>
                      <m:begChr m:val="‖"/>
                      <m:endChr m:val="‖"/>
                      <m:ctrlPr>
                        <w:rPr>
                          <w:rFonts w:ascii="Cambria Math" w:hAnsi="Cambria Math" w:cs="Times New Roman"/>
                          <w:iCs w:val="0"/>
                          <w:color w:val="auto"/>
                          <w:sz w:val="24"/>
                          <w:szCs w:val="22"/>
                        </w:rPr>
                      </m:ctrlPr>
                    </m:dPr>
                    <m:e>
                      <m:d>
                        <m:dPr>
                          <m:begChr m:val="|"/>
                          <m:endChr m:val="|"/>
                          <m:ctrlPr>
                            <w:rPr>
                              <w:rFonts w:ascii="Cambria Math" w:hAnsi="Cambria Math" w:cs="Times New Roman"/>
                              <w:color w:val="auto"/>
                              <w:sz w:val="24"/>
                              <w:szCs w:val="22"/>
                            </w:rPr>
                          </m:ctrlPr>
                        </m:dPr>
                        <m:e>
                          <m:acc>
                            <m:accPr>
                              <m:ctrlPr>
                                <w:rPr>
                                  <w:rFonts w:ascii="Cambria Math" w:hAnsi="Cambria Math" w:cs="Times New Roman"/>
                                  <w:i w:val="0"/>
                                  <w:color w:val="auto"/>
                                  <w:sz w:val="24"/>
                                  <w:szCs w:val="22"/>
                                </w:rPr>
                              </m:ctrlPr>
                            </m:accPr>
                            <m:e>
                              <m:r>
                                <w:rPr>
                                  <w:rFonts w:ascii="Cambria Math" w:hAnsi="Cambria Math" w:cs="Times New Roman"/>
                                  <w:color w:val="auto"/>
                                  <w:sz w:val="24"/>
                                  <w:szCs w:val="22"/>
                                </w:rPr>
                                <m:t>u</m:t>
                              </m:r>
                            </m:e>
                          </m:acc>
                        </m:e>
                      </m:d>
                      <m:r>
                        <w:rPr>
                          <w:rFonts w:ascii="Cambria Math" w:hAnsi="Cambria Math" w:cs="Times New Roman"/>
                          <w:color w:val="auto"/>
                          <w:sz w:val="24"/>
                          <w:szCs w:val="22"/>
                        </w:rPr>
                        <m:t>-</m:t>
                      </m:r>
                      <m:d>
                        <m:dPr>
                          <m:begChr m:val="|"/>
                          <m:endChr m:val="|"/>
                          <m:ctrlPr>
                            <w:rPr>
                              <w:rFonts w:ascii="Cambria Math" w:hAnsi="Cambria Math" w:cs="Times New Roman"/>
                              <w:color w:val="auto"/>
                              <w:sz w:val="24"/>
                              <w:szCs w:val="22"/>
                            </w:rPr>
                          </m:ctrlPr>
                        </m:dPr>
                        <m:e>
                          <m:sSub>
                            <m:sSubPr>
                              <m:ctrlPr>
                                <w:rPr>
                                  <w:rFonts w:ascii="Cambria Math" w:hAnsi="Cambria Math" w:cs="Times New Roman"/>
                                  <w:i w:val="0"/>
                                  <w:color w:val="auto"/>
                                  <w:sz w:val="24"/>
                                  <w:szCs w:val="22"/>
                                </w:rPr>
                              </m:ctrlPr>
                            </m:sSubPr>
                            <m:e>
                              <m:r>
                                <w:rPr>
                                  <w:rFonts w:ascii="Cambria Math" w:hAnsi="Cambria Math" w:cs="Times New Roman"/>
                                  <w:color w:val="auto"/>
                                  <w:sz w:val="24"/>
                                  <w:szCs w:val="22"/>
                                </w:rPr>
                                <m:t>u</m:t>
                              </m:r>
                            </m:e>
                            <m:sub>
                              <m:r>
                                <w:rPr>
                                  <w:rFonts w:ascii="Cambria Math" w:hAnsi="Cambria Math" w:cs="Times New Roman"/>
                                  <w:color w:val="auto"/>
                                  <w:sz w:val="24"/>
                                  <w:szCs w:val="22"/>
                                </w:rPr>
                                <m:t>GT</m:t>
                              </m:r>
                            </m:sub>
                          </m:sSub>
                        </m:e>
                      </m:d>
                    </m:e>
                  </m:d>
                </m:e>
                <m:sub>
                  <m:r>
                    <w:rPr>
                      <w:rFonts w:ascii="Cambria Math" w:hAnsi="Cambria Math" w:cs="Times New Roman"/>
                      <w:color w:val="auto"/>
                      <w:sz w:val="24"/>
                      <w:szCs w:val="22"/>
                    </w:rPr>
                    <m:t>2</m:t>
                  </m:r>
                </m:sub>
              </m:sSub>
            </m:num>
            <m:den>
              <m:sSub>
                <m:sSubPr>
                  <m:ctrlPr>
                    <w:rPr>
                      <w:rFonts w:ascii="Cambria Math" w:hAnsi="Cambria Math" w:cs="Times New Roman"/>
                      <w:i w:val="0"/>
                      <w:color w:val="auto"/>
                      <w:sz w:val="24"/>
                      <w:szCs w:val="22"/>
                    </w:rPr>
                  </m:ctrlPr>
                </m:sSubPr>
                <m:e>
                  <m:d>
                    <m:dPr>
                      <m:begChr m:val="‖"/>
                      <m:endChr m:val="‖"/>
                      <m:ctrlPr>
                        <w:rPr>
                          <w:rFonts w:ascii="Cambria Math" w:hAnsi="Cambria Math" w:cs="Times New Roman"/>
                          <w:iCs w:val="0"/>
                          <w:color w:val="auto"/>
                          <w:sz w:val="24"/>
                          <w:szCs w:val="22"/>
                        </w:rPr>
                      </m:ctrlPr>
                    </m:dPr>
                    <m:e>
                      <m:sSub>
                        <m:sSubPr>
                          <m:ctrlPr>
                            <w:rPr>
                              <w:rFonts w:ascii="Cambria Math" w:hAnsi="Cambria Math" w:cs="Times New Roman"/>
                              <w:i w:val="0"/>
                              <w:color w:val="auto"/>
                              <w:sz w:val="24"/>
                              <w:szCs w:val="22"/>
                            </w:rPr>
                          </m:ctrlPr>
                        </m:sSubPr>
                        <m:e>
                          <m:r>
                            <w:rPr>
                              <w:rFonts w:ascii="Cambria Math" w:hAnsi="Cambria Math" w:cs="Times New Roman"/>
                              <w:color w:val="auto"/>
                              <w:sz w:val="24"/>
                              <w:szCs w:val="22"/>
                            </w:rPr>
                            <m:t>u</m:t>
                          </m:r>
                        </m:e>
                        <m:sub>
                          <m:r>
                            <w:rPr>
                              <w:rFonts w:ascii="Cambria Math" w:hAnsi="Cambria Math" w:cs="Times New Roman"/>
                              <w:color w:val="auto"/>
                              <w:sz w:val="24"/>
                              <w:szCs w:val="22"/>
                            </w:rPr>
                            <m:t>GT</m:t>
                          </m:r>
                        </m:sub>
                      </m:sSub>
                    </m:e>
                  </m:d>
                </m:e>
                <m:sub>
                  <m:r>
                    <w:rPr>
                      <w:rFonts w:ascii="Cambria Math" w:hAnsi="Cambria Math" w:cs="Times New Roman"/>
                      <w:color w:val="auto"/>
                      <w:sz w:val="24"/>
                      <w:szCs w:val="22"/>
                    </w:rPr>
                    <m:t>2</m:t>
                  </m:r>
                </m:sub>
              </m:sSub>
            </m:den>
          </m:f>
          <m:r>
            <w:rPr>
              <w:rFonts w:ascii="Cambria Math" w:hAnsi="Cambria Math" w:cs="Times New Roman"/>
              <w:color w:val="auto"/>
              <w:sz w:val="24"/>
              <w:szCs w:val="22"/>
            </w:rPr>
            <m:t xml:space="preserve">     (</m:t>
          </m:r>
          <m:r>
            <m:rPr>
              <m:sty m:val="p"/>
            </m:rPr>
            <w:rPr>
              <w:rFonts w:ascii="Cambria Math" w:hAnsi="Cambria Math" w:cs="Times New Roman"/>
              <w:i w:val="0"/>
              <w:color w:val="auto"/>
              <w:sz w:val="24"/>
              <w:szCs w:val="22"/>
            </w:rPr>
            <w:fldChar w:fldCharType="begin"/>
          </m:r>
          <m:r>
            <w:rPr>
              <w:rFonts w:ascii="Cambria Math" w:hAnsi="Cambria Math" w:cs="Times New Roman"/>
              <w:color w:val="auto"/>
              <w:sz w:val="24"/>
              <w:szCs w:val="22"/>
            </w:rPr>
            <m:t xml:space="preserve"> SEQ Equation \* ARABIC </m:t>
          </m:r>
          <m:r>
            <m:rPr>
              <m:sty m:val="p"/>
            </m:rPr>
            <w:rPr>
              <w:rFonts w:ascii="Cambria Math" w:hAnsi="Cambria Math" w:cs="Times New Roman"/>
              <w:i w:val="0"/>
              <w:color w:val="auto"/>
              <w:sz w:val="24"/>
              <w:szCs w:val="22"/>
            </w:rPr>
            <w:fldChar w:fldCharType="separate"/>
          </m:r>
          <m:r>
            <w:rPr>
              <w:rFonts w:ascii="Cambria Math" w:hAnsi="Cambria Math" w:cs="Times New Roman"/>
              <w:noProof/>
              <w:color w:val="auto"/>
              <w:sz w:val="24"/>
              <w:szCs w:val="22"/>
            </w:rPr>
            <m:t>7</m:t>
          </m:r>
          <m:r>
            <m:rPr>
              <m:sty m:val="p"/>
            </m:rPr>
            <w:rPr>
              <w:rFonts w:ascii="Cambria Math" w:hAnsi="Cambria Math" w:cs="Times New Roman"/>
              <w:i w:val="0"/>
              <w:color w:val="auto"/>
              <w:sz w:val="24"/>
              <w:szCs w:val="22"/>
            </w:rPr>
            <w:fldChar w:fldCharType="end"/>
          </m:r>
          <m:r>
            <w:rPr>
              <w:rFonts w:ascii="Cambria Math" w:hAnsi="Cambria Math" w:cs="Times New Roman"/>
              <w:color w:val="auto"/>
              <w:sz w:val="24"/>
              <w:szCs w:val="22"/>
            </w:rPr>
            <m:t>)</m:t>
          </m:r>
        </m:oMath>
      </m:oMathPara>
    </w:p>
    <w:p w14:paraId="59572A31" w14:textId="77777777" w:rsidR="006A62BB" w:rsidRPr="00FB6A87" w:rsidRDefault="006A62BB" w:rsidP="006A62BB">
      <w:pPr>
        <w:spacing w:line="240" w:lineRule="auto"/>
        <w:jc w:val="center"/>
        <w:rPr>
          <w:rFonts w:ascii="Times New Roman" w:hAnsi="Times New Roman" w:cs="Times New Roman"/>
          <w:sz w:val="24"/>
        </w:rPr>
      </w:pPr>
      <w:r w:rsidRPr="00FB6A87">
        <w:rPr>
          <w:rFonts w:ascii="Times New Roman" w:hAnsi="Times New Roman" w:cs="Times New Roman"/>
          <w:noProof/>
          <w:sz w:val="24"/>
        </w:rPr>
        <w:drawing>
          <wp:inline distT="0" distB="0" distL="0" distR="0" wp14:anchorId="0C58E6D6" wp14:editId="499C6161">
            <wp:extent cx="3006774" cy="19202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_vs_K-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6774" cy="1920240"/>
                    </a:xfrm>
                    <a:prstGeom prst="rect">
                      <a:avLst/>
                    </a:prstGeom>
                  </pic:spPr>
                </pic:pic>
              </a:graphicData>
            </a:graphic>
          </wp:inline>
        </w:drawing>
      </w:r>
    </w:p>
    <w:p w14:paraId="7FFA86BE" w14:textId="5443B4D6" w:rsidR="006A62BB" w:rsidRPr="00FB6A87" w:rsidRDefault="006A62BB" w:rsidP="006A62BB">
      <w:pPr>
        <w:pStyle w:val="Caption"/>
        <w:rPr>
          <w:rFonts w:ascii="Times New Roman" w:hAnsi="Times New Roman" w:cs="Times New Roman"/>
          <w:i w:val="0"/>
          <w:color w:val="auto"/>
          <w:sz w:val="22"/>
          <w:szCs w:val="22"/>
        </w:rPr>
      </w:pPr>
      <w:r w:rsidRPr="00FB6A87">
        <w:rPr>
          <w:rFonts w:ascii="Times New Roman" w:hAnsi="Times New Roman" w:cs="Times New Roman"/>
          <w:b/>
          <w:i w:val="0"/>
          <w:color w:val="auto"/>
          <w:sz w:val="22"/>
          <w:szCs w:val="22"/>
        </w:rPr>
        <w:t xml:space="preserve">Figure </w:t>
      </w:r>
      <w:r w:rsidR="00CE6116" w:rsidRPr="00FB6A87">
        <w:rPr>
          <w:rFonts w:ascii="Times New Roman" w:hAnsi="Times New Roman" w:cs="Times New Roman"/>
          <w:b/>
          <w:i w:val="0"/>
          <w:color w:val="auto"/>
          <w:sz w:val="22"/>
          <w:szCs w:val="22"/>
        </w:rPr>
        <w:t>S</w:t>
      </w:r>
      <w:r w:rsidRPr="00FB6A87">
        <w:rPr>
          <w:rFonts w:ascii="Times New Roman" w:hAnsi="Times New Roman" w:cs="Times New Roman"/>
          <w:b/>
          <w:i w:val="0"/>
          <w:color w:val="auto"/>
          <w:sz w:val="22"/>
          <w:szCs w:val="22"/>
        </w:rPr>
        <w:t xml:space="preserve">1: Reconstruction performance for different numbers of measurements </w:t>
      </w:r>
      <w:r w:rsidRPr="00FB6A87">
        <w:rPr>
          <w:rFonts w:ascii="Times New Roman" w:hAnsi="Times New Roman" w:cs="Times New Roman"/>
          <w:b/>
          <w:color w:val="auto"/>
          <w:sz w:val="22"/>
          <w:szCs w:val="22"/>
        </w:rPr>
        <w:t>K</w:t>
      </w:r>
      <w:r w:rsidRPr="00FB6A87">
        <w:rPr>
          <w:rFonts w:ascii="Times New Roman" w:hAnsi="Times New Roman" w:cs="Times New Roman"/>
          <w:b/>
          <w:i w:val="0"/>
          <w:color w:val="auto"/>
          <w:sz w:val="22"/>
          <w:szCs w:val="22"/>
        </w:rPr>
        <w:t>.</w:t>
      </w:r>
      <w:r w:rsidRPr="00FB6A87">
        <w:rPr>
          <w:rFonts w:ascii="Times New Roman" w:hAnsi="Times New Roman" w:cs="Times New Roman"/>
          <w:i w:val="0"/>
          <w:color w:val="auto"/>
          <w:sz w:val="22"/>
          <w:szCs w:val="22"/>
        </w:rPr>
        <w:t xml:space="preserve"> There is a phase transition that the reconstruction algorithm </w:t>
      </w:r>
      <w:proofErr w:type="gramStart"/>
      <w:r w:rsidRPr="00FB6A87">
        <w:rPr>
          <w:rFonts w:ascii="Times New Roman" w:hAnsi="Times New Roman" w:cs="Times New Roman"/>
          <w:i w:val="0"/>
          <w:color w:val="auto"/>
          <w:sz w:val="22"/>
          <w:szCs w:val="22"/>
        </w:rPr>
        <w:t>is able to</w:t>
      </w:r>
      <w:proofErr w:type="gramEnd"/>
      <w:r w:rsidRPr="00FB6A87">
        <w:rPr>
          <w:rFonts w:ascii="Times New Roman" w:hAnsi="Times New Roman" w:cs="Times New Roman"/>
          <w:i w:val="0"/>
          <w:color w:val="auto"/>
          <w:sz w:val="22"/>
          <w:szCs w:val="22"/>
        </w:rPr>
        <w:t xml:space="preserve"> converge once the number of the measurements is large enough. Three cases correspond to no prior knowledge, knowing the field is restricted in a 64×64 region, and knowing the field only has amplitude information, respectively. Fewer measurements are required when prior information is available.</w:t>
      </w:r>
    </w:p>
    <w:p w14:paraId="4E46053C" w14:textId="4A0AA87E" w:rsidR="006A62BB" w:rsidRPr="00FB6A87" w:rsidRDefault="006A62BB" w:rsidP="00CB1621">
      <w:pPr>
        <w:spacing w:line="480" w:lineRule="auto"/>
        <w:rPr>
          <w:rFonts w:ascii="Times New Roman" w:hAnsi="Times New Roman" w:cs="Times New Roman"/>
          <w:sz w:val="24"/>
        </w:rPr>
      </w:pPr>
      <w:r w:rsidRPr="00FB6A87">
        <w:rPr>
          <w:rFonts w:ascii="Times New Roman" w:hAnsi="Times New Roman" w:cs="Times New Roman" w:hint="eastAsia"/>
          <w:sz w:val="24"/>
        </w:rPr>
        <w:t>As</w:t>
      </w:r>
      <w:r w:rsidRPr="00FB6A87">
        <w:rPr>
          <w:rFonts w:ascii="Times New Roman" w:hAnsi="Times New Roman" w:cs="Times New Roman"/>
          <w:sz w:val="24"/>
        </w:rPr>
        <w:t xml:space="preserve"> shown in Fig. </w:t>
      </w:r>
      <w:r w:rsidR="00CE6116" w:rsidRPr="00FB6A87">
        <w:rPr>
          <w:rFonts w:ascii="Times New Roman" w:hAnsi="Times New Roman" w:cs="Times New Roman"/>
          <w:sz w:val="24"/>
        </w:rPr>
        <w:t>S</w:t>
      </w:r>
      <w:r w:rsidR="00BA078A" w:rsidRPr="00FB6A87">
        <w:rPr>
          <w:rFonts w:ascii="Times New Roman" w:hAnsi="Times New Roman" w:cs="Times New Roman"/>
          <w:sz w:val="24"/>
        </w:rPr>
        <w:t>1</w:t>
      </w:r>
      <w:r w:rsidRPr="00FB6A87">
        <w:rPr>
          <w:rFonts w:ascii="Times New Roman" w:hAnsi="Times New Roman" w:cs="Times New Roman"/>
          <w:sz w:val="24"/>
        </w:rPr>
        <w:t>, when there is no constraint on the unknown field, at least four measurements are required to estimate the field correctly. There is a huge error difference from not converging to converg</w:t>
      </w:r>
      <w:r w:rsidRPr="00FB6A87">
        <w:rPr>
          <w:rFonts w:ascii="Times New Roman" w:hAnsi="Times New Roman" w:cs="Times New Roman" w:hint="eastAsia"/>
          <w:sz w:val="24"/>
        </w:rPr>
        <w:t>ing</w:t>
      </w:r>
      <w:r w:rsidRPr="00FB6A87">
        <w:rPr>
          <w:rFonts w:ascii="Times New Roman" w:hAnsi="Times New Roman" w:cs="Times New Roman"/>
          <w:sz w:val="24"/>
        </w:rPr>
        <w:t xml:space="preserve"> when </w:t>
      </w:r>
      <w:r w:rsidRPr="00FB6A87">
        <w:rPr>
          <w:rFonts w:ascii="Times New Roman" w:hAnsi="Times New Roman" w:cs="Times New Roman"/>
          <w:i/>
          <w:sz w:val="24"/>
        </w:rPr>
        <w:t>K</w:t>
      </w:r>
      <w:r w:rsidRPr="00FB6A87">
        <w:rPr>
          <w:rFonts w:ascii="Times New Roman" w:hAnsi="Times New Roman" w:cs="Times New Roman"/>
          <w:sz w:val="24"/>
        </w:rPr>
        <w:t xml:space="preserve"> is larger than the threshold. Once </w:t>
      </w:r>
      <w:r w:rsidRPr="00FB6A87">
        <w:rPr>
          <w:rFonts w:ascii="Times New Roman" w:hAnsi="Times New Roman" w:cs="Times New Roman"/>
          <w:i/>
          <w:sz w:val="24"/>
        </w:rPr>
        <w:t>K</w:t>
      </w:r>
      <w:r w:rsidRPr="00FB6A87">
        <w:rPr>
          <w:rFonts w:ascii="Times New Roman" w:hAnsi="Times New Roman" w:cs="Times New Roman"/>
          <w:sz w:val="24"/>
        </w:rPr>
        <w:t xml:space="preserve"> overpasses the minimum requirement, increasing </w:t>
      </w:r>
      <w:r w:rsidR="00D2373D" w:rsidRPr="00FB6A87">
        <w:rPr>
          <w:rFonts w:ascii="Times New Roman" w:hAnsi="Times New Roman" w:cs="Times New Roman"/>
          <w:sz w:val="24"/>
        </w:rPr>
        <w:t xml:space="preserve">the number of </w:t>
      </w:r>
      <w:r w:rsidRPr="00FB6A87">
        <w:rPr>
          <w:rFonts w:ascii="Times New Roman" w:hAnsi="Times New Roman" w:cs="Times New Roman"/>
          <w:sz w:val="24"/>
        </w:rPr>
        <w:t xml:space="preserve">measurements improves the performance slightly by reducing the noise. Next, by adding support confining the field in the 64×64 region, two measurements are </w:t>
      </w:r>
      <w:proofErr w:type="gramStart"/>
      <w:r w:rsidRPr="00FB6A87">
        <w:rPr>
          <w:rFonts w:ascii="Times New Roman" w:hAnsi="Times New Roman" w:cs="Times New Roman"/>
          <w:sz w:val="24"/>
        </w:rPr>
        <w:t>sufficient</w:t>
      </w:r>
      <w:proofErr w:type="gramEnd"/>
      <w:r w:rsidRPr="00FB6A87">
        <w:rPr>
          <w:rFonts w:ascii="Times New Roman" w:hAnsi="Times New Roman" w:cs="Times New Roman"/>
          <w:sz w:val="24"/>
        </w:rPr>
        <w:t xml:space="preserve"> to recover the field. Alternatively, if we know</w:t>
      </w:r>
      <w:r w:rsidR="00D2373D" w:rsidRPr="00FB6A87">
        <w:rPr>
          <w:rFonts w:ascii="Times New Roman" w:hAnsi="Times New Roman" w:cs="Times New Roman"/>
          <w:sz w:val="24"/>
        </w:rPr>
        <w:t xml:space="preserve"> that</w:t>
      </w:r>
      <w:r w:rsidRPr="00FB6A87">
        <w:rPr>
          <w:rFonts w:ascii="Times New Roman" w:hAnsi="Times New Roman" w:cs="Times New Roman"/>
          <w:sz w:val="24"/>
        </w:rPr>
        <w:t xml:space="preserve"> the unknown field only contains amplitude information with zero phase beforehand, we can find the correct </w:t>
      </w:r>
      <w:r w:rsidRPr="00FB6A87">
        <w:rPr>
          <w:rFonts w:ascii="Times New Roman" w:hAnsi="Times New Roman" w:cs="Times New Roman"/>
          <w:sz w:val="24"/>
        </w:rPr>
        <w:lastRenderedPageBreak/>
        <w:t>estimation even with one measurement. It means the number of measurements we need is affected by the prior knowledge significantly.</w:t>
      </w:r>
    </w:p>
    <w:p w14:paraId="528E9524" w14:textId="4A40EA15" w:rsidR="00323D50" w:rsidRPr="00FB6A87" w:rsidRDefault="00FB78BA" w:rsidP="005D2003">
      <w:pPr>
        <w:spacing w:line="480" w:lineRule="auto"/>
        <w:rPr>
          <w:rFonts w:ascii="Times New Roman" w:hAnsi="Times New Roman" w:cs="Times New Roman"/>
          <w:b/>
          <w:sz w:val="24"/>
          <w:szCs w:val="24"/>
        </w:rPr>
      </w:pPr>
      <w:r w:rsidRPr="00FB6A87">
        <w:rPr>
          <w:rFonts w:ascii="Times New Roman" w:hAnsi="Times New Roman" w:cs="Times New Roman"/>
          <w:b/>
          <w:sz w:val="24"/>
          <w:szCs w:val="24"/>
        </w:rPr>
        <w:t>S3</w:t>
      </w:r>
      <w:r w:rsidR="005D2003" w:rsidRPr="00FB6A87">
        <w:rPr>
          <w:rFonts w:ascii="Times New Roman" w:hAnsi="Times New Roman" w:cs="Times New Roman"/>
          <w:b/>
          <w:sz w:val="24"/>
          <w:szCs w:val="24"/>
        </w:rPr>
        <w:t xml:space="preserve">. </w:t>
      </w:r>
      <w:proofErr w:type="spellStart"/>
      <w:r w:rsidR="00323D50" w:rsidRPr="00FB6A87">
        <w:rPr>
          <w:rFonts w:ascii="Times New Roman" w:hAnsi="Times New Roman" w:cs="Times New Roman"/>
          <w:b/>
          <w:sz w:val="24"/>
          <w:szCs w:val="24"/>
        </w:rPr>
        <w:t>Wavefront</w:t>
      </w:r>
      <w:proofErr w:type="spellEnd"/>
      <w:r w:rsidR="00323D50" w:rsidRPr="00FB6A87">
        <w:rPr>
          <w:rFonts w:ascii="Times New Roman" w:hAnsi="Times New Roman" w:cs="Times New Roman"/>
          <w:b/>
          <w:sz w:val="24"/>
          <w:szCs w:val="24"/>
        </w:rPr>
        <w:t xml:space="preserve"> sensor resolution analysis</w:t>
      </w:r>
    </w:p>
    <w:p w14:paraId="21DF2B7F" w14:textId="3758C283" w:rsidR="00742F64" w:rsidRPr="00FB6A87" w:rsidRDefault="00FB78BA" w:rsidP="00F76AF3">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t xml:space="preserve">In order to analysis the sensor resolution, we need to </w:t>
      </w:r>
      <w:r w:rsidR="00742F64" w:rsidRPr="00FB6A87">
        <w:rPr>
          <w:rFonts w:ascii="Times New Roman" w:hAnsi="Times New Roman" w:cs="Times New Roman"/>
          <w:sz w:val="24"/>
          <w:szCs w:val="24"/>
        </w:rPr>
        <w:t xml:space="preserve">take a close </w:t>
      </w:r>
      <w:r w:rsidRPr="00FB6A87">
        <w:rPr>
          <w:rFonts w:ascii="Times New Roman" w:hAnsi="Times New Roman" w:cs="Times New Roman"/>
          <w:sz w:val="24"/>
          <w:szCs w:val="24"/>
        </w:rPr>
        <w:t>look at the structure of the</w:t>
      </w:r>
      <w:r w:rsidR="00742F64" w:rsidRPr="00FB6A87">
        <w:rPr>
          <w:rFonts w:ascii="Times New Roman" w:hAnsi="Times New Roman" w:cs="Times New Roman"/>
          <w:sz w:val="24"/>
          <w:szCs w:val="24"/>
        </w:rPr>
        <w:t xml:space="preserve"> forward model (Eq. 1)</w:t>
      </w:r>
      <w:r w:rsidRPr="00FB6A87">
        <w:rPr>
          <w:rFonts w:ascii="Times New Roman" w:hAnsi="Times New Roman" w:cs="Times New Roman"/>
          <w:sz w:val="24"/>
          <w:szCs w:val="24"/>
        </w:rPr>
        <w:t xml:space="preserve">. When the propagation distance </w:t>
      </w:r>
      <w:r w:rsidRPr="00FB6A87">
        <w:rPr>
          <w:rFonts w:ascii="Times New Roman" w:hAnsi="Times New Roman" w:cs="Times New Roman"/>
          <w:i/>
          <w:sz w:val="24"/>
          <w:szCs w:val="24"/>
        </w:rPr>
        <w:t>z</w:t>
      </w:r>
      <w:r w:rsidRPr="00FB6A87">
        <w:rPr>
          <w:rFonts w:ascii="Times New Roman" w:hAnsi="Times New Roman" w:cs="Times New Roman"/>
          <w:sz w:val="24"/>
          <w:szCs w:val="24"/>
        </w:rPr>
        <w:t xml:space="preserve"> is short,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oMath>
      <w:r w:rsidRPr="00FB6A87">
        <w:rPr>
          <w:rFonts w:ascii="Times New Roman" w:hAnsi="Times New Roman" w:cs="Times New Roman"/>
          <w:sz w:val="24"/>
          <w:szCs w:val="24"/>
        </w:rPr>
        <w:t xml:space="preserve"> is a band matrix since one pixel </w:t>
      </w:r>
      <w:r w:rsidRPr="00FB6A87">
        <w:rPr>
          <w:rFonts w:ascii="Times New Roman" w:hAnsi="Times New Roman" w:cs="Times New Roman" w:hint="eastAsia"/>
          <w:sz w:val="24"/>
          <w:szCs w:val="24"/>
        </w:rPr>
        <w:t>of</w:t>
      </w:r>
      <w:r w:rsidRPr="00FB6A87">
        <w:rPr>
          <w:rFonts w:ascii="Times New Roman" w:hAnsi="Times New Roman" w:cs="Times New Roman"/>
          <w:sz w:val="24"/>
          <w:szCs w:val="24"/>
        </w:rPr>
        <w:t xml:space="preserve"> the incident field will fall on a local region of the sensor after its propagation. As </w:t>
      </w:r>
      <w:r w:rsidRPr="00FB6A87">
        <w:rPr>
          <w:rFonts w:ascii="Times New Roman" w:hAnsi="Times New Roman" w:cs="Times New Roman"/>
          <w:i/>
          <w:sz w:val="24"/>
          <w:szCs w:val="24"/>
        </w:rPr>
        <w:t>z</w:t>
      </w:r>
      <w:r w:rsidRPr="00FB6A87">
        <w:rPr>
          <w:rFonts w:ascii="Times New Roman" w:hAnsi="Times New Roman" w:cs="Times New Roman"/>
          <w:sz w:val="24"/>
          <w:szCs w:val="24"/>
        </w:rPr>
        <w:t xml:space="preserve"> increases, the width of the band increases. When </w:t>
      </w:r>
      <w:r w:rsidRPr="00FB6A87">
        <w:rPr>
          <w:rFonts w:ascii="Times New Roman" w:hAnsi="Times New Roman" w:cs="Times New Roman"/>
          <w:i/>
          <w:sz w:val="24"/>
          <w:szCs w:val="24"/>
        </w:rPr>
        <w:t>z</w:t>
      </w:r>
      <w:r w:rsidRPr="00FB6A87">
        <w:rPr>
          <w:rFonts w:ascii="Times New Roman" w:hAnsi="Times New Roman" w:cs="Times New Roman"/>
          <w:sz w:val="24"/>
          <w:szCs w:val="24"/>
        </w:rPr>
        <w:t xml:space="preserve"> is large enough that Fraunhofer approximation</w:t>
      </w:r>
      <w:r w:rsidRPr="00FB6A87">
        <w:rPr>
          <w:rFonts w:ascii="Times New Roman" w:hAnsi="Times New Roman" w:cs="Times New Roman"/>
          <w:sz w:val="24"/>
          <w:szCs w:val="24"/>
        </w:rPr>
        <w:fldChar w:fldCharType="begin" w:fldLock="1"/>
      </w:r>
      <w:r w:rsidR="00BC0207" w:rsidRPr="00FB6A87">
        <w:rPr>
          <w:rFonts w:ascii="Times New Roman" w:hAnsi="Times New Roman" w:cs="Times New Roman"/>
          <w:sz w:val="24"/>
          <w:szCs w:val="24"/>
        </w:rPr>
        <w:instrText>ADDIN CSL_CITATION {"citationItems":[{"id":"ITEM-1","itemData":{"author":[{"dropping-particle":"","family":"Goodman","given":"Joseph","non-dropping-particle":"","parse-names":false,"suffix":""}],"id":"ITEM-1","issued":{"date-parts":[["2008"]]},"publisher":"McGraw-hill","title":"Introduction to Fourier optics","type":"article-journal"},"uris":["http://www.mendeley.com/documents/?uuid=2a6c81f7-b3e7-4984-b9e5-b97edf910ddd"]}],"mendeley":{"formattedCitation":"&lt;sup&gt;1&lt;/sup&gt;","plainTextFormattedCitation":"1","previouslyFormattedCitation":"&lt;sup&gt;2&lt;/sup&gt;"},"properties":{"noteIndex":0},"schema":"https://github.com/citation-style-language/schema/raw/master/csl-citation.json"}</w:instrText>
      </w:r>
      <w:r w:rsidRPr="00FB6A87">
        <w:rPr>
          <w:rFonts w:ascii="Times New Roman" w:hAnsi="Times New Roman" w:cs="Times New Roman"/>
          <w:sz w:val="24"/>
          <w:szCs w:val="24"/>
        </w:rPr>
        <w:fldChar w:fldCharType="separate"/>
      </w:r>
      <w:r w:rsidR="00BC0207" w:rsidRPr="00FB6A87">
        <w:rPr>
          <w:rFonts w:ascii="Times New Roman" w:hAnsi="Times New Roman" w:cs="Times New Roman"/>
          <w:noProof/>
          <w:sz w:val="24"/>
          <w:szCs w:val="24"/>
          <w:vertAlign w:val="superscript"/>
        </w:rPr>
        <w:t>1</w:t>
      </w:r>
      <w:r w:rsidRPr="00FB6A87">
        <w:rPr>
          <w:rFonts w:ascii="Times New Roman" w:hAnsi="Times New Roman" w:cs="Times New Roman"/>
          <w:sz w:val="24"/>
          <w:szCs w:val="24"/>
        </w:rPr>
        <w:fldChar w:fldCharType="end"/>
      </w:r>
      <w:r w:rsidRPr="00FB6A87">
        <w:rPr>
          <w:rFonts w:ascii="Times New Roman" w:hAnsi="Times New Roman" w:cs="Times New Roman"/>
          <w:sz w:val="24"/>
          <w:szCs w:val="24"/>
        </w:rPr>
        <w:t xml:space="preserve"> is satisfied,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oMath>
      <w:r w:rsidRPr="00FB6A87">
        <w:rPr>
          <w:rFonts w:ascii="Times New Roman" w:hAnsi="Times New Roman" w:cs="Times New Roman"/>
          <w:sz w:val="24"/>
          <w:szCs w:val="24"/>
        </w:rPr>
        <w:t xml:space="preserve"> becomes a Fourier transformation. To make our setup compact, we keep </w:t>
      </w:r>
      <w:r w:rsidRPr="00FB6A87">
        <w:rPr>
          <w:rFonts w:ascii="Times New Roman" w:hAnsi="Times New Roman" w:cs="Times New Roman"/>
          <w:i/>
          <w:sz w:val="24"/>
          <w:szCs w:val="24"/>
        </w:rPr>
        <w:t>z</w:t>
      </w:r>
      <w:r w:rsidRPr="00FB6A87">
        <w:rPr>
          <w:rFonts w:ascii="Times New Roman" w:hAnsi="Times New Roman" w:cs="Times New Roman"/>
          <w:sz w:val="24"/>
          <w:szCs w:val="24"/>
        </w:rPr>
        <w:t xml:space="preserve"> to be short (~30 mm).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SLM</m:t>
            </m:r>
          </m:sub>
        </m:sSub>
      </m:oMath>
      <w:r w:rsidRPr="00FB6A87">
        <w:rPr>
          <w:rFonts w:ascii="Times New Roman" w:hAnsi="Times New Roman" w:cs="Times New Roman"/>
          <w:sz w:val="24"/>
          <w:szCs w:val="24"/>
        </w:rPr>
        <w:t xml:space="preserve"> is a diagonal matrix to have element-wise multiplication with the field </w:t>
      </w:r>
      <m:oMath>
        <m:r>
          <w:rPr>
            <w:rFonts w:ascii="Cambria Math" w:hAnsi="Cambria Math" w:cs="Times New Roman"/>
            <w:sz w:val="24"/>
            <w:szCs w:val="24"/>
          </w:rPr>
          <m:t>u</m:t>
        </m:r>
      </m:oMath>
      <w:r w:rsidRPr="00FB6A87">
        <w:rPr>
          <w:rFonts w:ascii="Times New Roman" w:hAnsi="Times New Roman" w:cs="Times New Roman"/>
          <w:sz w:val="24"/>
          <w:szCs w:val="24"/>
        </w:rPr>
        <w:t xml:space="preserve">.  The combined matrix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sSubSup>
          <m:sSubSupPr>
            <m:ctrlPr>
              <w:rPr>
                <w:rFonts w:ascii="Cambria Math" w:hAnsi="Cambria Math" w:cs="Times New Roman"/>
                <w:i/>
                <w:sz w:val="24"/>
                <w:szCs w:val="24"/>
              </w:rPr>
            </m:ctrlPr>
          </m:sSubSupPr>
          <m:e>
            <m:r>
              <w:rPr>
                <w:rFonts w:ascii="Cambria Math" w:hAnsi="Cambria Math" w:cs="Times New Roman"/>
                <w:sz w:val="24"/>
                <w:szCs w:val="24"/>
              </w:rPr>
              <m:t>Φ</m:t>
            </m:r>
          </m:e>
          <m:sub>
            <m:r>
              <w:rPr>
                <w:rFonts w:ascii="Cambria Math" w:hAnsi="Cambria Math" w:cs="Times New Roman"/>
                <w:sz w:val="24"/>
                <w:szCs w:val="24"/>
              </w:rPr>
              <m:t>SLM</m:t>
            </m:r>
          </m:sub>
          <m:sup>
            <m:r>
              <w:rPr>
                <w:rFonts w:ascii="Cambria Math" w:hAnsi="Cambria Math" w:cs="Times New Roman"/>
                <w:sz w:val="24"/>
                <w:szCs w:val="24"/>
              </w:rPr>
              <m:t>i</m:t>
            </m:r>
          </m:sup>
        </m:sSubSup>
      </m:oMath>
      <w:r w:rsidRPr="00FB6A87">
        <w:rPr>
          <w:rFonts w:ascii="Times New Roman" w:hAnsi="Times New Roman" w:cs="Times New Roman"/>
          <w:sz w:val="24"/>
          <w:szCs w:val="24"/>
        </w:rPr>
        <w:t xml:space="preserve"> is called the measurement matrix </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i</m:t>
            </m:r>
          </m:sup>
        </m:sSup>
      </m:oMath>
      <w:r w:rsidRPr="00FB6A87">
        <w:rPr>
          <w:rFonts w:ascii="Times New Roman" w:hAnsi="Times New Roman" w:cs="Times New Roman" w:hint="eastAsia"/>
          <w:sz w:val="24"/>
          <w:szCs w:val="24"/>
        </w:rPr>
        <w:t>,</w:t>
      </w:r>
      <w:r w:rsidRPr="00FB6A87">
        <w:rPr>
          <w:rFonts w:ascii="Times New Roman" w:hAnsi="Times New Roman" w:cs="Times New Roman"/>
          <w:sz w:val="24"/>
          <w:szCs w:val="24"/>
        </w:rPr>
        <w:t xml:space="preserve"> which is essentially a weighted propagation matrix where each column is multiplied by the phase from the SLM.</w:t>
      </w:r>
      <w:r w:rsidR="00742F64" w:rsidRPr="00FB6A87">
        <w:rPr>
          <w:rFonts w:ascii="Times New Roman" w:hAnsi="Times New Roman" w:cs="Times New Roman"/>
          <w:sz w:val="24"/>
          <w:szCs w:val="24"/>
        </w:rPr>
        <w:t xml:space="preserve"> To be able </w:t>
      </w:r>
      <w:r w:rsidR="00D2373D" w:rsidRPr="00FB6A87">
        <w:rPr>
          <w:rFonts w:ascii="Times New Roman" w:hAnsi="Times New Roman" w:cs="Times New Roman"/>
          <w:sz w:val="24"/>
          <w:szCs w:val="24"/>
        </w:rPr>
        <w:t xml:space="preserve">to </w:t>
      </w:r>
      <w:r w:rsidR="00742F64" w:rsidRPr="00FB6A87">
        <w:rPr>
          <w:rFonts w:ascii="Times New Roman" w:hAnsi="Times New Roman" w:cs="Times New Roman"/>
          <w:sz w:val="24"/>
          <w:szCs w:val="24"/>
        </w:rPr>
        <w:t xml:space="preserve">recover an unknown pixel on </w:t>
      </w:r>
      <m:oMath>
        <m:r>
          <w:rPr>
            <w:rFonts w:ascii="Cambria Math" w:hAnsi="Cambria Math" w:cs="Times New Roman"/>
            <w:sz w:val="24"/>
            <w:szCs w:val="24"/>
          </w:rPr>
          <m:t>u</m:t>
        </m:r>
      </m:oMath>
      <w:r w:rsidR="00742F64" w:rsidRPr="00FB6A87">
        <w:rPr>
          <w:rFonts w:ascii="Times New Roman" w:hAnsi="Times New Roman" w:cs="Times New Roman"/>
          <w:sz w:val="24"/>
          <w:szCs w:val="24"/>
        </w:rPr>
        <w:t>, we need to make sure multiple uncorrelated measurements can be applied to this pixel when different random SLM patterns are projected.</w:t>
      </w:r>
    </w:p>
    <w:p w14:paraId="1760F276" w14:textId="00EAC029" w:rsidR="00323D50" w:rsidRPr="00FB6A87" w:rsidRDefault="00323D50" w:rsidP="00323D50">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t xml:space="preserve">We will discuss </w:t>
      </w:r>
      <w:r w:rsidR="00A25FCF" w:rsidRPr="00FB6A87">
        <w:rPr>
          <w:rFonts w:ascii="Times New Roman" w:hAnsi="Times New Roman" w:cs="Times New Roman"/>
          <w:sz w:val="24"/>
          <w:szCs w:val="24"/>
        </w:rPr>
        <w:t>three</w:t>
      </w:r>
      <w:r w:rsidRPr="00FB6A87">
        <w:rPr>
          <w:rFonts w:ascii="Times New Roman" w:hAnsi="Times New Roman" w:cs="Times New Roman"/>
          <w:sz w:val="24"/>
          <w:szCs w:val="24"/>
        </w:rPr>
        <w:t xml:space="preserve"> different scenarios about the pixel of unknown field </w:t>
      </w:r>
      <w:r w:rsidRPr="00FB6A87">
        <w:rPr>
          <w:rFonts w:ascii="Symbol" w:hAnsi="Symbol" w:cs="Times New Roman"/>
          <w:i/>
          <w:sz w:val="24"/>
          <w:szCs w:val="24"/>
        </w:rPr>
        <w:t></w:t>
      </w:r>
      <w:r w:rsidRPr="00FB6A87">
        <w:rPr>
          <w:rFonts w:ascii="Times New Roman" w:hAnsi="Times New Roman" w:cs="Times New Roman"/>
          <w:i/>
          <w:sz w:val="24"/>
          <w:szCs w:val="24"/>
          <w:vertAlign w:val="subscript"/>
        </w:rPr>
        <w:t>field</w:t>
      </w:r>
      <w:r w:rsidRPr="00FB6A87">
        <w:rPr>
          <w:rFonts w:ascii="Times New Roman" w:hAnsi="Times New Roman" w:cs="Times New Roman"/>
          <w:sz w:val="24"/>
          <w:szCs w:val="24"/>
        </w:rPr>
        <w:t xml:space="preserve">, SLM </w:t>
      </w:r>
      <w:r w:rsidRPr="00FB6A87">
        <w:rPr>
          <w:rFonts w:ascii="Symbol" w:hAnsi="Symbol" w:cs="Times New Roman"/>
          <w:i/>
          <w:sz w:val="24"/>
          <w:szCs w:val="24"/>
        </w:rPr>
        <w:t></w:t>
      </w:r>
      <w:proofErr w:type="spellStart"/>
      <w:r w:rsidRPr="00FB6A87">
        <w:rPr>
          <w:rFonts w:ascii="Times New Roman" w:hAnsi="Times New Roman" w:cs="Times New Roman"/>
          <w:i/>
          <w:sz w:val="24"/>
          <w:szCs w:val="24"/>
          <w:vertAlign w:val="subscript"/>
        </w:rPr>
        <w:t>SLM</w:t>
      </w:r>
      <w:proofErr w:type="spellEnd"/>
      <w:r w:rsidRPr="00FB6A87">
        <w:rPr>
          <w:rFonts w:ascii="Times New Roman" w:hAnsi="Times New Roman" w:cs="Times New Roman"/>
          <w:sz w:val="24"/>
          <w:szCs w:val="24"/>
        </w:rPr>
        <w:t xml:space="preserve">, and sensor </w:t>
      </w:r>
      <w:r w:rsidRPr="00FB6A87">
        <w:rPr>
          <w:rFonts w:ascii="Symbol" w:hAnsi="Symbol" w:cs="Times New Roman"/>
          <w:i/>
          <w:sz w:val="24"/>
          <w:szCs w:val="24"/>
        </w:rPr>
        <w:t></w:t>
      </w:r>
      <w:proofErr w:type="spellStart"/>
      <w:r w:rsidRPr="00FB6A87">
        <w:rPr>
          <w:rFonts w:ascii="Times New Roman" w:hAnsi="Times New Roman" w:cs="Times New Roman"/>
          <w:i/>
          <w:sz w:val="24"/>
          <w:szCs w:val="24"/>
          <w:vertAlign w:val="subscript"/>
        </w:rPr>
        <w:t>sensor</w:t>
      </w:r>
      <w:proofErr w:type="spellEnd"/>
      <w:r w:rsidRPr="00FB6A87">
        <w:rPr>
          <w:rFonts w:ascii="Times New Roman" w:hAnsi="Times New Roman" w:cs="Times New Roman"/>
          <w:sz w:val="24"/>
          <w:szCs w:val="24"/>
        </w:rPr>
        <w:t xml:space="preserve">, to </w:t>
      </w:r>
      <w:r w:rsidR="0063402F" w:rsidRPr="00FB6A87">
        <w:rPr>
          <w:rFonts w:ascii="Times New Roman" w:hAnsi="Times New Roman" w:cs="Times New Roman"/>
          <w:sz w:val="24"/>
          <w:szCs w:val="24"/>
        </w:rPr>
        <w:t>find out the resolution limit.</w:t>
      </w:r>
      <w:r w:rsidR="00FB78BA" w:rsidRPr="00FB6A87">
        <w:rPr>
          <w:rFonts w:ascii="Times New Roman" w:hAnsi="Times New Roman" w:cs="Times New Roman"/>
          <w:sz w:val="24"/>
          <w:szCs w:val="24"/>
        </w:rPr>
        <w:t xml:space="preserve"> </w:t>
      </w:r>
      <w:r w:rsidR="00B56332" w:rsidRPr="00FB6A87">
        <w:rPr>
          <w:rFonts w:ascii="Times New Roman" w:hAnsi="Times New Roman" w:cs="Times New Roman"/>
          <w:sz w:val="24"/>
          <w:szCs w:val="24"/>
        </w:rPr>
        <w:t>The measurement matrix</w:t>
      </w:r>
      <w:r w:rsidR="00E37FB4" w:rsidRPr="00FB6A87">
        <w:rPr>
          <w:rFonts w:ascii="Times New Roman" w:hAnsi="Times New Roman" w:cs="Times New Roman"/>
          <w:sz w:val="24"/>
          <w:szCs w:val="24"/>
        </w:rPr>
        <w:t>es</w:t>
      </w:r>
      <w:r w:rsidR="00B56332" w:rsidRPr="00FB6A87">
        <w:rPr>
          <w:rFonts w:ascii="Times New Roman" w:hAnsi="Times New Roman" w:cs="Times New Roman"/>
          <w:sz w:val="24"/>
          <w:szCs w:val="24"/>
        </w:rPr>
        <w:t xml:space="preserve"> for different conditions are plotted in Fig.</w:t>
      </w:r>
      <w:r w:rsidR="00CE6116" w:rsidRPr="00FB6A87">
        <w:rPr>
          <w:rFonts w:ascii="Times New Roman" w:hAnsi="Times New Roman" w:cs="Times New Roman"/>
          <w:sz w:val="24"/>
          <w:szCs w:val="24"/>
        </w:rPr>
        <w:t xml:space="preserve"> S2</w:t>
      </w:r>
      <w:r w:rsidR="00B56332" w:rsidRPr="00FB6A87">
        <w:rPr>
          <w:rFonts w:ascii="Times New Roman" w:hAnsi="Times New Roman" w:cs="Times New Roman"/>
          <w:sz w:val="24"/>
          <w:szCs w:val="24"/>
        </w:rPr>
        <w:t>. The background band matrix is the propagation matrix</w:t>
      </w:r>
      <w:r w:rsidR="0093362D" w:rsidRPr="00FB6A87">
        <w:rPr>
          <w:rFonts w:ascii="Times New Roman" w:hAnsi="Times New Roman" w:cs="Times New Roman"/>
          <w:sz w:val="24"/>
          <w:szCs w:val="24"/>
        </w:rPr>
        <w:t>, and the</w:t>
      </w:r>
      <w:r w:rsidR="00B56332" w:rsidRPr="00FB6A87">
        <w:rPr>
          <w:rFonts w:ascii="Times New Roman" w:hAnsi="Times New Roman" w:cs="Times New Roman"/>
          <w:sz w:val="24"/>
          <w:szCs w:val="24"/>
        </w:rPr>
        <w:t xml:space="preserve"> colored columns show the weighting by different SLM patterns. Each color corresponds to one SLM</w:t>
      </w:r>
      <w:r w:rsidR="0093362D" w:rsidRPr="00FB6A87">
        <w:rPr>
          <w:rFonts w:ascii="Times New Roman" w:hAnsi="Times New Roman" w:cs="Times New Roman"/>
          <w:sz w:val="24"/>
          <w:szCs w:val="24"/>
        </w:rPr>
        <w:t xml:space="preserve"> pixel</w:t>
      </w:r>
      <w:r w:rsidR="00B56332" w:rsidRPr="00FB6A87">
        <w:rPr>
          <w:rFonts w:ascii="Times New Roman" w:hAnsi="Times New Roman" w:cs="Times New Roman"/>
          <w:sz w:val="24"/>
          <w:szCs w:val="24"/>
        </w:rPr>
        <w:t>, indicating one independent phase shift.</w:t>
      </w:r>
    </w:p>
    <w:p w14:paraId="7D426392" w14:textId="77777777" w:rsidR="00D9343B" w:rsidRPr="00FB6A87" w:rsidRDefault="00D9343B" w:rsidP="0093362D">
      <w:pPr>
        <w:pStyle w:val="Caption"/>
        <w:rPr>
          <w:noProof/>
          <w:color w:val="auto"/>
        </w:rPr>
      </w:pPr>
      <w:r w:rsidRPr="00FB6A87">
        <w:rPr>
          <w:noProof/>
          <w:color w:val="auto"/>
        </w:rPr>
        <w:drawing>
          <wp:inline distT="0" distB="0" distL="0" distR="0" wp14:anchorId="524BB3EA" wp14:editId="3D42058E">
            <wp:extent cx="5941021" cy="13868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lution proof.png"/>
                    <pic:cNvPicPr/>
                  </pic:nvPicPr>
                  <pic:blipFill>
                    <a:blip r:embed="rId9"/>
                    <a:stretch>
                      <a:fillRect/>
                    </a:stretch>
                  </pic:blipFill>
                  <pic:spPr>
                    <a:xfrm>
                      <a:off x="0" y="0"/>
                      <a:ext cx="5941021" cy="1386840"/>
                    </a:xfrm>
                    <a:prstGeom prst="rect">
                      <a:avLst/>
                    </a:prstGeom>
                  </pic:spPr>
                </pic:pic>
              </a:graphicData>
            </a:graphic>
          </wp:inline>
        </w:drawing>
      </w:r>
    </w:p>
    <w:p w14:paraId="76F2C3EA" w14:textId="56333CD4" w:rsidR="0093362D" w:rsidRPr="00FB6A87" w:rsidRDefault="0093362D" w:rsidP="00AC493D">
      <w:pPr>
        <w:spacing w:line="240" w:lineRule="auto"/>
        <w:rPr>
          <w:rFonts w:ascii="Times New Roman" w:hAnsi="Times New Roman" w:cs="Times New Roman"/>
          <w:b/>
        </w:rPr>
      </w:pPr>
      <w:bookmarkStart w:id="3" w:name="_Ref1479437"/>
      <w:r w:rsidRPr="00FB6A87">
        <w:rPr>
          <w:rFonts w:ascii="Times New Roman" w:hAnsi="Times New Roman" w:cs="Times New Roman"/>
          <w:b/>
        </w:rPr>
        <w:lastRenderedPageBreak/>
        <w:t>Figure</w:t>
      </w:r>
      <w:bookmarkEnd w:id="3"/>
      <w:r w:rsidR="00CE6116" w:rsidRPr="00FB6A87">
        <w:rPr>
          <w:rFonts w:ascii="Times New Roman" w:hAnsi="Times New Roman" w:cs="Times New Roman"/>
          <w:b/>
        </w:rPr>
        <w:t xml:space="preserve"> S2</w:t>
      </w:r>
      <w:r w:rsidRPr="00FB6A87">
        <w:rPr>
          <w:rFonts w:ascii="Times New Roman" w:hAnsi="Times New Roman" w:cs="Times New Roman"/>
          <w:b/>
        </w:rPr>
        <w:t>: Measurement matrix under different conditions. (a)</w:t>
      </w:r>
      <w:r w:rsidRPr="00FB6A87">
        <w:rPr>
          <w:rFonts w:ascii="Times New Roman" w:hAnsi="Times New Roman" w:cs="Times New Roman"/>
        </w:rPr>
        <w:t xml:space="preserve"> </w:t>
      </w:r>
      <w:r w:rsidR="00581820" w:rsidRPr="00FB6A87">
        <w:rPr>
          <w:rFonts w:ascii="Symbol" w:hAnsi="Symbol" w:cs="Times New Roman"/>
          <w:i/>
        </w:rPr>
        <w:t></w:t>
      </w:r>
      <w:r w:rsidR="00581820" w:rsidRPr="00FB6A87">
        <w:rPr>
          <w:rFonts w:ascii="Times New Roman" w:hAnsi="Times New Roman" w:cs="Times New Roman"/>
          <w:i/>
          <w:vertAlign w:val="subscript"/>
        </w:rPr>
        <w:t>SLM</w:t>
      </w:r>
      <w:r w:rsidR="00581820" w:rsidRPr="00FB6A87">
        <w:rPr>
          <w:rFonts w:ascii="Times New Roman" w:hAnsi="Times New Roman" w:cs="Times New Roman"/>
        </w:rPr>
        <w:t xml:space="preserve"> </w:t>
      </w:r>
      <w:r w:rsidR="00581820" w:rsidRPr="00FB6A87">
        <w:rPr>
          <w:rFonts w:ascii="Times New Roman" w:hAnsi="Times New Roman" w:cs="Times New Roman" w:hint="eastAsia"/>
        </w:rPr>
        <w:t>=</w:t>
      </w:r>
      <w:r w:rsidR="00581820" w:rsidRPr="00FB6A87">
        <w:rPr>
          <w:rFonts w:ascii="Times New Roman" w:hAnsi="Times New Roman" w:cs="Times New Roman"/>
        </w:rPr>
        <w:t xml:space="preserve"> </w:t>
      </w:r>
      <w:r w:rsidR="00581820" w:rsidRPr="00FB6A87">
        <w:rPr>
          <w:rFonts w:ascii="Symbol" w:hAnsi="Symbol" w:cs="Times New Roman"/>
          <w:i/>
        </w:rPr>
        <w:t></w:t>
      </w:r>
      <w:r w:rsidR="00581820" w:rsidRPr="00FB6A87">
        <w:rPr>
          <w:rFonts w:ascii="Times New Roman" w:hAnsi="Times New Roman" w:cs="Times New Roman"/>
          <w:i/>
          <w:vertAlign w:val="subscript"/>
        </w:rPr>
        <w:t>field</w:t>
      </w:r>
      <w:r w:rsidR="00581820" w:rsidRPr="00FB6A87">
        <w:rPr>
          <w:rFonts w:ascii="Times New Roman" w:hAnsi="Times New Roman" w:cs="Times New Roman"/>
        </w:rPr>
        <w:t xml:space="preserve"> = </w:t>
      </w:r>
      <w:r w:rsidR="00581820" w:rsidRPr="00FB6A87">
        <w:rPr>
          <w:rFonts w:ascii="Symbol" w:hAnsi="Symbol" w:cs="Times New Roman"/>
          <w:i/>
        </w:rPr>
        <w:t></w:t>
      </w:r>
      <w:r w:rsidR="00581820" w:rsidRPr="00FB6A87">
        <w:rPr>
          <w:rFonts w:ascii="Times New Roman" w:hAnsi="Times New Roman" w:cs="Times New Roman"/>
          <w:i/>
          <w:vertAlign w:val="subscript"/>
        </w:rPr>
        <w:t>sensor</w:t>
      </w:r>
      <w:r w:rsidR="00581820" w:rsidRPr="00FB6A87">
        <w:rPr>
          <w:rFonts w:ascii="Times New Roman" w:hAnsi="Times New Roman" w:cs="Times New Roman"/>
        </w:rPr>
        <w:t>,</w:t>
      </w:r>
      <w:r w:rsidR="00890D2E" w:rsidRPr="00FB6A87">
        <w:rPr>
          <w:rFonts w:ascii="Times New Roman" w:hAnsi="Times New Roman" w:cs="Times New Roman"/>
        </w:rPr>
        <w:t xml:space="preserve"> </w:t>
      </w:r>
      <w:bookmarkStart w:id="4" w:name="OLE_LINK6"/>
      <w:bookmarkStart w:id="5" w:name="OLE_LINK7"/>
      <w:r w:rsidR="00AC493D" w:rsidRPr="00FB6A87">
        <w:rPr>
          <w:rFonts w:ascii="Times New Roman" w:hAnsi="Times New Roman" w:cs="Times New Roman"/>
        </w:rPr>
        <w:t xml:space="preserve">the algorithm can </w:t>
      </w:r>
      <w:bookmarkStart w:id="6" w:name="OLE_LINK8"/>
      <w:bookmarkStart w:id="7" w:name="OLE_LINK9"/>
      <w:r w:rsidR="00AC493D" w:rsidRPr="00FB6A87">
        <w:rPr>
          <w:rFonts w:ascii="Times New Roman" w:hAnsi="Times New Roman" w:cs="Times New Roman"/>
        </w:rPr>
        <w:t>recover the unknown field</w:t>
      </w:r>
      <w:bookmarkEnd w:id="4"/>
      <w:bookmarkEnd w:id="5"/>
      <w:r w:rsidR="00AC493D" w:rsidRPr="00FB6A87">
        <w:rPr>
          <w:rFonts w:ascii="Times New Roman" w:hAnsi="Times New Roman" w:cs="Times New Roman"/>
        </w:rPr>
        <w:t xml:space="preserve"> with full resolution</w:t>
      </w:r>
      <w:bookmarkEnd w:id="6"/>
      <w:bookmarkEnd w:id="7"/>
      <w:r w:rsidR="00AC493D" w:rsidRPr="00FB6A87">
        <w:rPr>
          <w:rFonts w:ascii="Times New Roman" w:hAnsi="Times New Roman" w:cs="Times New Roman"/>
        </w:rPr>
        <w:t xml:space="preserve">. </w:t>
      </w:r>
      <w:r w:rsidR="00AC493D" w:rsidRPr="00FB6A87">
        <w:rPr>
          <w:rFonts w:ascii="Times New Roman" w:hAnsi="Times New Roman" w:cs="Times New Roman"/>
          <w:b/>
        </w:rPr>
        <w:t>(b)</w:t>
      </w:r>
      <w:r w:rsidR="00AC493D" w:rsidRPr="00FB6A87">
        <w:rPr>
          <w:rFonts w:ascii="Times New Roman" w:hAnsi="Times New Roman" w:cs="Times New Roman"/>
        </w:rPr>
        <w:t xml:space="preserve"> </w:t>
      </w:r>
      <w:bookmarkStart w:id="8" w:name="OLE_LINK10"/>
      <w:bookmarkStart w:id="9" w:name="OLE_LINK11"/>
      <w:bookmarkStart w:id="10" w:name="OLE_LINK12"/>
      <w:r w:rsidR="00AC493D" w:rsidRPr="00FB6A87">
        <w:rPr>
          <w:rFonts w:ascii="Symbol" w:hAnsi="Symbol" w:cs="Times New Roman"/>
          <w:i/>
        </w:rPr>
        <w:t></w:t>
      </w:r>
      <w:r w:rsidR="00AC493D" w:rsidRPr="00FB6A87">
        <w:rPr>
          <w:rFonts w:ascii="Times New Roman" w:hAnsi="Times New Roman" w:cs="Times New Roman"/>
          <w:i/>
          <w:vertAlign w:val="subscript"/>
        </w:rPr>
        <w:t>SLM</w:t>
      </w:r>
      <w:r w:rsidR="00AC493D" w:rsidRPr="00FB6A87">
        <w:rPr>
          <w:rFonts w:ascii="Times New Roman" w:hAnsi="Times New Roman" w:cs="Times New Roman"/>
        </w:rPr>
        <w:t xml:space="preserve"> </w:t>
      </w:r>
      <w:r w:rsidR="00AC493D" w:rsidRPr="00FB6A87">
        <w:rPr>
          <w:rFonts w:ascii="Times New Roman" w:hAnsi="Times New Roman" w:cs="Times New Roman" w:hint="eastAsia"/>
        </w:rPr>
        <w:t>=</w:t>
      </w:r>
      <w:r w:rsidR="00AC493D" w:rsidRPr="00FB6A87">
        <w:rPr>
          <w:rFonts w:ascii="Times New Roman" w:hAnsi="Times New Roman" w:cs="Times New Roman"/>
        </w:rPr>
        <w:t xml:space="preserve"> 2</w:t>
      </w:r>
      <w:r w:rsidR="00AC493D" w:rsidRPr="00FB6A87">
        <w:rPr>
          <w:rFonts w:ascii="Symbol" w:hAnsi="Symbol" w:cs="Times New Roman"/>
          <w:i/>
        </w:rPr>
        <w:t></w:t>
      </w:r>
      <w:r w:rsidR="00AC493D" w:rsidRPr="00FB6A87">
        <w:rPr>
          <w:rFonts w:ascii="Times New Roman" w:hAnsi="Times New Roman" w:cs="Times New Roman"/>
          <w:i/>
          <w:vertAlign w:val="subscript"/>
        </w:rPr>
        <w:t>field</w:t>
      </w:r>
      <w:r w:rsidR="00AC493D" w:rsidRPr="00FB6A87">
        <w:rPr>
          <w:rFonts w:ascii="Times New Roman" w:hAnsi="Times New Roman" w:cs="Times New Roman"/>
        </w:rPr>
        <w:t xml:space="preserve"> = 2</w:t>
      </w:r>
      <w:r w:rsidR="00AC493D" w:rsidRPr="00FB6A87">
        <w:rPr>
          <w:rFonts w:ascii="Symbol" w:hAnsi="Symbol" w:cs="Times New Roman"/>
          <w:i/>
        </w:rPr>
        <w:t></w:t>
      </w:r>
      <w:r w:rsidR="00AC493D" w:rsidRPr="00FB6A87">
        <w:rPr>
          <w:rFonts w:ascii="Times New Roman" w:hAnsi="Times New Roman" w:cs="Times New Roman"/>
          <w:i/>
          <w:vertAlign w:val="subscript"/>
        </w:rPr>
        <w:t>sensor</w:t>
      </w:r>
      <w:bookmarkStart w:id="11" w:name="OLE_LINK42"/>
      <w:bookmarkEnd w:id="8"/>
      <w:bookmarkEnd w:id="9"/>
      <w:bookmarkEnd w:id="10"/>
      <w:r w:rsidR="00AC493D" w:rsidRPr="00FB6A87">
        <w:rPr>
          <w:rFonts w:ascii="Times New Roman" w:hAnsi="Times New Roman" w:cs="Times New Roman"/>
        </w:rPr>
        <w:t xml:space="preserve">, </w:t>
      </w:r>
      <w:bookmarkStart w:id="12" w:name="OLE_LINK13"/>
      <w:bookmarkStart w:id="13" w:name="OLE_LINK14"/>
      <w:r w:rsidR="00AC493D" w:rsidRPr="00FB6A87">
        <w:rPr>
          <w:rFonts w:ascii="Times New Roman" w:hAnsi="Times New Roman" w:cs="Times New Roman"/>
        </w:rPr>
        <w:t>the algorithm can still recover the unknown field with full resolution</w:t>
      </w:r>
      <w:bookmarkEnd w:id="11"/>
      <w:r w:rsidR="00AC493D" w:rsidRPr="00FB6A87">
        <w:rPr>
          <w:rFonts w:ascii="Times New Roman" w:hAnsi="Times New Roman" w:cs="Times New Roman"/>
        </w:rPr>
        <w:t xml:space="preserve">. </w:t>
      </w:r>
      <w:bookmarkEnd w:id="12"/>
      <w:bookmarkEnd w:id="13"/>
      <w:r w:rsidR="00AC493D" w:rsidRPr="00FB6A87">
        <w:rPr>
          <w:rFonts w:ascii="Times New Roman" w:hAnsi="Times New Roman" w:cs="Times New Roman"/>
          <w:b/>
        </w:rPr>
        <w:t xml:space="preserve">(c) </w:t>
      </w:r>
      <w:bookmarkStart w:id="14" w:name="OLE_LINK15"/>
      <w:r w:rsidR="00AC493D" w:rsidRPr="00FB6A87">
        <w:rPr>
          <w:rFonts w:ascii="Symbol" w:hAnsi="Symbol" w:cs="Times New Roman"/>
          <w:i/>
        </w:rPr>
        <w:t></w:t>
      </w:r>
      <w:r w:rsidR="00AC493D" w:rsidRPr="00FB6A87">
        <w:rPr>
          <w:rFonts w:ascii="Times New Roman" w:hAnsi="Times New Roman" w:cs="Times New Roman"/>
          <w:i/>
          <w:vertAlign w:val="subscript"/>
        </w:rPr>
        <w:t>SLM</w:t>
      </w:r>
      <w:r w:rsidR="00AC493D" w:rsidRPr="00FB6A87">
        <w:rPr>
          <w:rFonts w:ascii="Times New Roman" w:hAnsi="Times New Roman" w:cs="Times New Roman"/>
        </w:rPr>
        <w:t xml:space="preserve"> </w:t>
      </w:r>
      <w:r w:rsidR="00AC493D" w:rsidRPr="00FB6A87">
        <w:rPr>
          <w:rFonts w:ascii="Times New Roman" w:hAnsi="Times New Roman" w:cs="Times New Roman" w:hint="eastAsia"/>
        </w:rPr>
        <w:t>=</w:t>
      </w:r>
      <w:r w:rsidR="00AC493D" w:rsidRPr="00FB6A87">
        <w:rPr>
          <w:rFonts w:ascii="Times New Roman" w:hAnsi="Times New Roman" w:cs="Times New Roman"/>
        </w:rPr>
        <w:t xml:space="preserve"> 5</w:t>
      </w:r>
      <w:r w:rsidR="00AC493D" w:rsidRPr="00FB6A87">
        <w:rPr>
          <w:rFonts w:ascii="Symbol" w:hAnsi="Symbol" w:cs="Times New Roman"/>
          <w:i/>
        </w:rPr>
        <w:t></w:t>
      </w:r>
      <w:r w:rsidR="00AC493D" w:rsidRPr="00FB6A87">
        <w:rPr>
          <w:rFonts w:ascii="Times New Roman" w:hAnsi="Times New Roman" w:cs="Times New Roman"/>
          <w:i/>
          <w:vertAlign w:val="subscript"/>
        </w:rPr>
        <w:t>field</w:t>
      </w:r>
      <w:r w:rsidR="00AC493D" w:rsidRPr="00FB6A87">
        <w:rPr>
          <w:rFonts w:ascii="Times New Roman" w:hAnsi="Times New Roman" w:cs="Times New Roman"/>
        </w:rPr>
        <w:t xml:space="preserve"> = 5</w:t>
      </w:r>
      <w:r w:rsidR="00AC493D" w:rsidRPr="00FB6A87">
        <w:rPr>
          <w:rFonts w:ascii="Symbol" w:hAnsi="Symbol" w:cs="Times New Roman"/>
          <w:i/>
        </w:rPr>
        <w:t></w:t>
      </w:r>
      <w:r w:rsidR="00AC493D" w:rsidRPr="00FB6A87">
        <w:rPr>
          <w:rFonts w:ascii="Times New Roman" w:hAnsi="Times New Roman" w:cs="Times New Roman"/>
          <w:i/>
          <w:vertAlign w:val="subscript"/>
        </w:rPr>
        <w:t>sensor</w:t>
      </w:r>
      <w:bookmarkEnd w:id="14"/>
      <w:r w:rsidR="00AC493D" w:rsidRPr="00FB6A87">
        <w:rPr>
          <w:rFonts w:ascii="Times New Roman" w:hAnsi="Times New Roman" w:cs="Times New Roman"/>
        </w:rPr>
        <w:t xml:space="preserve">, </w:t>
      </w:r>
      <w:bookmarkStart w:id="15" w:name="OLE_LINK34"/>
      <w:r w:rsidR="00AC493D" w:rsidRPr="00FB6A87">
        <w:rPr>
          <w:rFonts w:ascii="Times New Roman" w:hAnsi="Times New Roman" w:cs="Times New Roman"/>
        </w:rPr>
        <w:t>the algorithm cannot recover the unknown field with full resolutio</w:t>
      </w:r>
      <w:bookmarkEnd w:id="15"/>
      <w:r w:rsidR="00AC493D" w:rsidRPr="00FB6A87">
        <w:rPr>
          <w:rFonts w:ascii="Times New Roman" w:hAnsi="Times New Roman" w:cs="Times New Roman"/>
        </w:rPr>
        <w:t xml:space="preserve">n. </w:t>
      </w:r>
      <w:r w:rsidR="00AC493D" w:rsidRPr="00FB6A87">
        <w:rPr>
          <w:rFonts w:ascii="Times New Roman" w:hAnsi="Times New Roman" w:cs="Times New Roman"/>
          <w:b/>
        </w:rPr>
        <w:t>(d)</w:t>
      </w:r>
      <w:r w:rsidR="00AC493D" w:rsidRPr="00FB6A87">
        <w:rPr>
          <w:rFonts w:ascii="Times New Roman" w:hAnsi="Times New Roman" w:cs="Times New Roman"/>
        </w:rPr>
        <w:t xml:space="preserve"> </w:t>
      </w:r>
      <w:r w:rsidR="00AC493D" w:rsidRPr="00FB6A87">
        <w:rPr>
          <w:rFonts w:ascii="Symbol" w:hAnsi="Symbol" w:cs="Times New Roman"/>
          <w:i/>
        </w:rPr>
        <w:t></w:t>
      </w:r>
      <w:r w:rsidR="00AC493D" w:rsidRPr="00FB6A87">
        <w:rPr>
          <w:rFonts w:ascii="Times New Roman" w:hAnsi="Times New Roman" w:cs="Times New Roman"/>
          <w:i/>
          <w:vertAlign w:val="subscript"/>
        </w:rPr>
        <w:t>sensor</w:t>
      </w:r>
      <w:r w:rsidR="00AC493D" w:rsidRPr="00FB6A87">
        <w:rPr>
          <w:rFonts w:ascii="Times New Roman" w:hAnsi="Times New Roman" w:cs="Times New Roman"/>
        </w:rPr>
        <w:t xml:space="preserve"> </w:t>
      </w:r>
      <w:r w:rsidR="00AC493D" w:rsidRPr="00FB6A87">
        <w:rPr>
          <w:rFonts w:ascii="Times New Roman" w:hAnsi="Times New Roman" w:cs="Times New Roman" w:hint="eastAsia"/>
        </w:rPr>
        <w:t>=</w:t>
      </w:r>
      <w:r w:rsidR="00AC493D" w:rsidRPr="00FB6A87">
        <w:rPr>
          <w:rFonts w:ascii="Times New Roman" w:hAnsi="Times New Roman" w:cs="Times New Roman"/>
        </w:rPr>
        <w:t xml:space="preserve"> 2</w:t>
      </w:r>
      <w:r w:rsidR="00AC493D" w:rsidRPr="00FB6A87">
        <w:rPr>
          <w:rFonts w:ascii="Symbol" w:hAnsi="Symbol" w:cs="Times New Roman"/>
          <w:i/>
        </w:rPr>
        <w:t></w:t>
      </w:r>
      <w:r w:rsidR="00AC493D" w:rsidRPr="00FB6A87">
        <w:rPr>
          <w:rFonts w:ascii="Times New Roman" w:hAnsi="Times New Roman" w:cs="Times New Roman"/>
          <w:i/>
          <w:vertAlign w:val="subscript"/>
        </w:rPr>
        <w:t>field</w:t>
      </w:r>
      <w:r w:rsidR="00AC493D" w:rsidRPr="00FB6A87">
        <w:rPr>
          <w:rFonts w:ascii="Times New Roman" w:hAnsi="Times New Roman" w:cs="Times New Roman"/>
        </w:rPr>
        <w:t xml:space="preserve"> = 2</w:t>
      </w:r>
      <w:r w:rsidR="00AC493D" w:rsidRPr="00FB6A87">
        <w:rPr>
          <w:rFonts w:ascii="Symbol" w:hAnsi="Symbol" w:cs="Times New Roman"/>
          <w:i/>
        </w:rPr>
        <w:t></w:t>
      </w:r>
      <w:r w:rsidR="00AC493D" w:rsidRPr="00FB6A87">
        <w:rPr>
          <w:rFonts w:ascii="Times New Roman" w:hAnsi="Times New Roman" w:cs="Times New Roman"/>
          <w:i/>
          <w:vertAlign w:val="subscript"/>
        </w:rPr>
        <w:t>SLM</w:t>
      </w:r>
      <w:r w:rsidR="00AC493D" w:rsidRPr="00FB6A87">
        <w:rPr>
          <w:rFonts w:ascii="Symbol" w:hAnsi="Symbol" w:cs="Times New Roman"/>
        </w:rPr>
        <w:t></w:t>
      </w:r>
      <w:r w:rsidR="00AC493D" w:rsidRPr="00FB6A87">
        <w:rPr>
          <w:rFonts w:ascii="Symbol" w:hAnsi="Symbol" w:cs="Times New Roman"/>
        </w:rPr>
        <w:t></w:t>
      </w:r>
      <w:r w:rsidR="00AC493D" w:rsidRPr="00FB6A87">
        <w:rPr>
          <w:rFonts w:ascii="Times New Roman" w:hAnsi="Times New Roman" w:cs="Times New Roman"/>
        </w:rPr>
        <w:t>, the algorithm can recover the unknown field with full resolution if the number of SLMs is double.</w:t>
      </w:r>
    </w:p>
    <w:p w14:paraId="5A52DF5E" w14:textId="77777777" w:rsidR="00323D50" w:rsidRPr="00FB6A87" w:rsidRDefault="00323D50" w:rsidP="00323D50">
      <w:pPr>
        <w:pStyle w:val="ListParagraph"/>
        <w:numPr>
          <w:ilvl w:val="0"/>
          <w:numId w:val="1"/>
        </w:numPr>
        <w:spacing w:line="480" w:lineRule="auto"/>
        <w:rPr>
          <w:rFonts w:ascii="Times New Roman" w:hAnsi="Times New Roman" w:cs="Times New Roman"/>
          <w:sz w:val="24"/>
          <w:szCs w:val="24"/>
        </w:rPr>
      </w:pPr>
      <w:bookmarkStart w:id="16" w:name="OLE_LINK3"/>
      <w:r w:rsidRPr="00FB6A87">
        <w:rPr>
          <w:rFonts w:ascii="Symbol" w:hAnsi="Symbol" w:cs="Times New Roman"/>
          <w:i/>
          <w:sz w:val="24"/>
          <w:szCs w:val="24"/>
        </w:rPr>
        <w:t></w:t>
      </w:r>
      <w:r w:rsidRPr="00FB6A87">
        <w:rPr>
          <w:rFonts w:ascii="Times New Roman" w:hAnsi="Times New Roman" w:cs="Times New Roman"/>
          <w:i/>
          <w:sz w:val="24"/>
          <w:szCs w:val="24"/>
          <w:vertAlign w:val="subscript"/>
        </w:rPr>
        <w:t>SLM</w:t>
      </w:r>
      <w:r w:rsidRPr="00FB6A87">
        <w:rPr>
          <w:rFonts w:ascii="Times New Roman" w:hAnsi="Times New Roman" w:cs="Times New Roman"/>
          <w:sz w:val="24"/>
          <w:szCs w:val="24"/>
        </w:rPr>
        <w:t xml:space="preserve"> </w:t>
      </w:r>
      <w:r w:rsidRPr="00FB6A87">
        <w:rPr>
          <w:rFonts w:ascii="Times New Roman" w:hAnsi="Times New Roman" w:cs="Times New Roman" w:hint="eastAsia"/>
          <w:sz w:val="24"/>
          <w:szCs w:val="24"/>
        </w:rPr>
        <w:t>=</w:t>
      </w:r>
      <w:r w:rsidRPr="00FB6A87">
        <w:rPr>
          <w:rFonts w:ascii="Times New Roman" w:hAnsi="Times New Roman" w:cs="Times New Roman"/>
          <w:sz w:val="24"/>
          <w:szCs w:val="24"/>
        </w:rPr>
        <w:t xml:space="preserve"> </w:t>
      </w:r>
      <w:r w:rsidRPr="00FB6A87">
        <w:rPr>
          <w:rFonts w:ascii="Symbol" w:hAnsi="Symbol" w:cs="Times New Roman"/>
          <w:i/>
          <w:sz w:val="24"/>
          <w:szCs w:val="24"/>
        </w:rPr>
        <w:t></w:t>
      </w:r>
      <w:r w:rsidRPr="00FB6A87">
        <w:rPr>
          <w:rFonts w:ascii="Times New Roman" w:hAnsi="Times New Roman" w:cs="Times New Roman"/>
          <w:i/>
          <w:sz w:val="24"/>
          <w:szCs w:val="24"/>
          <w:vertAlign w:val="subscript"/>
        </w:rPr>
        <w:t>field</w:t>
      </w:r>
      <w:r w:rsidRPr="00FB6A87">
        <w:rPr>
          <w:rFonts w:ascii="Times New Roman" w:hAnsi="Times New Roman" w:cs="Times New Roman"/>
          <w:sz w:val="24"/>
          <w:szCs w:val="24"/>
        </w:rPr>
        <w:t xml:space="preserve"> = </w:t>
      </w:r>
      <w:r w:rsidRPr="00FB6A87">
        <w:rPr>
          <w:rFonts w:ascii="Symbol" w:hAnsi="Symbol" w:cs="Times New Roman"/>
          <w:i/>
          <w:sz w:val="24"/>
          <w:szCs w:val="24"/>
        </w:rPr>
        <w:t></w:t>
      </w:r>
      <w:r w:rsidRPr="00FB6A87">
        <w:rPr>
          <w:rFonts w:ascii="Times New Roman" w:hAnsi="Times New Roman" w:cs="Times New Roman"/>
          <w:i/>
          <w:sz w:val="24"/>
          <w:szCs w:val="24"/>
          <w:vertAlign w:val="subscript"/>
        </w:rPr>
        <w:t>sensor</w:t>
      </w:r>
    </w:p>
    <w:bookmarkEnd w:id="16"/>
    <w:p w14:paraId="385000A0" w14:textId="1B5F706F" w:rsidR="00323D50" w:rsidRPr="00FB6A87" w:rsidRDefault="00323D50" w:rsidP="00AC1BBD">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t xml:space="preserve">In this case, each diagonal element of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SLM</m:t>
            </m:r>
          </m:sub>
        </m:sSub>
      </m:oMath>
      <w:r w:rsidRPr="00FB6A87">
        <w:rPr>
          <w:rFonts w:ascii="Times New Roman" w:hAnsi="Times New Roman" w:cs="Times New Roman"/>
          <w:sz w:val="24"/>
          <w:szCs w:val="24"/>
        </w:rPr>
        <w:t xml:space="preserve"> can be changed independently, which means that the weighting on the measurement matrix can also be adjusted freely</w:t>
      </w:r>
      <w:r w:rsidR="00B56332" w:rsidRPr="00FB6A87">
        <w:rPr>
          <w:rFonts w:ascii="Times New Roman" w:hAnsi="Times New Roman" w:cs="Times New Roman"/>
          <w:sz w:val="24"/>
          <w:szCs w:val="24"/>
        </w:rPr>
        <w:t xml:space="preserve"> (</w:t>
      </w:r>
      <w:r w:rsidR="00BC658E" w:rsidRPr="00FB6A87">
        <w:rPr>
          <w:rFonts w:ascii="Times New Roman" w:hAnsi="Times New Roman" w:cs="Times New Roman"/>
          <w:sz w:val="24"/>
          <w:szCs w:val="24"/>
        </w:rPr>
        <w:t xml:space="preserve">Fig. </w:t>
      </w:r>
      <w:r w:rsidR="00CE6116" w:rsidRPr="00FB6A87">
        <w:rPr>
          <w:rFonts w:ascii="Times New Roman" w:hAnsi="Times New Roman" w:cs="Times New Roman"/>
          <w:sz w:val="24"/>
          <w:szCs w:val="24"/>
        </w:rPr>
        <w:t>S2</w:t>
      </w:r>
      <w:r w:rsidR="00B56332" w:rsidRPr="00FB6A87">
        <w:rPr>
          <w:rFonts w:ascii="Times New Roman" w:hAnsi="Times New Roman" w:cs="Times New Roman"/>
          <w:sz w:val="24"/>
          <w:szCs w:val="24"/>
        </w:rPr>
        <w:t>a)</w:t>
      </w:r>
      <w:r w:rsidRPr="00FB6A87">
        <w:rPr>
          <w:rFonts w:ascii="Times New Roman" w:hAnsi="Times New Roman" w:cs="Times New Roman"/>
          <w:sz w:val="24"/>
          <w:szCs w:val="24"/>
        </w:rPr>
        <w:t xml:space="preserve">. If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SLM</m:t>
            </m:r>
          </m:sub>
        </m:sSub>
      </m:oMath>
      <w:r w:rsidRPr="00FB6A87">
        <w:rPr>
          <w:rFonts w:ascii="Times New Roman" w:hAnsi="Times New Roman" w:cs="Times New Roman"/>
          <w:sz w:val="24"/>
          <w:szCs w:val="24"/>
        </w:rPr>
        <w:t xml:space="preserve"> is random, with high prob</w:t>
      </w:r>
      <w:r w:rsidR="0063402F" w:rsidRPr="00FB6A87">
        <w:rPr>
          <w:rFonts w:ascii="Times New Roman" w:hAnsi="Times New Roman" w:cs="Times New Roman"/>
          <w:sz w:val="24"/>
          <w:szCs w:val="24"/>
        </w:rPr>
        <w:t>ability, different rows of the measurement matrix will be orthogonal to each other</w:t>
      </w:r>
      <w:r w:rsidR="003C5889" w:rsidRPr="00FB6A87">
        <w:rPr>
          <w:rFonts w:ascii="Times New Roman" w:hAnsi="Times New Roman" w:cs="Times New Roman"/>
          <w:sz w:val="24"/>
          <w:szCs w:val="24"/>
        </w:rPr>
        <w:fldChar w:fldCharType="begin" w:fldLock="1"/>
      </w:r>
      <w:r w:rsidR="00BC0207" w:rsidRPr="00FB6A87">
        <w:rPr>
          <w:rFonts w:ascii="Times New Roman" w:hAnsi="Times New Roman" w:cs="Times New Roman"/>
          <w:sz w:val="24"/>
          <w:szCs w:val="24"/>
        </w:rPr>
        <w:instrText>ADDIN CSL_CITATION {"citationItems":[{"id":"ITEM-1","itemData":{"DOI":"10.1017/CBO9780511794308.006","ISBN":"9780511794308","abstract":"This is a tutorial on some basic non-asymptotic methods and concepts in random matrix theory. The reader will learn several tools for the analysis of the extreme singular values of random matrices with independent rows or columns. Many of these methods sprung off from the development of geometric functional analysis since the 1970's. They have applications in several fields, most notably in theoretical computer science, statistics and signal processing. A few basic applications are covered in this text, particularly for the problem of estimating covariance matrices in statistics and for validating probabilistic constructions of measurement matrices in compressed sensing. These notes are written particularly for graduate students and beginning researchers in different areas, including functional analysts, probabilists, theoretical statisticians, electrical engineers, and theoretical computer scientists.","author":[{"dropping-particle":"","family":"Vershynin","given":"Roman","non-dropping-particle":"","parse-names":false,"suffix":""}],"container-title":"Compressed Sensing","editor":[{"dropping-particle":"","family":"Eldar","given":"Yonina C.","non-dropping-particle":"","parse-names":false,"suffix":""},{"dropping-particle":"","family":"Kutyniok","given":"Gitta","non-dropping-particle":"","parse-names":false,"suffix":""}],"id":"ITEM-1","issued":{"date-parts":[["2009","11","12"]]},"page":"210-268","publisher":"Cambridge University Press","publisher-place":"Cambridge","title":"Introduction to the non-asymptotic analysis of random matrices","type":"chapter"},"uris":["http://www.mendeley.com/documents/?uuid=63b6a592-131e-3556-bc8e-ae7bbb1c5a8d"]}],"mendeley":{"formattedCitation":"&lt;sup&gt;2&lt;/sup&gt;","plainTextFormattedCitation":"2","previouslyFormattedCitation":"&lt;sup&gt;1&lt;/sup&gt;"},"properties":{"noteIndex":0},"schema":"https://github.com/citation-style-language/schema/raw/master/csl-citation.json"}</w:instrText>
      </w:r>
      <w:r w:rsidR="003C5889" w:rsidRPr="00FB6A87">
        <w:rPr>
          <w:rFonts w:ascii="Times New Roman" w:hAnsi="Times New Roman" w:cs="Times New Roman"/>
          <w:sz w:val="24"/>
          <w:szCs w:val="24"/>
        </w:rPr>
        <w:fldChar w:fldCharType="separate"/>
      </w:r>
      <w:r w:rsidR="00BC0207" w:rsidRPr="00FB6A87">
        <w:rPr>
          <w:rFonts w:ascii="Times New Roman" w:hAnsi="Times New Roman" w:cs="Times New Roman"/>
          <w:noProof/>
          <w:sz w:val="24"/>
          <w:szCs w:val="24"/>
          <w:vertAlign w:val="superscript"/>
        </w:rPr>
        <w:t>2</w:t>
      </w:r>
      <w:r w:rsidR="003C5889" w:rsidRPr="00FB6A87">
        <w:rPr>
          <w:rFonts w:ascii="Times New Roman" w:hAnsi="Times New Roman" w:cs="Times New Roman"/>
          <w:sz w:val="24"/>
          <w:szCs w:val="24"/>
        </w:rPr>
        <w:fldChar w:fldCharType="end"/>
      </w:r>
      <w:r w:rsidRPr="00FB6A87">
        <w:rPr>
          <w:rFonts w:ascii="Times New Roman" w:hAnsi="Times New Roman" w:cs="Times New Roman"/>
          <w:sz w:val="24"/>
          <w:szCs w:val="24"/>
        </w:rPr>
        <w:t xml:space="preserve">. Thus, every unknown field pixel can be recovered by the algorithm </w:t>
      </w:r>
      <w:proofErr w:type="gramStart"/>
      <w:r w:rsidRPr="00FB6A87">
        <w:rPr>
          <w:rFonts w:ascii="Times New Roman" w:hAnsi="Times New Roman" w:cs="Times New Roman"/>
          <w:sz w:val="24"/>
          <w:szCs w:val="24"/>
        </w:rPr>
        <w:t>as long as</w:t>
      </w:r>
      <w:proofErr w:type="gramEnd"/>
      <w:r w:rsidRPr="00FB6A87">
        <w:rPr>
          <w:rFonts w:ascii="Times New Roman" w:hAnsi="Times New Roman" w:cs="Times New Roman"/>
          <w:sz w:val="24"/>
          <w:szCs w:val="24"/>
        </w:rPr>
        <w:t xml:space="preserve"> there are sufficient patterns.</w:t>
      </w:r>
      <w:r w:rsidR="00EE6DB3" w:rsidRPr="00FB6A87">
        <w:rPr>
          <w:rFonts w:ascii="Times New Roman" w:hAnsi="Times New Roman" w:cs="Times New Roman"/>
          <w:sz w:val="24"/>
          <w:szCs w:val="24"/>
        </w:rPr>
        <w:t xml:space="preserve"> For a large propagation distance </w:t>
      </w:r>
      <w:r w:rsidR="00EE6DB3" w:rsidRPr="00FB6A87">
        <w:rPr>
          <w:rFonts w:ascii="Times New Roman" w:hAnsi="Times New Roman" w:cs="Times New Roman"/>
          <w:i/>
          <w:sz w:val="24"/>
          <w:szCs w:val="24"/>
        </w:rPr>
        <w:t>z</w:t>
      </w:r>
      <w:r w:rsidR="00EE6DB3" w:rsidRPr="00FB6A87">
        <w:rPr>
          <w:rFonts w:ascii="Times New Roman" w:hAnsi="Times New Roman" w:cs="Times New Roman"/>
          <w:sz w:val="24"/>
          <w:szCs w:val="24"/>
        </w:rPr>
        <w:t xml:space="preserve"> </w:t>
      </w:r>
      <w:r w:rsidR="00D2373D" w:rsidRPr="00FB6A87">
        <w:rPr>
          <w:rFonts w:ascii="Times New Roman" w:hAnsi="Times New Roman" w:cs="Times New Roman"/>
          <w:sz w:val="24"/>
          <w:szCs w:val="24"/>
        </w:rPr>
        <w:t>when</w:t>
      </w:r>
      <w:r w:rsidR="0063402F" w:rsidRPr="00FB6A87">
        <w:rPr>
          <w:rFonts w:ascii="Times New Roman" w:hAnsi="Times New Roman" w:cs="Times New Roman"/>
          <w:sz w:val="24"/>
          <w:szCs w:val="24"/>
        </w:rPr>
        <w:t xml:space="preserve"> </w:t>
      </w:r>
      <w:r w:rsidR="00EE6DB3" w:rsidRPr="00FB6A87">
        <w:rPr>
          <w:rFonts w:ascii="Times New Roman" w:hAnsi="Times New Roman" w:cs="Times New Roman"/>
          <w:sz w:val="24"/>
          <w:szCs w:val="24"/>
        </w:rPr>
        <w:t xml:space="preserve">the propagation operator becomes a Fourier transformation, </w:t>
      </w:r>
      <w:proofErr w:type="spellStart"/>
      <w:r w:rsidR="0063402F" w:rsidRPr="00FB6A87">
        <w:rPr>
          <w:rFonts w:ascii="Times New Roman" w:hAnsi="Times New Roman" w:cs="Times New Roman"/>
          <w:sz w:val="24"/>
          <w:szCs w:val="24"/>
        </w:rPr>
        <w:t>Candes</w:t>
      </w:r>
      <w:proofErr w:type="spellEnd"/>
      <w:r w:rsidR="0063402F" w:rsidRPr="00FB6A87">
        <w:rPr>
          <w:rFonts w:ascii="Times New Roman" w:hAnsi="Times New Roman" w:cs="Times New Roman"/>
          <w:sz w:val="24"/>
          <w:szCs w:val="24"/>
        </w:rPr>
        <w:t xml:space="preserve"> </w:t>
      </w:r>
      <w:r w:rsidR="0063402F" w:rsidRPr="00FB6A87">
        <w:rPr>
          <w:rFonts w:ascii="Times New Roman" w:hAnsi="Times New Roman" w:cs="Times New Roman"/>
          <w:i/>
          <w:sz w:val="24"/>
          <w:szCs w:val="24"/>
        </w:rPr>
        <w:t>et al.</w:t>
      </w:r>
      <w:r w:rsidR="00AC1BBD" w:rsidRPr="00FB6A87">
        <w:rPr>
          <w:rFonts w:ascii="Times New Roman" w:hAnsi="Times New Roman" w:cs="Times New Roman"/>
          <w:sz w:val="24"/>
          <w:szCs w:val="24"/>
        </w:rPr>
        <w:t xml:space="preserve"> show theoretical guarantees </w:t>
      </w:r>
      <w:r w:rsidR="00EE6DB3" w:rsidRPr="00FB6A87">
        <w:rPr>
          <w:rFonts w:ascii="Times New Roman" w:hAnsi="Times New Roman" w:cs="Times New Roman"/>
          <w:sz w:val="24"/>
          <w:szCs w:val="24"/>
        </w:rPr>
        <w:t>about its convergence</w:t>
      </w:r>
      <w:r w:rsidR="00172A1B" w:rsidRPr="00FB6A87">
        <w:rPr>
          <w:rFonts w:ascii="Times New Roman" w:hAnsi="Times New Roman" w:cs="Times New Roman"/>
          <w:i/>
          <w:sz w:val="24"/>
          <w:szCs w:val="24"/>
        </w:rPr>
        <w:fldChar w:fldCharType="begin" w:fldLock="1"/>
      </w:r>
      <w:r w:rsidR="00F379B6" w:rsidRPr="00FB6A87">
        <w:rPr>
          <w:rFonts w:ascii="Times New Roman" w:hAnsi="Times New Roman" w:cs="Times New Roman"/>
          <w:i/>
          <w:sz w:val="24"/>
          <w:szCs w:val="24"/>
        </w:rPr>
        <w:instrText>ADDIN CSL_CITATION {"citationItems":[{"id":"ITEM-1","itemData":{"DOI":"10.1016/J.ACHA.2014.09.004","ISSN":"1063-5203","abstract":"This paper considers the question of recovering the phase of an object from intensity-only measurements, a problem which naturally appears in X-ray crystallography and related disciplines. We study a physically realistic setup where one can modulate the signal of interest and then collect the intensity of its diffraction pattern, each modulation thereby producing a sort of coded diffraction pattern. We show that PhaseLift, a recent convex programming technique, recovers the phase information exactly from a number of random modulations, which is polylogarithmic in the number of unknowns. Numerical experiments with noiseless and noisy data complement our theoretical analysis and illustrate our approach.","author":[{"dropping-particle":"","family":"Candès","given":"Emmanuel J.","non-dropping-particle":"","parse-names":false,"suffix":""},{"dropping-particle":"","family":"Li","given":"Xiaodong","non-dropping-particle":"","parse-names":false,"suffix":""},{"dropping-particle":"","family":"Soltanolkotabi","given":"Mahdi","non-dropping-particle":"","parse-names":false,"suffix":""}],"container-title":"Applied and Computational Harmonic Analysis","id":"ITEM-1","issue":"2","issued":{"date-parts":[["2015","9","1"]]},"page":"277-299","publisher":"Academic Press","title":"Phase retrieval from coded diffraction patterns","type":"article-journal","volume":"39"},"uris":["http://www.mendeley.com/documents/?uuid=c0da769c-aca1-376d-aff2-692264609623"]}],"mendeley":{"formattedCitation":"&lt;sup&gt;3&lt;/sup&gt;","plainTextFormattedCitation":"3","previouslyFormattedCitation":"&lt;sup&gt;3&lt;/sup&gt;"},"properties":{"noteIndex":0},"schema":"https://github.com/citation-style-language/schema/raw/master/csl-citation.json"}</w:instrText>
      </w:r>
      <w:r w:rsidR="00172A1B" w:rsidRPr="00FB6A87">
        <w:rPr>
          <w:rFonts w:ascii="Times New Roman" w:hAnsi="Times New Roman" w:cs="Times New Roman"/>
          <w:i/>
          <w:sz w:val="24"/>
          <w:szCs w:val="24"/>
        </w:rPr>
        <w:fldChar w:fldCharType="separate"/>
      </w:r>
      <w:r w:rsidR="00172A1B" w:rsidRPr="00FB6A87">
        <w:rPr>
          <w:rFonts w:ascii="Times New Roman" w:hAnsi="Times New Roman" w:cs="Times New Roman"/>
          <w:noProof/>
          <w:sz w:val="24"/>
          <w:szCs w:val="24"/>
          <w:vertAlign w:val="superscript"/>
        </w:rPr>
        <w:t>3</w:t>
      </w:r>
      <w:r w:rsidR="00172A1B" w:rsidRPr="00FB6A87">
        <w:rPr>
          <w:rFonts w:ascii="Times New Roman" w:hAnsi="Times New Roman" w:cs="Times New Roman"/>
          <w:i/>
          <w:sz w:val="24"/>
          <w:szCs w:val="24"/>
        </w:rPr>
        <w:fldChar w:fldCharType="end"/>
      </w:r>
      <w:r w:rsidR="00AC1BBD" w:rsidRPr="00FB6A87">
        <w:rPr>
          <w:rFonts w:ascii="Times New Roman" w:hAnsi="Times New Roman" w:cs="Times New Roman"/>
          <w:sz w:val="24"/>
          <w:szCs w:val="24"/>
        </w:rPr>
        <w:t>.</w:t>
      </w:r>
    </w:p>
    <w:p w14:paraId="7034CE0B" w14:textId="77777777" w:rsidR="00323D50" w:rsidRPr="00FB6A87" w:rsidRDefault="00323D50" w:rsidP="00323D50">
      <w:pPr>
        <w:pStyle w:val="ListParagraph"/>
        <w:numPr>
          <w:ilvl w:val="0"/>
          <w:numId w:val="1"/>
        </w:numPr>
        <w:spacing w:line="480" w:lineRule="auto"/>
        <w:rPr>
          <w:rFonts w:ascii="Times New Roman" w:hAnsi="Times New Roman" w:cs="Times New Roman"/>
          <w:sz w:val="24"/>
          <w:szCs w:val="24"/>
        </w:rPr>
      </w:pPr>
      <w:bookmarkStart w:id="17" w:name="OLE_LINK4"/>
      <w:bookmarkStart w:id="18" w:name="OLE_LINK5"/>
      <w:r w:rsidRPr="00FB6A87">
        <w:rPr>
          <w:rFonts w:ascii="Symbol" w:hAnsi="Symbol" w:cs="Times New Roman"/>
          <w:i/>
          <w:sz w:val="24"/>
          <w:szCs w:val="24"/>
        </w:rPr>
        <w:t></w:t>
      </w:r>
      <w:r w:rsidRPr="00FB6A87">
        <w:rPr>
          <w:rFonts w:ascii="Times New Roman" w:hAnsi="Times New Roman" w:cs="Times New Roman"/>
          <w:i/>
          <w:sz w:val="24"/>
          <w:szCs w:val="24"/>
          <w:vertAlign w:val="subscript"/>
        </w:rPr>
        <w:t>SLM</w:t>
      </w:r>
      <w:r w:rsidRPr="00FB6A87">
        <w:rPr>
          <w:rFonts w:ascii="Times New Roman" w:hAnsi="Times New Roman" w:cs="Times New Roman"/>
          <w:sz w:val="24"/>
          <w:szCs w:val="24"/>
        </w:rPr>
        <w:t xml:space="preserve"> </w:t>
      </w:r>
      <w:r w:rsidRPr="00FB6A87">
        <w:rPr>
          <w:rFonts w:ascii="Times New Roman" w:hAnsi="Times New Roman" w:cs="Times New Roman" w:hint="eastAsia"/>
          <w:sz w:val="24"/>
          <w:szCs w:val="24"/>
        </w:rPr>
        <w:t>=</w:t>
      </w:r>
      <w:r w:rsidRPr="00FB6A87">
        <w:rPr>
          <w:rFonts w:ascii="Times New Roman" w:hAnsi="Times New Roman" w:cs="Times New Roman"/>
          <w:sz w:val="24"/>
          <w:szCs w:val="24"/>
        </w:rPr>
        <w:t xml:space="preserve"> </w:t>
      </w:r>
      <w:r w:rsidRPr="00FB6A87">
        <w:rPr>
          <w:rFonts w:ascii="Times New Roman" w:hAnsi="Times New Roman" w:cs="Times New Roman" w:hint="eastAsia"/>
          <w:i/>
          <w:sz w:val="24"/>
          <w:szCs w:val="24"/>
        </w:rPr>
        <w:t>M</w:t>
      </w:r>
      <w:r w:rsidRPr="00FB6A87">
        <w:rPr>
          <w:rFonts w:ascii="Times New Roman" w:hAnsi="Times New Roman" w:cs="Times New Roman"/>
          <w:sz w:val="24"/>
          <w:szCs w:val="24"/>
        </w:rPr>
        <w:t xml:space="preserve"> </w:t>
      </w:r>
      <w:bookmarkStart w:id="19" w:name="OLE_LINK1"/>
      <w:bookmarkStart w:id="20" w:name="OLE_LINK2"/>
      <w:r w:rsidRPr="00FB6A87">
        <w:rPr>
          <w:rFonts w:ascii="Symbol" w:hAnsi="Symbol" w:cs="Times New Roman"/>
          <w:i/>
          <w:sz w:val="24"/>
          <w:szCs w:val="24"/>
        </w:rPr>
        <w:t></w:t>
      </w:r>
      <w:r w:rsidRPr="00FB6A87">
        <w:rPr>
          <w:rFonts w:ascii="Times New Roman" w:hAnsi="Times New Roman" w:cs="Times New Roman"/>
          <w:i/>
          <w:sz w:val="24"/>
          <w:szCs w:val="24"/>
          <w:vertAlign w:val="subscript"/>
        </w:rPr>
        <w:t>field</w:t>
      </w:r>
      <w:r w:rsidRPr="00FB6A87">
        <w:rPr>
          <w:rFonts w:ascii="Times New Roman" w:hAnsi="Times New Roman" w:cs="Times New Roman"/>
          <w:sz w:val="24"/>
          <w:szCs w:val="24"/>
        </w:rPr>
        <w:t xml:space="preserve"> </w:t>
      </w:r>
      <w:bookmarkEnd w:id="19"/>
      <w:bookmarkEnd w:id="20"/>
      <w:r w:rsidRPr="00FB6A87">
        <w:rPr>
          <w:rFonts w:ascii="Times New Roman" w:hAnsi="Times New Roman" w:cs="Times New Roman"/>
          <w:sz w:val="24"/>
          <w:szCs w:val="24"/>
        </w:rPr>
        <w:t xml:space="preserve">= </w:t>
      </w:r>
      <w:r w:rsidRPr="00FB6A87">
        <w:rPr>
          <w:rFonts w:ascii="Times New Roman" w:hAnsi="Times New Roman" w:cs="Times New Roman"/>
          <w:i/>
          <w:sz w:val="24"/>
          <w:szCs w:val="24"/>
        </w:rPr>
        <w:t>M</w:t>
      </w:r>
      <w:r w:rsidRPr="00FB6A87">
        <w:rPr>
          <w:rFonts w:ascii="Times New Roman" w:hAnsi="Times New Roman" w:cs="Times New Roman"/>
          <w:sz w:val="24"/>
          <w:szCs w:val="24"/>
        </w:rPr>
        <w:t xml:space="preserve"> </w:t>
      </w:r>
      <w:r w:rsidRPr="00FB6A87">
        <w:rPr>
          <w:rFonts w:ascii="Symbol" w:hAnsi="Symbol" w:cs="Times New Roman"/>
          <w:i/>
          <w:sz w:val="24"/>
          <w:szCs w:val="24"/>
        </w:rPr>
        <w:t></w:t>
      </w:r>
      <w:r w:rsidRPr="00FB6A87">
        <w:rPr>
          <w:rFonts w:ascii="Times New Roman" w:hAnsi="Times New Roman" w:cs="Times New Roman"/>
          <w:i/>
          <w:sz w:val="24"/>
          <w:szCs w:val="24"/>
          <w:vertAlign w:val="subscript"/>
        </w:rPr>
        <w:t>sensor</w:t>
      </w:r>
    </w:p>
    <w:bookmarkEnd w:id="17"/>
    <w:bookmarkEnd w:id="18"/>
    <w:p w14:paraId="34D1669F" w14:textId="3F74706D" w:rsidR="008C3EF8" w:rsidRPr="00FB6A87" w:rsidRDefault="003C5889" w:rsidP="00AD2EB1">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t>Since</w:t>
      </w:r>
      <w:r w:rsidR="00323D50" w:rsidRPr="00FB6A87">
        <w:rPr>
          <w:rFonts w:ascii="Times New Roman" w:hAnsi="Times New Roman" w:cs="Times New Roman"/>
          <w:sz w:val="24"/>
          <w:szCs w:val="24"/>
        </w:rPr>
        <w:t xml:space="preserve"> the SLM has</w:t>
      </w:r>
      <w:r w:rsidR="002968E2" w:rsidRPr="00FB6A87">
        <w:rPr>
          <w:rFonts w:ascii="Times New Roman" w:hAnsi="Times New Roman" w:cs="Times New Roman"/>
          <w:sz w:val="24"/>
          <w:szCs w:val="24"/>
        </w:rPr>
        <w:t xml:space="preserve"> </w:t>
      </w:r>
      <w:r w:rsidR="002968E2" w:rsidRPr="00FB6A87">
        <w:rPr>
          <w:rFonts w:ascii="Times New Roman" w:hAnsi="Times New Roman" w:cs="Times New Roman" w:hint="eastAsia"/>
          <w:sz w:val="24"/>
          <w:szCs w:val="24"/>
        </w:rPr>
        <w:t>a</w:t>
      </w:r>
      <w:r w:rsidR="00323D50" w:rsidRPr="00FB6A87">
        <w:rPr>
          <w:rFonts w:ascii="Times New Roman" w:hAnsi="Times New Roman" w:cs="Times New Roman"/>
          <w:sz w:val="24"/>
          <w:szCs w:val="24"/>
        </w:rPr>
        <w:t xml:space="preserve"> larger pixel size, each SLM pixel modulates </w:t>
      </w:r>
      <w:r w:rsidR="00323D50" w:rsidRPr="00FB6A87">
        <w:rPr>
          <w:rFonts w:ascii="Times New Roman" w:hAnsi="Times New Roman" w:cs="Times New Roman"/>
          <w:i/>
          <w:sz w:val="24"/>
          <w:szCs w:val="24"/>
        </w:rPr>
        <w:t xml:space="preserve">M </w:t>
      </w:r>
      <w:r w:rsidR="00323D50" w:rsidRPr="00FB6A87">
        <w:rPr>
          <w:rFonts w:ascii="Times New Roman" w:hAnsi="Times New Roman" w:cs="Times New Roman"/>
          <w:sz w:val="24"/>
          <w:szCs w:val="24"/>
        </w:rPr>
        <w:t xml:space="preserve">field pixels </w:t>
      </w:r>
      <w:r w:rsidR="00323D50" w:rsidRPr="00FB6A87">
        <w:rPr>
          <w:rFonts w:ascii="Times New Roman" w:hAnsi="Times New Roman" w:cs="Times New Roman" w:hint="eastAsia"/>
          <w:sz w:val="24"/>
          <w:szCs w:val="24"/>
        </w:rPr>
        <w:t>in</w:t>
      </w:r>
      <w:r w:rsidR="00323D50" w:rsidRPr="00FB6A87">
        <w:rPr>
          <w:rFonts w:ascii="Times New Roman" w:hAnsi="Times New Roman" w:cs="Times New Roman"/>
          <w:sz w:val="24"/>
          <w:szCs w:val="24"/>
        </w:rPr>
        <w:t xml:space="preserve"> the same way. </w:t>
      </w:r>
      <w:r w:rsidR="00323D50" w:rsidRPr="00FB6A87">
        <w:rPr>
          <w:rFonts w:ascii="Times New Roman" w:hAnsi="Times New Roman" w:cs="Times New Roman"/>
          <w:i/>
          <w:sz w:val="24"/>
          <w:szCs w:val="24"/>
        </w:rPr>
        <w:t>M</w:t>
      </w:r>
      <w:r w:rsidR="00323D50" w:rsidRPr="00FB6A87">
        <w:rPr>
          <w:rFonts w:ascii="Times New Roman" w:hAnsi="Times New Roman" w:cs="Times New Roman"/>
          <w:sz w:val="24"/>
          <w:szCs w:val="24"/>
        </w:rPr>
        <w:t xml:space="preserve"> adjacent elements on the diagonal of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SLM</m:t>
            </m:r>
          </m:sub>
        </m:sSub>
      </m:oMath>
      <w:r w:rsidR="00AC1BBD" w:rsidRPr="00FB6A87">
        <w:rPr>
          <w:rFonts w:ascii="Times New Roman" w:hAnsi="Times New Roman" w:cs="Times New Roman"/>
          <w:sz w:val="24"/>
          <w:szCs w:val="24"/>
        </w:rPr>
        <w:t xml:space="preserve"> are</w:t>
      </w:r>
      <w:r w:rsidR="00323D50" w:rsidRPr="00FB6A87">
        <w:rPr>
          <w:rFonts w:ascii="Times New Roman" w:hAnsi="Times New Roman" w:cs="Times New Roman"/>
          <w:sz w:val="24"/>
          <w:szCs w:val="24"/>
        </w:rPr>
        <w:t xml:space="preserve"> same. And the me</w:t>
      </w:r>
      <w:r w:rsidR="00AC1BBD" w:rsidRPr="00FB6A87">
        <w:rPr>
          <w:rFonts w:ascii="Times New Roman" w:hAnsi="Times New Roman" w:cs="Times New Roman"/>
          <w:sz w:val="24"/>
          <w:szCs w:val="24"/>
        </w:rPr>
        <w:t>asurement matrix is</w:t>
      </w:r>
      <w:r w:rsidR="00323D50" w:rsidRPr="00FB6A87">
        <w:rPr>
          <w:rFonts w:ascii="Times New Roman" w:hAnsi="Times New Roman" w:cs="Times New Roman"/>
          <w:sz w:val="24"/>
          <w:szCs w:val="24"/>
        </w:rPr>
        <w:t xml:space="preserve"> </w:t>
      </w:r>
      <w:r w:rsidR="00CE6116" w:rsidRPr="00FB6A87">
        <w:rPr>
          <w:rFonts w:ascii="Times New Roman" w:hAnsi="Times New Roman" w:cs="Times New Roman"/>
          <w:sz w:val="24"/>
          <w:szCs w:val="24"/>
        </w:rPr>
        <w:t>weighted</w:t>
      </w:r>
      <w:r w:rsidR="00323D50" w:rsidRPr="00FB6A87">
        <w:rPr>
          <w:rFonts w:ascii="Times New Roman" w:hAnsi="Times New Roman" w:cs="Times New Roman"/>
          <w:sz w:val="24"/>
          <w:szCs w:val="24"/>
        </w:rPr>
        <w:t xml:space="preserve"> by block. When </w:t>
      </w:r>
      <w:r w:rsidR="00323D50" w:rsidRPr="00FB6A87">
        <w:rPr>
          <w:rFonts w:ascii="Times New Roman" w:hAnsi="Times New Roman" w:cs="Times New Roman"/>
          <w:i/>
          <w:sz w:val="24"/>
          <w:szCs w:val="24"/>
        </w:rPr>
        <w:t>M</w:t>
      </w:r>
      <w:r w:rsidR="00323D50" w:rsidRPr="00FB6A87">
        <w:rPr>
          <w:rFonts w:ascii="Times New Roman" w:hAnsi="Times New Roman" w:cs="Times New Roman"/>
          <w:sz w:val="24"/>
          <w:szCs w:val="24"/>
        </w:rPr>
        <w:t xml:space="preserve"> is small,</w:t>
      </w:r>
      <w:r w:rsidR="000F14BB" w:rsidRPr="00FB6A87">
        <w:rPr>
          <w:rFonts w:ascii="Times New Roman" w:hAnsi="Times New Roman" w:cs="Times New Roman"/>
          <w:sz w:val="24"/>
          <w:szCs w:val="24"/>
        </w:rPr>
        <w:t xml:space="preserve"> </w:t>
      </w:r>
      <w:r w:rsidR="00B56332" w:rsidRPr="00FB6A87">
        <w:rPr>
          <w:rFonts w:ascii="Times New Roman" w:hAnsi="Times New Roman" w:cs="Times New Roman"/>
          <w:sz w:val="24"/>
          <w:szCs w:val="24"/>
        </w:rPr>
        <w:t xml:space="preserve">each row is still </w:t>
      </w:r>
      <w:r w:rsidR="00E60772" w:rsidRPr="00FB6A87">
        <w:rPr>
          <w:rFonts w:ascii="Times New Roman" w:hAnsi="Times New Roman" w:cs="Times New Roman"/>
          <w:sz w:val="24"/>
          <w:szCs w:val="24"/>
        </w:rPr>
        <w:t>modulated by more than one SLM pixel</w:t>
      </w:r>
      <w:r w:rsidR="009B6C91" w:rsidRPr="00FB6A87">
        <w:rPr>
          <w:rFonts w:ascii="Times New Roman" w:hAnsi="Times New Roman" w:cs="Times New Roman"/>
          <w:sz w:val="24"/>
          <w:szCs w:val="24"/>
        </w:rPr>
        <w:t xml:space="preserve"> (</w:t>
      </w:r>
      <w:r w:rsidR="00BC658E" w:rsidRPr="00FB6A87">
        <w:rPr>
          <w:rFonts w:ascii="Times New Roman" w:hAnsi="Times New Roman" w:cs="Times New Roman"/>
          <w:sz w:val="24"/>
          <w:szCs w:val="24"/>
        </w:rPr>
        <w:t xml:space="preserve">Fig. </w:t>
      </w:r>
      <w:r w:rsidR="00CE6116" w:rsidRPr="00FB6A87">
        <w:rPr>
          <w:rFonts w:ascii="Times New Roman" w:hAnsi="Times New Roman" w:cs="Times New Roman"/>
          <w:sz w:val="24"/>
          <w:szCs w:val="24"/>
        </w:rPr>
        <w:t>S2</w:t>
      </w:r>
      <w:r w:rsidR="009B6C91" w:rsidRPr="00FB6A87">
        <w:rPr>
          <w:rFonts w:ascii="Times New Roman" w:hAnsi="Times New Roman" w:cs="Times New Roman"/>
          <w:sz w:val="24"/>
          <w:szCs w:val="24"/>
        </w:rPr>
        <w:t>b</w:t>
      </w:r>
      <w:r w:rsidRPr="00FB6A87">
        <w:rPr>
          <w:rFonts w:ascii="Times New Roman" w:hAnsi="Times New Roman" w:cs="Times New Roman"/>
          <w:sz w:val="24"/>
          <w:szCs w:val="24"/>
        </w:rPr>
        <w:t>)</w:t>
      </w:r>
      <w:r w:rsidR="00BB5B5F" w:rsidRPr="00FB6A87">
        <w:rPr>
          <w:rFonts w:ascii="Times New Roman" w:hAnsi="Times New Roman" w:cs="Times New Roman"/>
          <w:sz w:val="24"/>
          <w:szCs w:val="24"/>
        </w:rPr>
        <w:t>.</w:t>
      </w:r>
      <w:r w:rsidR="00E60772" w:rsidRPr="00FB6A87">
        <w:rPr>
          <w:rFonts w:ascii="Times New Roman" w:hAnsi="Times New Roman" w:cs="Times New Roman"/>
          <w:sz w:val="24"/>
          <w:szCs w:val="24"/>
        </w:rPr>
        <w:t xml:space="preserve"> </w:t>
      </w:r>
      <w:r w:rsidR="00742F64" w:rsidRPr="00FB6A87">
        <w:rPr>
          <w:rFonts w:ascii="Times New Roman" w:hAnsi="Times New Roman" w:cs="Times New Roman"/>
          <w:sz w:val="24"/>
          <w:szCs w:val="24"/>
        </w:rPr>
        <w:t>We</w:t>
      </w:r>
      <w:r w:rsidR="00386583" w:rsidRPr="00FB6A87">
        <w:rPr>
          <w:rFonts w:ascii="Times New Roman" w:hAnsi="Times New Roman" w:cs="Times New Roman"/>
          <w:sz w:val="24"/>
          <w:szCs w:val="24"/>
        </w:rPr>
        <w:t xml:space="preserve"> </w:t>
      </w:r>
      <w:proofErr w:type="gramStart"/>
      <w:r w:rsidR="00386583" w:rsidRPr="00FB6A87">
        <w:rPr>
          <w:rFonts w:ascii="Times New Roman" w:hAnsi="Times New Roman" w:cs="Times New Roman"/>
          <w:sz w:val="24"/>
          <w:szCs w:val="24"/>
        </w:rPr>
        <w:t xml:space="preserve">are </w:t>
      </w:r>
      <w:r w:rsidR="00E60772" w:rsidRPr="00FB6A87">
        <w:rPr>
          <w:rFonts w:ascii="Times New Roman" w:hAnsi="Times New Roman" w:cs="Times New Roman"/>
          <w:sz w:val="24"/>
          <w:szCs w:val="24"/>
        </w:rPr>
        <w:t>able to</w:t>
      </w:r>
      <w:proofErr w:type="gramEnd"/>
      <w:r w:rsidR="00E60772" w:rsidRPr="00FB6A87">
        <w:rPr>
          <w:rFonts w:ascii="Times New Roman" w:hAnsi="Times New Roman" w:cs="Times New Roman"/>
          <w:sz w:val="24"/>
          <w:szCs w:val="24"/>
        </w:rPr>
        <w:t xml:space="preserve"> create incoherent measurements by changing the phase shift of these pixels. Physically, it means that each sensor pixel will </w:t>
      </w:r>
      <w:r w:rsidR="006B27C6" w:rsidRPr="00FB6A87">
        <w:rPr>
          <w:rFonts w:ascii="Times New Roman" w:hAnsi="Times New Roman" w:cs="Times New Roman"/>
          <w:sz w:val="24"/>
          <w:szCs w:val="24"/>
        </w:rPr>
        <w:t>collect</w:t>
      </w:r>
      <w:r w:rsidR="00E60772" w:rsidRPr="00FB6A87">
        <w:rPr>
          <w:rFonts w:ascii="Times New Roman" w:hAnsi="Times New Roman" w:cs="Times New Roman"/>
          <w:sz w:val="24"/>
          <w:szCs w:val="24"/>
        </w:rPr>
        <w:t xml:space="preserve"> the field from multiple SLM pixels. By varying</w:t>
      </w:r>
      <w:r w:rsidR="0031309F" w:rsidRPr="00FB6A87">
        <w:rPr>
          <w:rFonts w:ascii="Times New Roman" w:hAnsi="Times New Roman" w:cs="Times New Roman"/>
          <w:sz w:val="24"/>
          <w:szCs w:val="24"/>
        </w:rPr>
        <w:t xml:space="preserve"> the SLM pixel value, we </w:t>
      </w:r>
      <w:r w:rsidR="00835C53" w:rsidRPr="00FB6A87">
        <w:rPr>
          <w:rFonts w:ascii="Times New Roman" w:hAnsi="Times New Roman" w:cs="Times New Roman"/>
          <w:sz w:val="24"/>
          <w:szCs w:val="24"/>
        </w:rPr>
        <w:t>change how</w:t>
      </w:r>
      <w:r w:rsidR="00E60772" w:rsidRPr="00FB6A87">
        <w:rPr>
          <w:rFonts w:ascii="Times New Roman" w:hAnsi="Times New Roman" w:cs="Times New Roman"/>
          <w:sz w:val="24"/>
          <w:szCs w:val="24"/>
        </w:rPr>
        <w:t xml:space="preserve"> the field from different SLM pixels interference with each other, </w:t>
      </w:r>
      <w:r w:rsidR="006B27C6" w:rsidRPr="00FB6A87">
        <w:rPr>
          <w:rFonts w:ascii="Times New Roman" w:hAnsi="Times New Roman" w:cs="Times New Roman"/>
          <w:sz w:val="24"/>
          <w:szCs w:val="24"/>
        </w:rPr>
        <w:t>creating</w:t>
      </w:r>
      <w:r w:rsidR="008F0E12" w:rsidRPr="00FB6A87">
        <w:rPr>
          <w:rFonts w:ascii="Times New Roman" w:hAnsi="Times New Roman" w:cs="Times New Roman"/>
          <w:sz w:val="24"/>
          <w:szCs w:val="24"/>
        </w:rPr>
        <w:t xml:space="preserve"> new measurements. But if the SLM pixel size is</w:t>
      </w:r>
      <w:r w:rsidR="006B27C6" w:rsidRPr="00FB6A87">
        <w:rPr>
          <w:rFonts w:ascii="Times New Roman" w:hAnsi="Times New Roman" w:cs="Times New Roman"/>
          <w:sz w:val="24"/>
          <w:szCs w:val="24"/>
        </w:rPr>
        <w:t xml:space="preserve"> so large that</w:t>
      </w:r>
      <w:r w:rsidR="008F0E12" w:rsidRPr="00FB6A87">
        <w:rPr>
          <w:rFonts w:ascii="Times New Roman" w:hAnsi="Times New Roman" w:cs="Times New Roman"/>
          <w:sz w:val="24"/>
          <w:szCs w:val="24"/>
        </w:rPr>
        <w:t xml:space="preserve"> the field falling on the sensor pixel is just from one SLM pixel</w:t>
      </w:r>
      <w:r w:rsidR="00DE2500" w:rsidRPr="00FB6A87">
        <w:rPr>
          <w:rFonts w:ascii="Times New Roman" w:hAnsi="Times New Roman" w:cs="Times New Roman"/>
          <w:sz w:val="24"/>
          <w:szCs w:val="24"/>
        </w:rPr>
        <w:t xml:space="preserve"> (</w:t>
      </w:r>
      <w:r w:rsidR="00BC658E" w:rsidRPr="00FB6A87">
        <w:rPr>
          <w:rFonts w:ascii="Times New Roman" w:hAnsi="Times New Roman" w:cs="Times New Roman"/>
          <w:sz w:val="24"/>
          <w:szCs w:val="24"/>
        </w:rPr>
        <w:t xml:space="preserve">Fig. </w:t>
      </w:r>
      <w:r w:rsidR="00CE6116" w:rsidRPr="00FB6A87">
        <w:rPr>
          <w:rFonts w:ascii="Times New Roman" w:hAnsi="Times New Roman" w:cs="Times New Roman"/>
          <w:sz w:val="24"/>
          <w:szCs w:val="24"/>
        </w:rPr>
        <w:t>S2</w:t>
      </w:r>
      <w:r w:rsidRPr="00FB6A87">
        <w:rPr>
          <w:rFonts w:ascii="Times New Roman" w:hAnsi="Times New Roman" w:cs="Times New Roman"/>
          <w:sz w:val="24"/>
          <w:szCs w:val="24"/>
        </w:rPr>
        <w:t>c)</w:t>
      </w:r>
      <w:r w:rsidR="008F0E12" w:rsidRPr="00FB6A87">
        <w:rPr>
          <w:rFonts w:ascii="Times New Roman" w:hAnsi="Times New Roman" w:cs="Times New Roman"/>
          <w:sz w:val="24"/>
          <w:szCs w:val="24"/>
        </w:rPr>
        <w:t xml:space="preserve">, only a global phase shift </w:t>
      </w:r>
      <w:r w:rsidR="001420D0" w:rsidRPr="00FB6A87">
        <w:rPr>
          <w:rFonts w:ascii="Times New Roman" w:hAnsi="Times New Roman" w:cs="Times New Roman"/>
          <w:sz w:val="24"/>
          <w:szCs w:val="24"/>
        </w:rPr>
        <w:t>is</w:t>
      </w:r>
      <w:r w:rsidR="008F0E12" w:rsidRPr="00FB6A87">
        <w:rPr>
          <w:rFonts w:ascii="Times New Roman" w:hAnsi="Times New Roman" w:cs="Times New Roman"/>
          <w:sz w:val="24"/>
          <w:szCs w:val="24"/>
        </w:rPr>
        <w:t xml:space="preserve"> applied on the field, which will not make any difference on the sensor measurement. Under this condition, no </w:t>
      </w:r>
      <w:r w:rsidR="001420D0" w:rsidRPr="00FB6A87">
        <w:rPr>
          <w:rFonts w:ascii="Times New Roman" w:hAnsi="Times New Roman" w:cs="Times New Roman"/>
          <w:sz w:val="24"/>
          <w:szCs w:val="24"/>
        </w:rPr>
        <w:t>matter how many SLM patterns are projected</w:t>
      </w:r>
      <w:r w:rsidR="008F0E12" w:rsidRPr="00FB6A87">
        <w:rPr>
          <w:rFonts w:ascii="Times New Roman" w:hAnsi="Times New Roman" w:cs="Times New Roman"/>
          <w:sz w:val="24"/>
          <w:szCs w:val="24"/>
        </w:rPr>
        <w:t xml:space="preserve">, we </w:t>
      </w:r>
      <w:r w:rsidRPr="00FB6A87">
        <w:rPr>
          <w:rFonts w:ascii="Times New Roman" w:hAnsi="Times New Roman" w:cs="Times New Roman"/>
          <w:sz w:val="24"/>
          <w:szCs w:val="24"/>
        </w:rPr>
        <w:t xml:space="preserve">don’t have </w:t>
      </w:r>
      <w:proofErr w:type="gramStart"/>
      <w:r w:rsidRPr="00FB6A87">
        <w:rPr>
          <w:rFonts w:ascii="Times New Roman" w:hAnsi="Times New Roman" w:cs="Times New Roman"/>
          <w:sz w:val="24"/>
          <w:szCs w:val="24"/>
        </w:rPr>
        <w:t>sufficient</w:t>
      </w:r>
      <w:proofErr w:type="gramEnd"/>
      <w:r w:rsidRPr="00FB6A87">
        <w:rPr>
          <w:rFonts w:ascii="Times New Roman" w:hAnsi="Times New Roman" w:cs="Times New Roman"/>
          <w:sz w:val="24"/>
          <w:szCs w:val="24"/>
        </w:rPr>
        <w:t xml:space="preserve"> incoherent measurement</w:t>
      </w:r>
      <w:r w:rsidR="001420D0" w:rsidRPr="00FB6A87">
        <w:rPr>
          <w:rFonts w:ascii="Times New Roman" w:hAnsi="Times New Roman" w:cs="Times New Roman"/>
          <w:sz w:val="24"/>
          <w:szCs w:val="24"/>
        </w:rPr>
        <w:t>s</w:t>
      </w:r>
      <w:r w:rsidRPr="00FB6A87">
        <w:rPr>
          <w:rFonts w:ascii="Times New Roman" w:hAnsi="Times New Roman" w:cs="Times New Roman"/>
          <w:sz w:val="24"/>
          <w:szCs w:val="24"/>
        </w:rPr>
        <w:t xml:space="preserve"> to </w:t>
      </w:r>
      <w:r w:rsidR="008F0E12" w:rsidRPr="00FB6A87">
        <w:rPr>
          <w:rFonts w:ascii="Times New Roman" w:hAnsi="Times New Roman" w:cs="Times New Roman"/>
          <w:sz w:val="24"/>
          <w:szCs w:val="24"/>
        </w:rPr>
        <w:t>recover the field back</w:t>
      </w:r>
      <w:r w:rsidR="006B27C6" w:rsidRPr="00FB6A87">
        <w:rPr>
          <w:rFonts w:ascii="Times New Roman" w:hAnsi="Times New Roman" w:cs="Times New Roman"/>
          <w:sz w:val="24"/>
          <w:szCs w:val="24"/>
        </w:rPr>
        <w:t xml:space="preserve">. </w:t>
      </w:r>
      <w:r w:rsidR="00364985" w:rsidRPr="00FB6A87">
        <w:rPr>
          <w:rFonts w:ascii="Times New Roman" w:hAnsi="Times New Roman" w:cs="Times New Roman"/>
          <w:sz w:val="24"/>
          <w:szCs w:val="24"/>
        </w:rPr>
        <w:t xml:space="preserve">But if we can increase distance </w:t>
      </w:r>
      <w:r w:rsidR="00364985" w:rsidRPr="00FB6A87">
        <w:rPr>
          <w:rFonts w:ascii="Times New Roman" w:hAnsi="Times New Roman" w:cs="Times New Roman"/>
          <w:i/>
          <w:sz w:val="24"/>
          <w:szCs w:val="24"/>
        </w:rPr>
        <w:t>z</w:t>
      </w:r>
      <w:r w:rsidR="008C3EF8" w:rsidRPr="00FB6A87">
        <w:rPr>
          <w:rFonts w:ascii="Times New Roman" w:hAnsi="Times New Roman" w:cs="Times New Roman"/>
          <w:sz w:val="24"/>
          <w:szCs w:val="24"/>
        </w:rPr>
        <w:t xml:space="preserve"> and have a large sensor</w:t>
      </w:r>
      <w:r w:rsidR="00364985" w:rsidRPr="00FB6A87">
        <w:rPr>
          <w:rFonts w:ascii="Times New Roman" w:hAnsi="Times New Roman" w:cs="Times New Roman"/>
          <w:sz w:val="24"/>
          <w:szCs w:val="24"/>
        </w:rPr>
        <w:t xml:space="preserve">, then the requirement of the SLM </w:t>
      </w:r>
      <w:r w:rsidR="001420D0" w:rsidRPr="00FB6A87">
        <w:rPr>
          <w:rFonts w:ascii="Times New Roman" w:hAnsi="Times New Roman" w:cs="Times New Roman"/>
          <w:sz w:val="24"/>
          <w:szCs w:val="24"/>
        </w:rPr>
        <w:t xml:space="preserve">pixel </w:t>
      </w:r>
      <w:r w:rsidR="00364985" w:rsidRPr="00FB6A87">
        <w:rPr>
          <w:rFonts w:ascii="Times New Roman" w:hAnsi="Times New Roman" w:cs="Times New Roman"/>
          <w:sz w:val="24"/>
          <w:szCs w:val="24"/>
        </w:rPr>
        <w:t>size can be relaxed.</w:t>
      </w:r>
    </w:p>
    <w:p w14:paraId="605AA785" w14:textId="77777777" w:rsidR="00A25FCF" w:rsidRPr="00FB6A87" w:rsidRDefault="00A25FCF" w:rsidP="00A25FCF">
      <w:pPr>
        <w:pStyle w:val="ListParagraph"/>
        <w:numPr>
          <w:ilvl w:val="0"/>
          <w:numId w:val="1"/>
        </w:numPr>
        <w:spacing w:line="480" w:lineRule="auto"/>
        <w:rPr>
          <w:rFonts w:ascii="Times New Roman" w:hAnsi="Times New Roman" w:cs="Times New Roman"/>
          <w:sz w:val="24"/>
          <w:szCs w:val="24"/>
        </w:rPr>
      </w:pPr>
      <w:bookmarkStart w:id="21" w:name="OLE_LINK30"/>
      <w:bookmarkStart w:id="22" w:name="OLE_LINK31"/>
      <w:bookmarkStart w:id="23" w:name="OLE_LINK16"/>
      <w:r w:rsidRPr="00FB6A87">
        <w:rPr>
          <w:rFonts w:ascii="Symbol" w:hAnsi="Symbol" w:cs="Times New Roman"/>
          <w:i/>
          <w:sz w:val="24"/>
          <w:szCs w:val="24"/>
        </w:rPr>
        <w:lastRenderedPageBreak/>
        <w:t></w:t>
      </w:r>
      <w:r w:rsidRPr="00FB6A87">
        <w:rPr>
          <w:rFonts w:ascii="Times New Roman" w:hAnsi="Times New Roman" w:cs="Times New Roman"/>
          <w:i/>
          <w:sz w:val="24"/>
          <w:szCs w:val="24"/>
          <w:vertAlign w:val="subscript"/>
        </w:rPr>
        <w:t>sensor</w:t>
      </w:r>
      <w:r w:rsidRPr="00FB6A87">
        <w:rPr>
          <w:rFonts w:ascii="Times New Roman" w:hAnsi="Times New Roman" w:cs="Times New Roman"/>
          <w:sz w:val="24"/>
          <w:szCs w:val="24"/>
        </w:rPr>
        <w:t xml:space="preserve"> </w:t>
      </w:r>
      <w:bookmarkEnd w:id="21"/>
      <w:bookmarkEnd w:id="22"/>
      <w:r w:rsidRPr="00FB6A87">
        <w:rPr>
          <w:rFonts w:ascii="Times New Roman" w:hAnsi="Times New Roman" w:cs="Times New Roman" w:hint="eastAsia"/>
          <w:sz w:val="24"/>
          <w:szCs w:val="24"/>
        </w:rPr>
        <w:t>=</w:t>
      </w:r>
      <w:r w:rsidRPr="00FB6A87">
        <w:rPr>
          <w:rFonts w:ascii="Times New Roman" w:hAnsi="Times New Roman" w:cs="Times New Roman"/>
          <w:sz w:val="24"/>
          <w:szCs w:val="24"/>
        </w:rPr>
        <w:t xml:space="preserve"> </w:t>
      </w:r>
      <w:r w:rsidRPr="00FB6A87">
        <w:rPr>
          <w:rFonts w:ascii="Times New Roman" w:hAnsi="Times New Roman" w:cs="Times New Roman" w:hint="eastAsia"/>
          <w:i/>
          <w:sz w:val="24"/>
          <w:szCs w:val="24"/>
        </w:rPr>
        <w:t>M</w:t>
      </w:r>
      <w:r w:rsidRPr="00FB6A87">
        <w:rPr>
          <w:rFonts w:ascii="Times New Roman" w:hAnsi="Times New Roman" w:cs="Times New Roman"/>
          <w:sz w:val="24"/>
          <w:szCs w:val="24"/>
        </w:rPr>
        <w:t xml:space="preserve"> </w:t>
      </w:r>
      <w:r w:rsidRPr="00FB6A87">
        <w:rPr>
          <w:rFonts w:ascii="Symbol" w:hAnsi="Symbol" w:cs="Times New Roman"/>
          <w:i/>
          <w:sz w:val="24"/>
          <w:szCs w:val="24"/>
        </w:rPr>
        <w:t></w:t>
      </w:r>
      <w:r w:rsidRPr="00FB6A87">
        <w:rPr>
          <w:rFonts w:ascii="Times New Roman" w:hAnsi="Times New Roman" w:cs="Times New Roman"/>
          <w:i/>
          <w:sz w:val="24"/>
          <w:szCs w:val="24"/>
          <w:vertAlign w:val="subscript"/>
        </w:rPr>
        <w:t>field</w:t>
      </w:r>
      <w:r w:rsidRPr="00FB6A87">
        <w:rPr>
          <w:rFonts w:ascii="Times New Roman" w:hAnsi="Times New Roman" w:cs="Times New Roman"/>
          <w:sz w:val="24"/>
          <w:szCs w:val="24"/>
        </w:rPr>
        <w:t xml:space="preserve"> = </w:t>
      </w:r>
      <w:r w:rsidRPr="00FB6A87">
        <w:rPr>
          <w:rFonts w:ascii="Times New Roman" w:hAnsi="Times New Roman" w:cs="Times New Roman"/>
          <w:i/>
          <w:sz w:val="24"/>
          <w:szCs w:val="24"/>
        </w:rPr>
        <w:t>M</w:t>
      </w:r>
      <w:r w:rsidRPr="00FB6A87">
        <w:rPr>
          <w:rFonts w:ascii="Times New Roman" w:hAnsi="Times New Roman" w:cs="Times New Roman"/>
          <w:sz w:val="24"/>
          <w:szCs w:val="24"/>
        </w:rPr>
        <w:t xml:space="preserve"> </w:t>
      </w:r>
      <w:bookmarkStart w:id="24" w:name="OLE_LINK32"/>
      <w:bookmarkStart w:id="25" w:name="OLE_LINK33"/>
      <w:r w:rsidRPr="00FB6A87">
        <w:rPr>
          <w:rFonts w:ascii="Symbol" w:hAnsi="Symbol" w:cs="Times New Roman"/>
          <w:i/>
          <w:sz w:val="24"/>
          <w:szCs w:val="24"/>
        </w:rPr>
        <w:t></w:t>
      </w:r>
      <w:r w:rsidRPr="00FB6A87">
        <w:rPr>
          <w:rFonts w:ascii="Times New Roman" w:hAnsi="Times New Roman" w:cs="Times New Roman"/>
          <w:i/>
          <w:sz w:val="24"/>
          <w:szCs w:val="24"/>
          <w:vertAlign w:val="subscript"/>
        </w:rPr>
        <w:t>SLM</w:t>
      </w:r>
      <w:bookmarkEnd w:id="24"/>
      <w:bookmarkEnd w:id="25"/>
    </w:p>
    <w:bookmarkEnd w:id="23"/>
    <w:p w14:paraId="10D97748" w14:textId="5676EA99" w:rsidR="00A25FCF" w:rsidRPr="00FB6A87" w:rsidRDefault="002C7D8D" w:rsidP="00323D50">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t xml:space="preserve">When the sensor pixel size is large, it means that the recorded signal is the sum of all sub-pixel region. As for the measurement matrix, </w:t>
      </w:r>
      <w:r w:rsidRPr="00FB6A87">
        <w:rPr>
          <w:rFonts w:ascii="Times New Roman" w:hAnsi="Times New Roman" w:cs="Times New Roman" w:hint="eastAsia"/>
          <w:i/>
          <w:sz w:val="24"/>
          <w:szCs w:val="24"/>
        </w:rPr>
        <w:t>M</w:t>
      </w:r>
      <w:r w:rsidRPr="00FB6A87">
        <w:rPr>
          <w:rFonts w:ascii="Times New Roman" w:hAnsi="Times New Roman" w:cs="Times New Roman"/>
          <w:sz w:val="24"/>
          <w:szCs w:val="24"/>
        </w:rPr>
        <w:t xml:space="preserve"> </w:t>
      </w:r>
      <w:r w:rsidRPr="00FB6A87">
        <w:rPr>
          <w:rFonts w:ascii="Times New Roman" w:hAnsi="Times New Roman" w:cs="Times New Roman" w:hint="eastAsia"/>
          <w:sz w:val="24"/>
          <w:szCs w:val="24"/>
        </w:rPr>
        <w:t>rows</w:t>
      </w:r>
      <w:r w:rsidRPr="00FB6A87">
        <w:rPr>
          <w:rFonts w:ascii="Times New Roman" w:hAnsi="Times New Roman" w:cs="Times New Roman"/>
          <w:sz w:val="24"/>
          <w:szCs w:val="24"/>
        </w:rPr>
        <w:t xml:space="preserve"> are added together as shown in </w:t>
      </w:r>
      <w:r w:rsidR="00BC658E" w:rsidRPr="00FB6A87">
        <w:rPr>
          <w:rFonts w:ascii="Times New Roman" w:hAnsi="Times New Roman" w:cs="Times New Roman"/>
          <w:sz w:val="24"/>
          <w:szCs w:val="24"/>
        </w:rPr>
        <w:t xml:space="preserve">Fig. </w:t>
      </w:r>
      <w:r w:rsidR="00CE6116" w:rsidRPr="00FB6A87">
        <w:rPr>
          <w:rFonts w:ascii="Times New Roman" w:hAnsi="Times New Roman" w:cs="Times New Roman"/>
          <w:sz w:val="24"/>
          <w:szCs w:val="24"/>
        </w:rPr>
        <w:t>S2</w:t>
      </w:r>
      <w:r w:rsidR="003235D3" w:rsidRPr="00FB6A87">
        <w:rPr>
          <w:rFonts w:ascii="Times New Roman" w:hAnsi="Times New Roman" w:cs="Times New Roman"/>
          <w:sz w:val="24"/>
          <w:szCs w:val="24"/>
        </w:rPr>
        <w:t>(</w:t>
      </w:r>
      <w:r w:rsidRPr="00FB6A87">
        <w:rPr>
          <w:rFonts w:ascii="Times New Roman" w:hAnsi="Times New Roman" w:cs="Times New Roman"/>
          <w:sz w:val="24"/>
          <w:szCs w:val="24"/>
        </w:rPr>
        <w:t>d</w:t>
      </w:r>
      <w:r w:rsidR="003235D3" w:rsidRPr="00FB6A87">
        <w:rPr>
          <w:rFonts w:ascii="Times New Roman" w:hAnsi="Times New Roman" w:cs="Times New Roman"/>
          <w:sz w:val="24"/>
          <w:szCs w:val="24"/>
        </w:rPr>
        <w:t>)</w:t>
      </w:r>
      <w:r w:rsidRPr="00FB6A87">
        <w:rPr>
          <w:rFonts w:ascii="Times New Roman" w:hAnsi="Times New Roman" w:cs="Times New Roman"/>
          <w:sz w:val="24"/>
          <w:szCs w:val="24"/>
        </w:rPr>
        <w:t xml:space="preserve">. </w:t>
      </w:r>
      <w:r w:rsidR="00D20F0B" w:rsidRPr="00FB6A87">
        <w:rPr>
          <w:rFonts w:ascii="Times New Roman" w:hAnsi="Times New Roman" w:cs="Times New Roman"/>
          <w:sz w:val="24"/>
          <w:szCs w:val="24"/>
        </w:rPr>
        <w:t xml:space="preserve">Since the SLM pixel size is small, each column can be modulated freely. Thus, the recovered field resolution is still </w:t>
      </w:r>
      <w:r w:rsidR="00757053" w:rsidRPr="00FB6A87">
        <w:rPr>
          <w:rFonts w:ascii="Times New Roman" w:hAnsi="Times New Roman" w:cs="Times New Roman"/>
          <w:sz w:val="24"/>
          <w:szCs w:val="24"/>
        </w:rPr>
        <w:t>the</w:t>
      </w:r>
      <w:r w:rsidR="00386583" w:rsidRPr="00FB6A87">
        <w:rPr>
          <w:rFonts w:ascii="Times New Roman" w:hAnsi="Times New Roman" w:cs="Times New Roman"/>
          <w:sz w:val="24"/>
          <w:szCs w:val="24"/>
        </w:rPr>
        <w:t xml:space="preserve"> </w:t>
      </w:r>
      <w:r w:rsidR="00D20F0B" w:rsidRPr="00FB6A87">
        <w:rPr>
          <w:rFonts w:ascii="Times New Roman" w:hAnsi="Times New Roman" w:cs="Times New Roman"/>
          <w:sz w:val="24"/>
          <w:szCs w:val="24"/>
        </w:rPr>
        <w:t xml:space="preserve">same as the resolution of the SLM, with the cost of increasing the number of SLM patterns by </w:t>
      </w:r>
      <w:r w:rsidR="00D20F0B" w:rsidRPr="00FB6A87">
        <w:rPr>
          <w:rFonts w:ascii="Times New Roman" w:hAnsi="Times New Roman" w:cs="Times New Roman"/>
          <w:i/>
          <w:sz w:val="24"/>
          <w:szCs w:val="24"/>
        </w:rPr>
        <w:t>M</w:t>
      </w:r>
      <w:r w:rsidR="00D20F0B" w:rsidRPr="00FB6A87">
        <w:rPr>
          <w:rFonts w:ascii="Times New Roman" w:hAnsi="Times New Roman" w:cs="Times New Roman"/>
          <w:sz w:val="24"/>
          <w:szCs w:val="24"/>
        </w:rPr>
        <w:t xml:space="preserve"> times for </w:t>
      </w:r>
      <w:proofErr w:type="gramStart"/>
      <w:r w:rsidR="00D20F0B" w:rsidRPr="00FB6A87">
        <w:rPr>
          <w:rFonts w:ascii="Times New Roman" w:hAnsi="Times New Roman" w:cs="Times New Roman"/>
          <w:sz w:val="24"/>
          <w:szCs w:val="24"/>
        </w:rPr>
        <w:t>sufficient</w:t>
      </w:r>
      <w:proofErr w:type="gramEnd"/>
      <w:r w:rsidR="00D20F0B" w:rsidRPr="00FB6A87">
        <w:rPr>
          <w:rFonts w:ascii="Times New Roman" w:hAnsi="Times New Roman" w:cs="Times New Roman"/>
          <w:sz w:val="24"/>
          <w:szCs w:val="24"/>
        </w:rPr>
        <w:t xml:space="preserve"> measurements.</w:t>
      </w:r>
      <w:r w:rsidRPr="00FB6A87">
        <w:rPr>
          <w:rFonts w:ascii="Times New Roman" w:hAnsi="Times New Roman" w:cs="Times New Roman"/>
          <w:sz w:val="24"/>
          <w:szCs w:val="24"/>
        </w:rPr>
        <w:t xml:space="preserve"> </w:t>
      </w:r>
    </w:p>
    <w:p w14:paraId="01C1B018" w14:textId="77777777" w:rsidR="00323D50" w:rsidRPr="00FB6A87" w:rsidRDefault="00323D50" w:rsidP="00D20F0B">
      <w:pPr>
        <w:pStyle w:val="ListParagraph"/>
        <w:spacing w:line="480" w:lineRule="auto"/>
        <w:ind w:left="540"/>
        <w:rPr>
          <w:rFonts w:ascii="Times New Roman" w:hAnsi="Times New Roman" w:cs="Times New Roman"/>
          <w:sz w:val="24"/>
          <w:szCs w:val="24"/>
        </w:rPr>
      </w:pPr>
      <w:r w:rsidRPr="00FB6A87">
        <w:rPr>
          <w:rFonts w:ascii="Times New Roman" w:hAnsi="Times New Roman" w:cs="Times New Roman"/>
          <w:sz w:val="24"/>
          <w:szCs w:val="24"/>
        </w:rPr>
        <w:t xml:space="preserve">Based on the discussion 1) to 3), </w:t>
      </w:r>
      <w:r w:rsidR="00D20F0B" w:rsidRPr="00FB6A87">
        <w:rPr>
          <w:rFonts w:ascii="Times New Roman" w:hAnsi="Times New Roman" w:cs="Times New Roman"/>
          <w:sz w:val="24"/>
          <w:szCs w:val="24"/>
        </w:rPr>
        <w:t>the resolution is</w:t>
      </w:r>
    </w:p>
    <w:bookmarkStart w:id="26" w:name="OLE_LINK28"/>
    <w:bookmarkStart w:id="27" w:name="OLE_LINK29"/>
    <w:p w14:paraId="7E8D3F43" w14:textId="77777777" w:rsidR="00A25FCF" w:rsidRPr="00FB6A87" w:rsidRDefault="002A7879" w:rsidP="00C32A63">
      <w:pPr>
        <w:pStyle w:val="Caption"/>
        <w:rPr>
          <w:rFonts w:ascii="Times New Roman" w:hAnsi="Times New Roman" w:cs="Times New Roman"/>
          <w:color w:val="auto"/>
          <w:sz w:val="24"/>
          <w:szCs w:val="24"/>
        </w:rPr>
      </w:pPr>
      <m:oMathPara>
        <m:oMath>
          <m:sSub>
            <m:sSubPr>
              <m:ctrlPr>
                <w:rPr>
                  <w:rFonts w:ascii="Cambria Math" w:hAnsi="Cambria Math" w:cs="Times New Roman"/>
                  <w:color w:val="auto"/>
                  <w:sz w:val="24"/>
                  <w:szCs w:val="24"/>
                </w:rPr>
              </m:ctrlPr>
            </m:sSubPr>
            <m:e>
              <m:r>
                <w:rPr>
                  <w:rFonts w:ascii="Cambria Math" w:hAnsi="Cambria Math" w:cs="Times New Roman"/>
                  <w:color w:val="auto"/>
                  <w:sz w:val="24"/>
                  <w:szCs w:val="24"/>
                </w:rPr>
                <m:t>δ</m:t>
              </m:r>
            </m:e>
            <m:sub>
              <m:r>
                <w:rPr>
                  <w:rFonts w:ascii="Cambria Math" w:hAnsi="Cambria Math" w:cs="Times New Roman"/>
                  <w:color w:val="auto"/>
                  <w:sz w:val="24"/>
                  <w:szCs w:val="24"/>
                </w:rPr>
                <m:t>field</m:t>
              </m:r>
            </m:sub>
          </m:sSub>
          <w:bookmarkEnd w:id="26"/>
          <w:bookmarkEnd w:id="27"/>
          <m:r>
            <w:rPr>
              <w:rFonts w:ascii="Cambria Math" w:hAnsi="Cambria Math" w:cs="Times New Roman"/>
              <w:color w:val="auto"/>
              <w:sz w:val="24"/>
              <w:szCs w:val="24"/>
            </w:rPr>
            <m:t>=</m:t>
          </m:r>
          <m:func>
            <m:funcPr>
              <m:ctrlPr>
                <w:rPr>
                  <w:rFonts w:ascii="Cambria Math" w:hAnsi="Cambria Math" w:cs="Times New Roman"/>
                  <w:color w:val="auto"/>
                  <w:sz w:val="24"/>
                  <w:szCs w:val="24"/>
                </w:rPr>
              </m:ctrlPr>
            </m:funcPr>
            <m:fName>
              <m:r>
                <w:rPr>
                  <w:rFonts w:ascii="Cambria Math" w:hAnsi="Cambria Math" w:cs="Times New Roman"/>
                  <w:color w:val="auto"/>
                  <w:sz w:val="24"/>
                  <w:szCs w:val="24"/>
                </w:rPr>
                <m:t>min</m:t>
              </m:r>
            </m:fName>
            <m:e>
              <m:d>
                <m:dPr>
                  <m:ctrlPr>
                    <w:rPr>
                      <w:rFonts w:ascii="Cambria Math" w:hAnsi="Cambria Math" w:cs="Times New Roman"/>
                      <w:color w:val="auto"/>
                      <w:sz w:val="24"/>
                      <w:szCs w:val="24"/>
                    </w:rPr>
                  </m:ctrlPr>
                </m:dPr>
                <m:e>
                  <w:bookmarkStart w:id="28" w:name="OLE_LINK25"/>
                  <w:bookmarkStart w:id="29" w:name="OLE_LINK26"/>
                  <m:sSub>
                    <m:sSubPr>
                      <m:ctrlPr>
                        <w:rPr>
                          <w:rFonts w:ascii="Cambria Math" w:hAnsi="Cambria Math" w:cs="Times New Roman"/>
                          <w:color w:val="auto"/>
                          <w:sz w:val="24"/>
                          <w:szCs w:val="24"/>
                        </w:rPr>
                      </m:ctrlPr>
                    </m:sSubPr>
                    <m:e>
                      <m:r>
                        <w:rPr>
                          <w:rFonts w:ascii="Cambria Math" w:hAnsi="Cambria Math" w:cs="Times New Roman"/>
                          <w:color w:val="auto"/>
                          <w:sz w:val="24"/>
                          <w:szCs w:val="24"/>
                        </w:rPr>
                        <m:t>δ</m:t>
                      </m:r>
                    </m:e>
                    <m:sub>
                      <m:r>
                        <w:rPr>
                          <w:rFonts w:ascii="Cambria Math" w:hAnsi="Cambria Math" w:cs="Times New Roman"/>
                          <w:color w:val="auto"/>
                          <w:sz w:val="24"/>
                          <w:szCs w:val="24"/>
                        </w:rPr>
                        <m:t>sensor</m:t>
                      </m:r>
                    </m:sub>
                  </m:sSub>
                  <m:r>
                    <w:rPr>
                      <w:rFonts w:ascii="Cambria Math" w:hAnsi="Cambria Math" w:cs="Times New Roman"/>
                      <w:color w:val="auto"/>
                      <w:sz w:val="24"/>
                      <w:szCs w:val="24"/>
                    </w:rPr>
                    <m:t xml:space="preserve">, </m:t>
                  </m:r>
                  <w:bookmarkStart w:id="30" w:name="OLE_LINK22"/>
                  <w:bookmarkStart w:id="31" w:name="OLE_LINK23"/>
                  <w:bookmarkStart w:id="32" w:name="OLE_LINK24"/>
                  <w:bookmarkEnd w:id="28"/>
                  <w:bookmarkEnd w:id="29"/>
                  <m:sSub>
                    <m:sSubPr>
                      <m:ctrlPr>
                        <w:rPr>
                          <w:rFonts w:ascii="Cambria Math" w:hAnsi="Cambria Math" w:cs="Times New Roman"/>
                          <w:color w:val="auto"/>
                          <w:sz w:val="24"/>
                          <w:szCs w:val="24"/>
                        </w:rPr>
                      </m:ctrlPr>
                    </m:sSubPr>
                    <m:e>
                      <m:r>
                        <w:rPr>
                          <w:rFonts w:ascii="Cambria Math" w:hAnsi="Cambria Math" w:cs="Times New Roman"/>
                          <w:color w:val="auto"/>
                          <w:sz w:val="24"/>
                          <w:szCs w:val="24"/>
                        </w:rPr>
                        <m:t>δ</m:t>
                      </m:r>
                    </m:e>
                    <m:sub>
                      <m:r>
                        <w:rPr>
                          <w:rFonts w:ascii="Cambria Math" w:hAnsi="Cambria Math" w:cs="Times New Roman"/>
                          <w:color w:val="auto"/>
                          <w:sz w:val="24"/>
                          <w:szCs w:val="24"/>
                        </w:rPr>
                        <m:t>SLM</m:t>
                      </m:r>
                    </m:sub>
                  </m:sSub>
                  <w:bookmarkEnd w:id="30"/>
                  <w:bookmarkEnd w:id="31"/>
                  <w:bookmarkEnd w:id="32"/>
                </m:e>
              </m:d>
            </m:e>
          </m:func>
          <m:r>
            <w:rPr>
              <w:rFonts w:ascii="Cambria Math" w:hAnsi="Cambria Math" w:cs="Times New Roman"/>
              <w:color w:val="auto"/>
              <w:sz w:val="24"/>
              <w:szCs w:val="24"/>
            </w:rPr>
            <m:t xml:space="preserve">    (</m:t>
          </m:r>
          <m:r>
            <w:rPr>
              <w:rFonts w:ascii="Cambria Math" w:hAnsi="Cambria Math" w:cs="Times New Roman"/>
              <w:color w:val="auto"/>
              <w:sz w:val="24"/>
              <w:szCs w:val="24"/>
            </w:rPr>
            <w:fldChar w:fldCharType="begin"/>
          </m:r>
          <m:r>
            <w:rPr>
              <w:rFonts w:ascii="Cambria Math" w:hAnsi="Cambria Math" w:cs="Times New Roman"/>
              <w:color w:val="auto"/>
              <w:sz w:val="24"/>
              <w:szCs w:val="24"/>
            </w:rPr>
            <m:t xml:space="preserve"> SEQ Equation \* ARABIC </m:t>
          </m:r>
          <m:r>
            <w:rPr>
              <w:rFonts w:ascii="Cambria Math" w:hAnsi="Cambria Math" w:cs="Times New Roman"/>
              <w:color w:val="auto"/>
              <w:sz w:val="24"/>
              <w:szCs w:val="24"/>
            </w:rPr>
            <w:fldChar w:fldCharType="separate"/>
          </m:r>
          <m:r>
            <w:rPr>
              <w:rFonts w:ascii="Cambria Math" w:hAnsi="Cambria Math" w:cs="Times New Roman"/>
              <w:noProof/>
              <w:color w:val="auto"/>
              <w:sz w:val="24"/>
              <w:szCs w:val="24"/>
            </w:rPr>
            <m:t>8</m:t>
          </m:r>
          <m:r>
            <w:rPr>
              <w:rFonts w:ascii="Cambria Math" w:hAnsi="Cambria Math" w:cs="Times New Roman"/>
              <w:color w:val="auto"/>
              <w:sz w:val="24"/>
              <w:szCs w:val="24"/>
            </w:rPr>
            <w:fldChar w:fldCharType="end"/>
          </m:r>
          <m:r>
            <w:rPr>
              <w:rFonts w:ascii="Cambria Math" w:hAnsi="Cambria Math" w:cs="Times New Roman"/>
              <w:color w:val="auto"/>
              <w:sz w:val="24"/>
              <w:szCs w:val="24"/>
            </w:rPr>
            <m:t>)</m:t>
          </m:r>
        </m:oMath>
      </m:oMathPara>
    </w:p>
    <w:p w14:paraId="0BC0F68A" w14:textId="58FB509B" w:rsidR="00AD2EB1" w:rsidRPr="00FB6A87" w:rsidRDefault="00D20F0B" w:rsidP="00EF0B9E">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t>Next, we show</w:t>
      </w:r>
      <w:r w:rsidR="00C11E9E" w:rsidRPr="00FB6A87">
        <w:rPr>
          <w:rFonts w:ascii="Times New Roman" w:hAnsi="Times New Roman" w:cs="Times New Roman"/>
          <w:sz w:val="24"/>
          <w:szCs w:val="24"/>
        </w:rPr>
        <w:t xml:space="preserve"> 2-D</w:t>
      </w:r>
      <w:r w:rsidRPr="00FB6A87">
        <w:rPr>
          <w:rFonts w:ascii="Times New Roman" w:hAnsi="Times New Roman" w:cs="Times New Roman"/>
          <w:sz w:val="24"/>
          <w:szCs w:val="24"/>
        </w:rPr>
        <w:t xml:space="preserve"> </w:t>
      </w:r>
      <w:r w:rsidR="00D15395" w:rsidRPr="00FB6A87">
        <w:rPr>
          <w:rFonts w:ascii="Times New Roman" w:hAnsi="Times New Roman" w:cs="Times New Roman"/>
          <w:sz w:val="24"/>
          <w:szCs w:val="24"/>
        </w:rPr>
        <w:t xml:space="preserve">simulation to </w:t>
      </w:r>
      <w:r w:rsidR="00EF0B9E" w:rsidRPr="00FB6A87">
        <w:rPr>
          <w:rFonts w:ascii="Times New Roman" w:hAnsi="Times New Roman" w:cs="Times New Roman"/>
          <w:sz w:val="24"/>
          <w:szCs w:val="24"/>
        </w:rPr>
        <w:t>support</w:t>
      </w:r>
      <w:r w:rsidR="00D15395" w:rsidRPr="00FB6A87">
        <w:rPr>
          <w:rFonts w:ascii="Times New Roman" w:hAnsi="Times New Roman" w:cs="Times New Roman"/>
          <w:sz w:val="24"/>
          <w:szCs w:val="24"/>
        </w:rPr>
        <w:t xml:space="preserve"> </w:t>
      </w:r>
      <w:r w:rsidR="00C11E9E" w:rsidRPr="00FB6A87">
        <w:rPr>
          <w:rFonts w:ascii="Times New Roman" w:hAnsi="Times New Roman" w:cs="Times New Roman"/>
          <w:sz w:val="24"/>
          <w:szCs w:val="24"/>
        </w:rPr>
        <w:t>our</w:t>
      </w:r>
      <w:r w:rsidR="00D15395" w:rsidRPr="00FB6A87">
        <w:rPr>
          <w:rFonts w:ascii="Times New Roman" w:hAnsi="Times New Roman" w:cs="Times New Roman"/>
          <w:sz w:val="24"/>
          <w:szCs w:val="24"/>
        </w:rPr>
        <w:t xml:space="preserve"> resolution analysis.</w:t>
      </w:r>
      <w:r w:rsidR="00EF0B9E" w:rsidRPr="00FB6A87">
        <w:rPr>
          <w:rFonts w:ascii="Times New Roman" w:hAnsi="Times New Roman" w:cs="Times New Roman"/>
          <w:sz w:val="24"/>
          <w:szCs w:val="24"/>
        </w:rPr>
        <w:t xml:space="preserve"> </w:t>
      </w:r>
      <w:r w:rsidR="00600C54" w:rsidRPr="00FB6A87">
        <w:rPr>
          <w:rFonts w:ascii="Times New Roman" w:hAnsi="Times New Roman" w:cs="Times New Roman"/>
          <w:sz w:val="24"/>
          <w:szCs w:val="24"/>
        </w:rPr>
        <w:t xml:space="preserve">In the simulation, </w:t>
      </w:r>
      <w:r w:rsidR="006E1727" w:rsidRPr="00FB6A87">
        <w:rPr>
          <w:rFonts w:ascii="Times New Roman" w:hAnsi="Times New Roman" w:cs="Times New Roman"/>
          <w:sz w:val="24"/>
          <w:szCs w:val="24"/>
        </w:rPr>
        <w:t>the unknown field is a 64</w:t>
      </w:r>
      <w:r w:rsidR="00C11E9E" w:rsidRPr="00FB6A87">
        <w:rPr>
          <w:rFonts w:ascii="Times New Roman" w:hAnsi="Times New Roman" w:cs="Times New Roman"/>
          <w:sz w:val="24"/>
          <w:szCs w:val="24"/>
        </w:rPr>
        <w:t>×</w:t>
      </w:r>
      <w:r w:rsidR="006E1727" w:rsidRPr="00FB6A87">
        <w:rPr>
          <w:rFonts w:ascii="Times New Roman" w:hAnsi="Times New Roman" w:cs="Times New Roman"/>
          <w:sz w:val="24"/>
          <w:szCs w:val="24"/>
        </w:rPr>
        <w:t xml:space="preserve">64 random complex matrix with </w:t>
      </w:r>
      <w:bookmarkStart w:id="33" w:name="OLE_LINK17"/>
      <w:r w:rsidR="006E1727" w:rsidRPr="00FB6A87">
        <w:rPr>
          <w:rFonts w:ascii="Symbol" w:hAnsi="Symbol" w:cs="Times New Roman"/>
          <w:i/>
          <w:sz w:val="24"/>
          <w:szCs w:val="24"/>
        </w:rPr>
        <w:t></w:t>
      </w:r>
      <w:r w:rsidR="006E1727" w:rsidRPr="00FB6A87">
        <w:rPr>
          <w:rFonts w:ascii="Times New Roman" w:hAnsi="Times New Roman" w:cs="Times New Roman"/>
          <w:i/>
          <w:sz w:val="24"/>
          <w:szCs w:val="24"/>
          <w:vertAlign w:val="subscript"/>
        </w:rPr>
        <w:t>field</w:t>
      </w:r>
      <w:r w:rsidR="006E1727" w:rsidRPr="00FB6A87">
        <w:rPr>
          <w:rFonts w:ascii="Times New Roman" w:hAnsi="Times New Roman" w:cs="Times New Roman"/>
          <w:sz w:val="24"/>
          <w:szCs w:val="24"/>
        </w:rPr>
        <w:t xml:space="preserve"> </w:t>
      </w:r>
      <w:bookmarkEnd w:id="33"/>
      <w:r w:rsidR="006E1727" w:rsidRPr="00FB6A87">
        <w:rPr>
          <w:rFonts w:ascii="Times New Roman" w:hAnsi="Times New Roman" w:cs="Times New Roman"/>
          <w:sz w:val="24"/>
          <w:szCs w:val="24"/>
        </w:rPr>
        <w:t>= 1</w:t>
      </w:r>
      <w:bookmarkStart w:id="34" w:name="OLE_LINK27"/>
      <w:r w:rsidR="006E1727" w:rsidRPr="00FB6A87">
        <w:rPr>
          <w:rFonts w:ascii="Symbol" w:hAnsi="Symbol" w:cs="Times New Roman"/>
          <w:sz w:val="24"/>
          <w:szCs w:val="24"/>
        </w:rPr>
        <w:t></w:t>
      </w:r>
      <w:r w:rsidR="006E1727" w:rsidRPr="00FB6A87">
        <w:rPr>
          <w:rFonts w:ascii="Symbol" w:hAnsi="Symbol" w:cs="Times New Roman"/>
          <w:sz w:val="24"/>
          <w:szCs w:val="24"/>
        </w:rPr>
        <w:t></w:t>
      </w:r>
      <w:r w:rsidR="006E1727" w:rsidRPr="00FB6A87">
        <w:rPr>
          <w:rFonts w:ascii="Times New Roman" w:hAnsi="Times New Roman" w:cs="Times New Roman"/>
          <w:sz w:val="24"/>
          <w:szCs w:val="24"/>
        </w:rPr>
        <w:t>m</w:t>
      </w:r>
      <w:bookmarkEnd w:id="34"/>
      <w:r w:rsidR="006E1727" w:rsidRPr="00FB6A87">
        <w:rPr>
          <w:rFonts w:ascii="Times New Roman" w:hAnsi="Times New Roman" w:cs="Times New Roman"/>
          <w:sz w:val="24"/>
          <w:szCs w:val="24"/>
        </w:rPr>
        <w:t>.</w:t>
      </w:r>
      <w:r w:rsidR="00AD2EB1" w:rsidRPr="00FB6A87">
        <w:rPr>
          <w:rFonts w:ascii="Times New Roman" w:hAnsi="Times New Roman" w:cs="Times New Roman"/>
          <w:sz w:val="24"/>
          <w:szCs w:val="24"/>
        </w:rPr>
        <w:t xml:space="preserve"> The entire </w:t>
      </w:r>
      <w:r w:rsidR="00CC1B04" w:rsidRPr="00FB6A87">
        <w:rPr>
          <w:rFonts w:ascii="Times New Roman" w:hAnsi="Times New Roman" w:cs="Times New Roman"/>
          <w:sz w:val="24"/>
          <w:szCs w:val="24"/>
        </w:rPr>
        <w:t>sensor</w:t>
      </w:r>
      <w:r w:rsidR="00AD2EB1" w:rsidRPr="00FB6A87">
        <w:rPr>
          <w:rFonts w:ascii="Times New Roman" w:hAnsi="Times New Roman" w:cs="Times New Roman"/>
          <w:sz w:val="24"/>
          <w:szCs w:val="24"/>
        </w:rPr>
        <w:t xml:space="preserve"> size is 512</w:t>
      </w:r>
      <w:r w:rsidR="00AD2EB1" w:rsidRPr="00FB6A87">
        <w:rPr>
          <w:rFonts w:ascii="Symbol" w:hAnsi="Symbol" w:cs="Times New Roman"/>
          <w:sz w:val="24"/>
          <w:szCs w:val="24"/>
        </w:rPr>
        <w:t></w:t>
      </w:r>
      <w:r w:rsidR="00AD2EB1" w:rsidRPr="00FB6A87">
        <w:rPr>
          <w:rFonts w:ascii="Symbol" w:hAnsi="Symbol" w:cs="Times New Roman"/>
          <w:sz w:val="24"/>
          <w:szCs w:val="24"/>
        </w:rPr>
        <w:t></w:t>
      </w:r>
      <w:r w:rsidR="00AD2EB1" w:rsidRPr="00FB6A87">
        <w:rPr>
          <w:rFonts w:ascii="Times New Roman" w:hAnsi="Times New Roman" w:cs="Times New Roman"/>
          <w:sz w:val="24"/>
          <w:szCs w:val="24"/>
        </w:rPr>
        <w:t>m</w:t>
      </w:r>
      <w:r w:rsidR="00C11E9E" w:rsidRPr="00FB6A87">
        <w:rPr>
          <w:rFonts w:ascii="Times New Roman" w:hAnsi="Times New Roman" w:cs="Times New Roman"/>
          <w:sz w:val="24"/>
          <w:szCs w:val="24"/>
        </w:rPr>
        <w:t>×</w:t>
      </w:r>
      <w:r w:rsidR="00AD2EB1" w:rsidRPr="00FB6A87">
        <w:rPr>
          <w:rFonts w:ascii="Times New Roman" w:hAnsi="Times New Roman" w:cs="Times New Roman"/>
          <w:sz w:val="24"/>
          <w:szCs w:val="24"/>
        </w:rPr>
        <w:t>512</w:t>
      </w:r>
      <w:r w:rsidR="00AD2EB1" w:rsidRPr="00FB6A87">
        <w:rPr>
          <w:rFonts w:ascii="Symbol" w:hAnsi="Symbol" w:cs="Times New Roman"/>
          <w:sz w:val="24"/>
          <w:szCs w:val="24"/>
        </w:rPr>
        <w:t></w:t>
      </w:r>
      <w:r w:rsidR="00AD2EB1" w:rsidRPr="00FB6A87">
        <w:rPr>
          <w:rFonts w:ascii="Symbol" w:hAnsi="Symbol" w:cs="Times New Roman"/>
          <w:sz w:val="24"/>
          <w:szCs w:val="24"/>
        </w:rPr>
        <w:t></w:t>
      </w:r>
      <w:r w:rsidR="00AD2EB1" w:rsidRPr="00FB6A87">
        <w:rPr>
          <w:rFonts w:ascii="Times New Roman" w:hAnsi="Times New Roman" w:cs="Times New Roman"/>
          <w:sz w:val="24"/>
          <w:szCs w:val="24"/>
        </w:rPr>
        <w:t>m.</w:t>
      </w:r>
      <w:r w:rsidR="006E1727" w:rsidRPr="00FB6A87">
        <w:rPr>
          <w:rFonts w:ascii="Times New Roman" w:hAnsi="Times New Roman" w:cs="Times New Roman"/>
          <w:sz w:val="24"/>
          <w:szCs w:val="24"/>
        </w:rPr>
        <w:t xml:space="preserve"> Propagation is simulated by the angular spectrum method.</w:t>
      </w:r>
      <w:r w:rsidR="008C3EF8" w:rsidRPr="00FB6A87">
        <w:rPr>
          <w:rFonts w:ascii="Times New Roman" w:hAnsi="Times New Roman" w:cs="Times New Roman"/>
          <w:sz w:val="24"/>
          <w:szCs w:val="24"/>
        </w:rPr>
        <w:t xml:space="preserve"> Gaussian noise with </w:t>
      </w:r>
      <w:r w:rsidR="006F7FB8" w:rsidRPr="00FB6A87">
        <w:rPr>
          <w:rFonts w:ascii="Times New Roman" w:hAnsi="Times New Roman" w:cs="Times New Roman"/>
          <w:sz w:val="24"/>
          <w:szCs w:val="24"/>
        </w:rPr>
        <w:t>0.01</w:t>
      </w:r>
      <w:r w:rsidR="008C3EF8" w:rsidRPr="00FB6A87">
        <w:rPr>
          <w:rFonts w:ascii="Times New Roman" w:hAnsi="Times New Roman" w:cs="Times New Roman"/>
          <w:sz w:val="24"/>
          <w:szCs w:val="24"/>
        </w:rPr>
        <w:t xml:space="preserve"> </w:t>
      </w:r>
      <w:r w:rsidR="00C11E9E" w:rsidRPr="00FB6A87">
        <w:rPr>
          <w:rFonts w:ascii="Times New Roman" w:hAnsi="Times New Roman" w:cs="Times New Roman"/>
          <w:sz w:val="24"/>
          <w:szCs w:val="24"/>
        </w:rPr>
        <w:t>standard variation</w:t>
      </w:r>
      <w:r w:rsidR="006F7FB8" w:rsidRPr="00FB6A87">
        <w:rPr>
          <w:rFonts w:ascii="Times New Roman" w:hAnsi="Times New Roman" w:cs="Times New Roman"/>
          <w:sz w:val="24"/>
          <w:szCs w:val="24"/>
        </w:rPr>
        <w:t xml:space="preserve"> </w:t>
      </w:r>
      <w:r w:rsidR="008C3EF8" w:rsidRPr="00FB6A87">
        <w:rPr>
          <w:rFonts w:ascii="Times New Roman" w:hAnsi="Times New Roman" w:cs="Times New Roman"/>
          <w:sz w:val="24"/>
          <w:szCs w:val="24"/>
        </w:rPr>
        <w:t xml:space="preserve">is added </w:t>
      </w:r>
      <w:r w:rsidR="006F7FB8" w:rsidRPr="00FB6A87">
        <w:rPr>
          <w:rFonts w:ascii="Times New Roman" w:hAnsi="Times New Roman" w:cs="Times New Roman"/>
          <w:sz w:val="24"/>
          <w:szCs w:val="24"/>
        </w:rPr>
        <w:t>to</w:t>
      </w:r>
      <w:r w:rsidR="008C3EF8" w:rsidRPr="00FB6A87">
        <w:rPr>
          <w:rFonts w:ascii="Times New Roman" w:hAnsi="Times New Roman" w:cs="Times New Roman"/>
          <w:sz w:val="24"/>
          <w:szCs w:val="24"/>
        </w:rPr>
        <w:t xml:space="preserve"> </w:t>
      </w:r>
      <w:r w:rsidR="006F7FB8" w:rsidRPr="00FB6A87">
        <w:rPr>
          <w:rFonts w:ascii="Times New Roman" w:hAnsi="Times New Roman" w:cs="Times New Roman"/>
          <w:sz w:val="24"/>
          <w:szCs w:val="24"/>
        </w:rPr>
        <w:t>all</w:t>
      </w:r>
      <w:r w:rsidR="008C3EF8" w:rsidRPr="00FB6A87">
        <w:rPr>
          <w:rFonts w:ascii="Times New Roman" w:hAnsi="Times New Roman" w:cs="Times New Roman"/>
          <w:sz w:val="24"/>
          <w:szCs w:val="24"/>
        </w:rPr>
        <w:t xml:space="preserve"> measurement</w:t>
      </w:r>
      <w:r w:rsidR="006F7FB8" w:rsidRPr="00FB6A87">
        <w:rPr>
          <w:rFonts w:ascii="Times New Roman" w:hAnsi="Times New Roman" w:cs="Times New Roman"/>
          <w:sz w:val="24"/>
          <w:szCs w:val="24"/>
        </w:rPr>
        <w:t>s</w:t>
      </w:r>
      <w:r w:rsidR="008C3EF8" w:rsidRPr="00FB6A87">
        <w:rPr>
          <w:rFonts w:ascii="Times New Roman" w:hAnsi="Times New Roman" w:cs="Times New Roman"/>
          <w:sz w:val="24"/>
          <w:szCs w:val="24"/>
        </w:rPr>
        <w:t xml:space="preserve">. </w:t>
      </w:r>
      <w:r w:rsidR="00AD2EB1" w:rsidRPr="00FB6A87">
        <w:rPr>
          <w:rFonts w:ascii="Times New Roman" w:hAnsi="Times New Roman" w:cs="Times New Roman"/>
          <w:sz w:val="24"/>
          <w:szCs w:val="24"/>
        </w:rPr>
        <w:t xml:space="preserve">The error is </w:t>
      </w:r>
      <w:r w:rsidR="00EF0B9E" w:rsidRPr="00FB6A87">
        <w:rPr>
          <w:rFonts w:ascii="Times New Roman" w:hAnsi="Times New Roman" w:cs="Times New Roman"/>
          <w:sz w:val="24"/>
          <w:szCs w:val="24"/>
        </w:rPr>
        <w:t>defined</w:t>
      </w:r>
      <w:r w:rsidR="00AD2EB1" w:rsidRPr="00FB6A87">
        <w:rPr>
          <w:rFonts w:ascii="Times New Roman" w:hAnsi="Times New Roman" w:cs="Times New Roman"/>
          <w:sz w:val="24"/>
          <w:szCs w:val="24"/>
        </w:rPr>
        <w:t xml:space="preserve"> </w:t>
      </w:r>
      <w:r w:rsidR="005203BC" w:rsidRPr="00FB6A87">
        <w:rPr>
          <w:rFonts w:ascii="Times New Roman" w:hAnsi="Times New Roman" w:cs="Times New Roman" w:hint="eastAsia"/>
          <w:sz w:val="24"/>
          <w:szCs w:val="24"/>
        </w:rPr>
        <w:t>in</w:t>
      </w:r>
      <w:r w:rsidR="005203BC" w:rsidRPr="00FB6A87">
        <w:rPr>
          <w:rFonts w:ascii="Times New Roman" w:hAnsi="Times New Roman" w:cs="Times New Roman"/>
          <w:sz w:val="24"/>
          <w:szCs w:val="24"/>
        </w:rPr>
        <w:t xml:space="preserve"> Eq. 7.</w:t>
      </w:r>
    </w:p>
    <w:p w14:paraId="25D7C930" w14:textId="77777777" w:rsidR="0042241B" w:rsidRPr="00FB6A87" w:rsidRDefault="0042241B" w:rsidP="0042241B">
      <w:pPr>
        <w:keepNext/>
      </w:pPr>
      <w:r w:rsidRPr="00FB6A87">
        <w:rPr>
          <w:noProof/>
        </w:rPr>
        <w:drawing>
          <wp:inline distT="0" distB="0" distL="0" distR="0" wp14:anchorId="28DBE17E" wp14:editId="06B842F2">
            <wp:extent cx="5876201" cy="192301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olution_simulation.png"/>
                    <pic:cNvPicPr/>
                  </pic:nvPicPr>
                  <pic:blipFill>
                    <a:blip r:embed="rId10"/>
                    <a:stretch>
                      <a:fillRect/>
                    </a:stretch>
                  </pic:blipFill>
                  <pic:spPr>
                    <a:xfrm>
                      <a:off x="0" y="0"/>
                      <a:ext cx="5876201" cy="1923017"/>
                    </a:xfrm>
                    <a:prstGeom prst="rect">
                      <a:avLst/>
                    </a:prstGeom>
                  </pic:spPr>
                </pic:pic>
              </a:graphicData>
            </a:graphic>
          </wp:inline>
        </w:drawing>
      </w:r>
    </w:p>
    <w:p w14:paraId="624E0C14" w14:textId="75424C7B" w:rsidR="00FC1F47" w:rsidRPr="00FB6A87" w:rsidRDefault="0042241B" w:rsidP="00C11E9E">
      <w:pPr>
        <w:pStyle w:val="Caption"/>
        <w:rPr>
          <w:color w:val="auto"/>
          <w:sz w:val="22"/>
          <w:szCs w:val="22"/>
        </w:rPr>
      </w:pPr>
      <w:bookmarkStart w:id="35" w:name="_Ref1479594"/>
      <w:r w:rsidRPr="00FB6A87">
        <w:rPr>
          <w:rFonts w:ascii="Times New Roman" w:hAnsi="Times New Roman" w:cs="Times New Roman"/>
          <w:b/>
          <w:i w:val="0"/>
          <w:color w:val="auto"/>
          <w:sz w:val="22"/>
        </w:rPr>
        <w:t>Figure</w:t>
      </w:r>
      <w:bookmarkEnd w:id="35"/>
      <w:r w:rsidR="00CE6116" w:rsidRPr="00FB6A87">
        <w:rPr>
          <w:rFonts w:ascii="Times New Roman" w:hAnsi="Times New Roman" w:cs="Times New Roman"/>
          <w:b/>
          <w:i w:val="0"/>
          <w:color w:val="auto"/>
          <w:sz w:val="22"/>
        </w:rPr>
        <w:t xml:space="preserve"> S3</w:t>
      </w:r>
      <w:r w:rsidRPr="00FB6A87">
        <w:rPr>
          <w:rFonts w:ascii="Times New Roman" w:hAnsi="Times New Roman" w:cs="Times New Roman"/>
          <w:b/>
          <w:i w:val="0"/>
          <w:color w:val="auto"/>
          <w:sz w:val="22"/>
        </w:rPr>
        <w:t xml:space="preserve">: </w:t>
      </w:r>
      <w:r w:rsidR="009D0B20" w:rsidRPr="00FB6A87">
        <w:rPr>
          <w:rFonts w:ascii="Times New Roman" w:hAnsi="Times New Roman" w:cs="Times New Roman"/>
          <w:b/>
          <w:i w:val="0"/>
          <w:color w:val="auto"/>
          <w:sz w:val="22"/>
        </w:rPr>
        <w:t>Simulation result</w:t>
      </w:r>
      <w:r w:rsidR="00C11E9E" w:rsidRPr="00FB6A87">
        <w:rPr>
          <w:rFonts w:ascii="Times New Roman" w:hAnsi="Times New Roman" w:cs="Times New Roman"/>
          <w:b/>
          <w:i w:val="0"/>
          <w:color w:val="auto"/>
          <w:sz w:val="22"/>
        </w:rPr>
        <w:t>s</w:t>
      </w:r>
      <w:r w:rsidR="009D0B20" w:rsidRPr="00FB6A87">
        <w:rPr>
          <w:rFonts w:ascii="Times New Roman" w:hAnsi="Times New Roman" w:cs="Times New Roman"/>
          <w:b/>
          <w:i w:val="0"/>
          <w:color w:val="auto"/>
          <w:sz w:val="22"/>
        </w:rPr>
        <w:t xml:space="preserve"> to show how the SLM pixel size and </w:t>
      </w:r>
      <w:r w:rsidR="00C11E9E" w:rsidRPr="00FB6A87">
        <w:rPr>
          <w:rFonts w:ascii="Times New Roman" w:hAnsi="Times New Roman" w:cs="Times New Roman"/>
          <w:b/>
          <w:i w:val="0"/>
          <w:color w:val="auto"/>
          <w:sz w:val="22"/>
        </w:rPr>
        <w:t>s</w:t>
      </w:r>
      <w:r w:rsidR="009D0B20" w:rsidRPr="00FB6A87">
        <w:rPr>
          <w:rFonts w:ascii="Times New Roman" w:hAnsi="Times New Roman" w:cs="Times New Roman"/>
          <w:b/>
          <w:i w:val="0"/>
          <w:color w:val="auto"/>
          <w:sz w:val="22"/>
        </w:rPr>
        <w:t xml:space="preserve">ensor pixel size affect the reconstruction error. (a) </w:t>
      </w:r>
      <w:r w:rsidR="00A30D26" w:rsidRPr="00FB6A87">
        <w:rPr>
          <w:rFonts w:ascii="Times New Roman" w:hAnsi="Times New Roman" w:cs="Times New Roman"/>
          <w:i w:val="0"/>
          <w:color w:val="auto"/>
          <w:sz w:val="22"/>
        </w:rPr>
        <w:t xml:space="preserve">As the size of SLM pixel increases, first the error is small and constant, then the error jumps a lot after a </w:t>
      </w:r>
      <w:r w:rsidR="00FA7807" w:rsidRPr="00FB6A87">
        <w:rPr>
          <w:rFonts w:ascii="Times New Roman" w:hAnsi="Times New Roman" w:cs="Times New Roman"/>
          <w:i w:val="0"/>
          <w:color w:val="auto"/>
          <w:sz w:val="22"/>
        </w:rPr>
        <w:t xml:space="preserve">critical </w:t>
      </w:r>
      <w:r w:rsidR="00A30D26" w:rsidRPr="00FB6A87">
        <w:rPr>
          <w:rFonts w:ascii="Times New Roman" w:hAnsi="Times New Roman" w:cs="Times New Roman"/>
          <w:i w:val="0"/>
          <w:color w:val="auto"/>
          <w:sz w:val="22"/>
        </w:rPr>
        <w:t xml:space="preserve">point. </w:t>
      </w:r>
      <w:r w:rsidR="00CD2707" w:rsidRPr="00FB6A87">
        <w:rPr>
          <w:rFonts w:ascii="Times New Roman" w:hAnsi="Times New Roman" w:cs="Times New Roman"/>
          <w:i w:val="0"/>
          <w:color w:val="auto"/>
          <w:sz w:val="22"/>
        </w:rPr>
        <w:t>Different color lines correspond to different propagation distance</w:t>
      </w:r>
      <w:r w:rsidR="00FA7807" w:rsidRPr="00FB6A87">
        <w:rPr>
          <w:rFonts w:ascii="Times New Roman" w:hAnsi="Times New Roman" w:cs="Times New Roman"/>
          <w:i w:val="0"/>
          <w:color w:val="auto"/>
          <w:sz w:val="22"/>
        </w:rPr>
        <w:t>s</w:t>
      </w:r>
      <w:r w:rsidR="00CD2707" w:rsidRPr="00FB6A87">
        <w:rPr>
          <w:rFonts w:ascii="Times New Roman" w:hAnsi="Times New Roman" w:cs="Times New Roman"/>
          <w:i w:val="0"/>
          <w:color w:val="auto"/>
          <w:sz w:val="22"/>
        </w:rPr>
        <w:t xml:space="preserve">. </w:t>
      </w:r>
      <w:r w:rsidR="00A30D26" w:rsidRPr="00FB6A87">
        <w:rPr>
          <w:rFonts w:ascii="Times New Roman" w:hAnsi="Times New Roman" w:cs="Times New Roman"/>
          <w:i w:val="0"/>
          <w:color w:val="auto"/>
          <w:sz w:val="22"/>
        </w:rPr>
        <w:t xml:space="preserve">When SLM pixel size is small, larger propagation distance gives </w:t>
      </w:r>
      <w:r w:rsidR="00590C19" w:rsidRPr="00FB6A87">
        <w:rPr>
          <w:rFonts w:ascii="Times New Roman" w:hAnsi="Times New Roman" w:cs="Times New Roman"/>
          <w:i w:val="0"/>
          <w:color w:val="auto"/>
          <w:sz w:val="22"/>
        </w:rPr>
        <w:t xml:space="preserve">a </w:t>
      </w:r>
      <w:r w:rsidR="00A30D26" w:rsidRPr="00FB6A87">
        <w:rPr>
          <w:rFonts w:ascii="Times New Roman" w:hAnsi="Times New Roman" w:cs="Times New Roman"/>
          <w:i w:val="0"/>
          <w:color w:val="auto"/>
          <w:sz w:val="22"/>
        </w:rPr>
        <w:t xml:space="preserve">higher error because more light propagates outside of the sensor. When SLM pixel size is </w:t>
      </w:r>
      <w:r w:rsidR="00CC1B04" w:rsidRPr="00FB6A87">
        <w:rPr>
          <w:rFonts w:ascii="Times New Roman" w:hAnsi="Times New Roman" w:cs="Times New Roman"/>
          <w:i w:val="0"/>
          <w:color w:val="auto"/>
          <w:sz w:val="22"/>
        </w:rPr>
        <w:t>large</w:t>
      </w:r>
      <w:r w:rsidR="00A30D26" w:rsidRPr="00FB6A87">
        <w:rPr>
          <w:rFonts w:ascii="Times New Roman" w:hAnsi="Times New Roman" w:cs="Times New Roman"/>
          <w:i w:val="0"/>
          <w:color w:val="auto"/>
          <w:sz w:val="22"/>
        </w:rPr>
        <w:t xml:space="preserve">, </w:t>
      </w:r>
      <w:r w:rsidR="00A6433B" w:rsidRPr="00FB6A87">
        <w:rPr>
          <w:rFonts w:ascii="Times New Roman" w:hAnsi="Times New Roman" w:cs="Times New Roman"/>
          <w:i w:val="0"/>
          <w:color w:val="auto"/>
          <w:sz w:val="22"/>
        </w:rPr>
        <w:t>long</w:t>
      </w:r>
      <w:r w:rsidR="00A30D26" w:rsidRPr="00FB6A87">
        <w:rPr>
          <w:rFonts w:ascii="Times New Roman" w:hAnsi="Times New Roman" w:cs="Times New Roman"/>
          <w:i w:val="0"/>
          <w:color w:val="auto"/>
          <w:sz w:val="22"/>
        </w:rPr>
        <w:t xml:space="preserve"> propagation distance gives </w:t>
      </w:r>
      <w:r w:rsidR="00590C19" w:rsidRPr="00FB6A87">
        <w:rPr>
          <w:rFonts w:ascii="Times New Roman" w:hAnsi="Times New Roman" w:cs="Times New Roman"/>
          <w:i w:val="0"/>
          <w:color w:val="auto"/>
          <w:sz w:val="22"/>
        </w:rPr>
        <w:t xml:space="preserve">a </w:t>
      </w:r>
      <w:r w:rsidR="00A30D26" w:rsidRPr="00FB6A87">
        <w:rPr>
          <w:rFonts w:ascii="Times New Roman" w:hAnsi="Times New Roman" w:cs="Times New Roman"/>
          <w:i w:val="0"/>
          <w:color w:val="auto"/>
          <w:sz w:val="22"/>
        </w:rPr>
        <w:t xml:space="preserve">smaller error </w:t>
      </w:r>
      <w:r w:rsidR="00400B30" w:rsidRPr="00FB6A87">
        <w:rPr>
          <w:rFonts w:ascii="Times New Roman" w:hAnsi="Times New Roman" w:cs="Times New Roman"/>
          <w:i w:val="0"/>
          <w:color w:val="auto"/>
          <w:sz w:val="22"/>
        </w:rPr>
        <w:t xml:space="preserve">because each sensor pixel can receive light from more SLM pixels. </w:t>
      </w:r>
      <w:r w:rsidR="00400B30" w:rsidRPr="00FB6A87">
        <w:rPr>
          <w:rFonts w:ascii="Times New Roman" w:hAnsi="Times New Roman" w:cs="Times New Roman"/>
          <w:b/>
          <w:i w:val="0"/>
          <w:color w:val="auto"/>
          <w:sz w:val="22"/>
        </w:rPr>
        <w:t>(b)</w:t>
      </w:r>
      <w:r w:rsidR="00400B30" w:rsidRPr="00FB6A87">
        <w:rPr>
          <w:rFonts w:ascii="Times New Roman" w:hAnsi="Times New Roman" w:cs="Times New Roman"/>
          <w:i w:val="0"/>
          <w:color w:val="auto"/>
          <w:sz w:val="22"/>
        </w:rPr>
        <w:t xml:space="preserve"> </w:t>
      </w:r>
      <w:r w:rsidR="00CC1B04" w:rsidRPr="00FB6A87">
        <w:rPr>
          <w:rFonts w:ascii="Times New Roman" w:hAnsi="Times New Roman" w:cs="Times New Roman"/>
          <w:i w:val="0"/>
          <w:color w:val="auto"/>
          <w:sz w:val="22"/>
        </w:rPr>
        <w:t xml:space="preserve">We fix the sensor </w:t>
      </w:r>
      <w:r w:rsidR="00EF0B9E" w:rsidRPr="00FB6A87">
        <w:rPr>
          <w:rFonts w:ascii="Times New Roman" w:hAnsi="Times New Roman" w:cs="Times New Roman"/>
          <w:i w:val="0"/>
          <w:color w:val="auto"/>
          <w:sz w:val="22"/>
        </w:rPr>
        <w:t>area to be 512</w:t>
      </w:r>
      <w:r w:rsidR="00DE2500" w:rsidRPr="00FB6A87">
        <w:rPr>
          <w:rFonts w:ascii="Times New Roman" w:hAnsi="Times New Roman" w:cs="Times New Roman"/>
          <w:i w:val="0"/>
          <w:color w:val="auto"/>
          <w:sz w:val="22"/>
        </w:rPr>
        <w:t xml:space="preserve"> </w:t>
      </w:r>
      <w:r w:rsidR="00EF0B9E" w:rsidRPr="00FB6A87">
        <w:rPr>
          <w:rFonts w:ascii="Symbol" w:hAnsi="Symbol" w:cs="Times New Roman"/>
          <w:i w:val="0"/>
          <w:color w:val="auto"/>
          <w:sz w:val="22"/>
        </w:rPr>
        <w:t></w:t>
      </w:r>
      <w:r w:rsidR="00EF0B9E" w:rsidRPr="00FB6A87">
        <w:rPr>
          <w:rFonts w:ascii="Times New Roman" w:hAnsi="Times New Roman" w:cs="Times New Roman"/>
          <w:i w:val="0"/>
          <w:color w:val="auto"/>
          <w:sz w:val="22"/>
        </w:rPr>
        <w:t>m</w:t>
      </w:r>
      <w:r w:rsidR="00DE2500" w:rsidRPr="00FB6A87">
        <w:rPr>
          <w:rFonts w:ascii="Times New Roman" w:hAnsi="Times New Roman" w:cs="Times New Roman"/>
          <w:i w:val="0"/>
          <w:color w:val="auto"/>
          <w:sz w:val="22"/>
        </w:rPr>
        <w:t xml:space="preserve"> </w:t>
      </w:r>
      <w:r w:rsidR="00DE2500" w:rsidRPr="00FB6A87">
        <w:rPr>
          <w:rFonts w:ascii="Times New Roman" w:hAnsi="Times New Roman" w:cs="Times New Roman"/>
          <w:color w:val="auto"/>
          <w:sz w:val="24"/>
          <w:szCs w:val="24"/>
        </w:rPr>
        <w:t>×</w:t>
      </w:r>
      <w:r w:rsidR="00EF0B9E" w:rsidRPr="00FB6A87">
        <w:rPr>
          <w:rFonts w:ascii="Times New Roman" w:hAnsi="Times New Roman" w:cs="Times New Roman"/>
          <w:i w:val="0"/>
          <w:color w:val="auto"/>
          <w:sz w:val="22"/>
        </w:rPr>
        <w:t xml:space="preserve"> 512</w:t>
      </w:r>
      <w:r w:rsidR="00DE2500" w:rsidRPr="00FB6A87">
        <w:rPr>
          <w:rFonts w:ascii="Times New Roman" w:hAnsi="Times New Roman" w:cs="Times New Roman"/>
          <w:i w:val="0"/>
          <w:color w:val="auto"/>
          <w:sz w:val="22"/>
        </w:rPr>
        <w:t xml:space="preserve"> </w:t>
      </w:r>
      <w:r w:rsidR="00EF0B9E" w:rsidRPr="00FB6A87">
        <w:rPr>
          <w:rFonts w:ascii="Symbol" w:hAnsi="Symbol" w:cs="Times New Roman"/>
          <w:i w:val="0"/>
          <w:color w:val="auto"/>
          <w:sz w:val="22"/>
        </w:rPr>
        <w:t></w:t>
      </w:r>
      <w:r w:rsidR="00EF0B9E" w:rsidRPr="00FB6A87">
        <w:rPr>
          <w:rFonts w:ascii="Times New Roman" w:hAnsi="Times New Roman" w:cs="Times New Roman"/>
          <w:i w:val="0"/>
          <w:color w:val="auto"/>
          <w:sz w:val="22"/>
        </w:rPr>
        <w:t xml:space="preserve">m. </w:t>
      </w:r>
      <w:r w:rsidR="00400B30" w:rsidRPr="00FB6A87">
        <w:rPr>
          <w:rFonts w:ascii="Times New Roman" w:hAnsi="Times New Roman" w:cs="Times New Roman"/>
          <w:i w:val="0"/>
          <w:color w:val="auto"/>
          <w:sz w:val="22"/>
        </w:rPr>
        <w:t xml:space="preserve">As the size of the sensor pixel increases, </w:t>
      </w:r>
      <w:r w:rsidR="00C11E9E" w:rsidRPr="00FB6A87">
        <w:rPr>
          <w:rFonts w:ascii="Times New Roman" w:hAnsi="Times New Roman" w:cs="Times New Roman"/>
          <w:i w:val="0"/>
          <w:color w:val="auto"/>
          <w:sz w:val="22"/>
        </w:rPr>
        <w:t>the number of pixels decrease</w:t>
      </w:r>
      <w:r w:rsidR="00590C19" w:rsidRPr="00FB6A87">
        <w:rPr>
          <w:rFonts w:ascii="Times New Roman" w:hAnsi="Times New Roman" w:cs="Times New Roman"/>
          <w:i w:val="0"/>
          <w:color w:val="auto"/>
          <w:sz w:val="22"/>
        </w:rPr>
        <w:t>s</w:t>
      </w:r>
      <w:r w:rsidR="00C11E9E" w:rsidRPr="00FB6A87">
        <w:rPr>
          <w:rFonts w:ascii="Times New Roman" w:hAnsi="Times New Roman" w:cs="Times New Roman"/>
          <w:i w:val="0"/>
          <w:color w:val="auto"/>
          <w:sz w:val="22"/>
        </w:rPr>
        <w:t xml:space="preserve">, leading to </w:t>
      </w:r>
      <w:r w:rsidR="00590C19" w:rsidRPr="00FB6A87">
        <w:rPr>
          <w:rFonts w:ascii="Times New Roman" w:hAnsi="Times New Roman" w:cs="Times New Roman"/>
          <w:i w:val="0"/>
          <w:color w:val="auto"/>
          <w:sz w:val="22"/>
        </w:rPr>
        <w:t xml:space="preserve">a </w:t>
      </w:r>
      <w:r w:rsidR="00C11E9E" w:rsidRPr="00FB6A87">
        <w:rPr>
          <w:rFonts w:ascii="Times New Roman" w:hAnsi="Times New Roman" w:cs="Times New Roman"/>
          <w:i w:val="0"/>
          <w:color w:val="auto"/>
          <w:sz w:val="22"/>
        </w:rPr>
        <w:t>large error.</w:t>
      </w:r>
      <w:r w:rsidR="00EF0B9E" w:rsidRPr="00FB6A87">
        <w:rPr>
          <w:rFonts w:ascii="Times New Roman" w:hAnsi="Times New Roman" w:cs="Times New Roman"/>
          <w:i w:val="0"/>
          <w:color w:val="auto"/>
          <w:sz w:val="22"/>
        </w:rPr>
        <w:t xml:space="preserve"> But more SLM patterns can also create </w:t>
      </w:r>
      <w:proofErr w:type="gramStart"/>
      <w:r w:rsidR="00EF0B9E" w:rsidRPr="00FB6A87">
        <w:rPr>
          <w:rFonts w:ascii="Times New Roman" w:hAnsi="Times New Roman" w:cs="Times New Roman"/>
          <w:i w:val="0"/>
          <w:color w:val="auto"/>
          <w:sz w:val="22"/>
        </w:rPr>
        <w:t>sufficient</w:t>
      </w:r>
      <w:proofErr w:type="gramEnd"/>
      <w:r w:rsidR="00EF0B9E" w:rsidRPr="00FB6A87">
        <w:rPr>
          <w:rFonts w:ascii="Times New Roman" w:hAnsi="Times New Roman" w:cs="Times New Roman"/>
          <w:i w:val="0"/>
          <w:color w:val="auto"/>
          <w:sz w:val="22"/>
        </w:rPr>
        <w:t xml:space="preserve"> measurements for the algorithm to recover the correct field.</w:t>
      </w:r>
      <w:r w:rsidR="00400B30" w:rsidRPr="00FB6A87">
        <w:rPr>
          <w:rFonts w:ascii="Times New Roman" w:hAnsi="Times New Roman" w:cs="Times New Roman"/>
          <w:i w:val="0"/>
          <w:color w:val="auto"/>
          <w:sz w:val="22"/>
        </w:rPr>
        <w:t xml:space="preserve"> </w:t>
      </w:r>
    </w:p>
    <w:p w14:paraId="67324CB4" w14:textId="55EF6575" w:rsidR="00B0544D" w:rsidRPr="00FB6A87" w:rsidRDefault="00ED038F" w:rsidP="005F39EA">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lastRenderedPageBreak/>
        <w:t xml:space="preserve">First, </w:t>
      </w:r>
      <w:r w:rsidR="00AD2EB1" w:rsidRPr="00FB6A87">
        <w:rPr>
          <w:rFonts w:ascii="Times New Roman" w:hAnsi="Times New Roman" w:cs="Times New Roman"/>
          <w:sz w:val="24"/>
          <w:szCs w:val="24"/>
        </w:rPr>
        <w:t>t</w:t>
      </w:r>
      <w:r w:rsidR="006F7FB8" w:rsidRPr="00FB6A87">
        <w:rPr>
          <w:rFonts w:ascii="Times New Roman" w:hAnsi="Times New Roman" w:cs="Times New Roman"/>
          <w:sz w:val="24"/>
          <w:szCs w:val="24"/>
        </w:rPr>
        <w:t xml:space="preserve">o show how </w:t>
      </w:r>
      <w:r w:rsidR="00906218" w:rsidRPr="00FB6A87">
        <w:rPr>
          <w:rFonts w:ascii="Times New Roman" w:hAnsi="Times New Roman" w:cs="Times New Roman"/>
          <w:sz w:val="24"/>
          <w:szCs w:val="24"/>
        </w:rPr>
        <w:t xml:space="preserve">SLM pixel size </w:t>
      </w:r>
      <w:r w:rsidR="006F7FB8" w:rsidRPr="00FB6A87">
        <w:rPr>
          <w:rFonts w:ascii="Times New Roman" w:hAnsi="Times New Roman" w:cs="Times New Roman"/>
          <w:sz w:val="24"/>
          <w:szCs w:val="24"/>
        </w:rPr>
        <w:t xml:space="preserve">affects the reconstruction, we fix </w:t>
      </w:r>
      <w:bookmarkStart w:id="36" w:name="OLE_LINK40"/>
      <w:bookmarkStart w:id="37" w:name="OLE_LINK41"/>
      <w:r w:rsidR="006F7FB8" w:rsidRPr="00FB6A87">
        <w:rPr>
          <w:rFonts w:ascii="Symbol" w:hAnsi="Symbol" w:cs="Times New Roman"/>
          <w:i/>
          <w:sz w:val="24"/>
          <w:szCs w:val="24"/>
        </w:rPr>
        <w:t></w:t>
      </w:r>
      <w:r w:rsidR="006F7FB8" w:rsidRPr="00FB6A87">
        <w:rPr>
          <w:rFonts w:ascii="Times New Roman" w:hAnsi="Times New Roman" w:cs="Times New Roman"/>
          <w:i/>
          <w:sz w:val="24"/>
          <w:szCs w:val="24"/>
          <w:vertAlign w:val="subscript"/>
        </w:rPr>
        <w:t>sensor</w:t>
      </w:r>
      <w:r w:rsidR="006F7FB8" w:rsidRPr="00FB6A87">
        <w:rPr>
          <w:rFonts w:ascii="Times New Roman" w:hAnsi="Times New Roman" w:cs="Times New Roman"/>
          <w:sz w:val="24"/>
          <w:szCs w:val="24"/>
        </w:rPr>
        <w:t xml:space="preserve"> </w:t>
      </w:r>
      <w:bookmarkEnd w:id="36"/>
      <w:bookmarkEnd w:id="37"/>
      <w:r w:rsidR="006F7FB8" w:rsidRPr="00FB6A87">
        <w:rPr>
          <w:rFonts w:ascii="Times New Roman" w:hAnsi="Times New Roman" w:cs="Times New Roman"/>
          <w:sz w:val="24"/>
          <w:szCs w:val="24"/>
        </w:rPr>
        <w:t xml:space="preserve">= </w:t>
      </w:r>
      <w:bookmarkStart w:id="38" w:name="OLE_LINK36"/>
      <w:r w:rsidR="006F7FB8" w:rsidRPr="00FB6A87">
        <w:rPr>
          <w:rFonts w:ascii="Times New Roman" w:hAnsi="Times New Roman" w:cs="Times New Roman"/>
          <w:sz w:val="24"/>
          <w:szCs w:val="24"/>
        </w:rPr>
        <w:t xml:space="preserve">1 </w:t>
      </w:r>
      <w:r w:rsidR="006F7FB8" w:rsidRPr="00FB6A87">
        <w:rPr>
          <w:rFonts w:ascii="Symbol" w:hAnsi="Symbol" w:cs="Times New Roman"/>
          <w:sz w:val="24"/>
          <w:szCs w:val="24"/>
        </w:rPr>
        <w:t></w:t>
      </w:r>
      <w:r w:rsidR="006F7FB8" w:rsidRPr="00FB6A87">
        <w:rPr>
          <w:rFonts w:ascii="Times New Roman" w:hAnsi="Times New Roman" w:cs="Times New Roman"/>
          <w:sz w:val="24"/>
          <w:szCs w:val="24"/>
        </w:rPr>
        <w:t>m</w:t>
      </w:r>
      <w:r w:rsidR="00906218" w:rsidRPr="00FB6A87">
        <w:rPr>
          <w:rFonts w:ascii="Times New Roman" w:hAnsi="Times New Roman" w:cs="Times New Roman"/>
          <w:sz w:val="24"/>
          <w:szCs w:val="24"/>
        </w:rPr>
        <w:t xml:space="preserve"> </w:t>
      </w:r>
      <w:bookmarkEnd w:id="38"/>
      <w:r w:rsidR="00906218" w:rsidRPr="00FB6A87">
        <w:rPr>
          <w:rFonts w:ascii="Times New Roman" w:hAnsi="Times New Roman" w:cs="Times New Roman"/>
          <w:sz w:val="24"/>
          <w:szCs w:val="24"/>
        </w:rPr>
        <w:t xml:space="preserve">and </w:t>
      </w:r>
      <w:r w:rsidR="00590C19" w:rsidRPr="00FB6A87">
        <w:rPr>
          <w:rFonts w:ascii="Times New Roman" w:hAnsi="Times New Roman" w:cs="Times New Roman"/>
          <w:sz w:val="24"/>
          <w:szCs w:val="24"/>
        </w:rPr>
        <w:t xml:space="preserve">the </w:t>
      </w:r>
      <w:r w:rsidR="00906218" w:rsidRPr="00FB6A87">
        <w:rPr>
          <w:rFonts w:ascii="Times New Roman" w:hAnsi="Times New Roman" w:cs="Times New Roman"/>
          <w:sz w:val="24"/>
          <w:szCs w:val="24"/>
        </w:rPr>
        <w:t xml:space="preserve">number of SLM patterns </w:t>
      </w:r>
      <w:r w:rsidR="00C11E9E" w:rsidRPr="00FB6A87">
        <w:rPr>
          <w:rFonts w:ascii="Times New Roman" w:hAnsi="Times New Roman" w:cs="Times New Roman"/>
          <w:sz w:val="24"/>
          <w:szCs w:val="24"/>
        </w:rPr>
        <w:t>to be</w:t>
      </w:r>
      <w:r w:rsidR="00906218" w:rsidRPr="00FB6A87">
        <w:rPr>
          <w:rFonts w:ascii="Times New Roman" w:hAnsi="Times New Roman" w:cs="Times New Roman"/>
          <w:sz w:val="24"/>
          <w:szCs w:val="24"/>
        </w:rPr>
        <w:t xml:space="preserve"> 16, vary </w:t>
      </w:r>
      <w:bookmarkStart w:id="39" w:name="OLE_LINK35"/>
      <w:r w:rsidR="00906218" w:rsidRPr="00FB6A87">
        <w:rPr>
          <w:rFonts w:ascii="Symbol" w:hAnsi="Symbol" w:cs="Times New Roman"/>
          <w:i/>
          <w:sz w:val="24"/>
          <w:szCs w:val="24"/>
        </w:rPr>
        <w:t></w:t>
      </w:r>
      <w:r w:rsidR="00906218" w:rsidRPr="00FB6A87">
        <w:rPr>
          <w:rFonts w:ascii="Times New Roman" w:hAnsi="Times New Roman" w:cs="Times New Roman"/>
          <w:i/>
          <w:sz w:val="24"/>
          <w:szCs w:val="24"/>
          <w:vertAlign w:val="subscript"/>
        </w:rPr>
        <w:t>SLM</w:t>
      </w:r>
      <w:r w:rsidR="00906218" w:rsidRPr="00FB6A87">
        <w:rPr>
          <w:rFonts w:ascii="Times New Roman" w:hAnsi="Times New Roman" w:cs="Times New Roman"/>
          <w:sz w:val="24"/>
          <w:szCs w:val="24"/>
        </w:rPr>
        <w:t xml:space="preserve"> </w:t>
      </w:r>
      <w:bookmarkEnd w:id="39"/>
      <w:r w:rsidR="00906218" w:rsidRPr="00FB6A87">
        <w:rPr>
          <w:rFonts w:ascii="Times New Roman" w:hAnsi="Times New Roman" w:cs="Times New Roman"/>
          <w:sz w:val="24"/>
          <w:szCs w:val="24"/>
        </w:rPr>
        <w:t xml:space="preserve">as well as the propagation distance </w:t>
      </w:r>
      <w:r w:rsidR="00906218" w:rsidRPr="00FB6A87">
        <w:rPr>
          <w:rFonts w:ascii="Times New Roman" w:hAnsi="Times New Roman" w:cs="Times New Roman"/>
          <w:i/>
          <w:sz w:val="24"/>
          <w:szCs w:val="24"/>
        </w:rPr>
        <w:t>z</w:t>
      </w:r>
      <w:r w:rsidR="00906218" w:rsidRPr="00FB6A87">
        <w:rPr>
          <w:rFonts w:ascii="Times New Roman" w:hAnsi="Times New Roman" w:cs="Times New Roman"/>
          <w:sz w:val="24"/>
          <w:szCs w:val="24"/>
        </w:rPr>
        <w:t xml:space="preserve"> to see the reconstruction error.</w:t>
      </w:r>
      <w:r w:rsidR="005F39EA" w:rsidRPr="00FB6A87">
        <w:rPr>
          <w:rFonts w:ascii="Times New Roman" w:hAnsi="Times New Roman" w:cs="Times New Roman"/>
          <w:sz w:val="24"/>
          <w:szCs w:val="24"/>
        </w:rPr>
        <w:t xml:space="preserve"> </w:t>
      </w:r>
      <w:r w:rsidR="005F39EA" w:rsidRPr="00FB6A87">
        <w:rPr>
          <w:rFonts w:ascii="Times New Roman" w:hAnsi="Times New Roman" w:cs="Times New Roman" w:hint="eastAsia"/>
          <w:sz w:val="24"/>
          <w:szCs w:val="24"/>
        </w:rPr>
        <w:t>As</w:t>
      </w:r>
      <w:r w:rsidR="005F39EA" w:rsidRPr="00FB6A87">
        <w:rPr>
          <w:rFonts w:ascii="Times New Roman" w:hAnsi="Times New Roman" w:cs="Times New Roman"/>
          <w:sz w:val="24"/>
          <w:szCs w:val="24"/>
        </w:rPr>
        <w:t xml:space="preserve"> shown in Fig. </w:t>
      </w:r>
      <w:r w:rsidR="00CE6116" w:rsidRPr="00FB6A87">
        <w:rPr>
          <w:rFonts w:ascii="Times New Roman" w:hAnsi="Times New Roman" w:cs="Times New Roman"/>
          <w:sz w:val="24"/>
          <w:szCs w:val="24"/>
        </w:rPr>
        <w:t>S3</w:t>
      </w:r>
      <w:r w:rsidR="005F39EA" w:rsidRPr="00FB6A87">
        <w:rPr>
          <w:rFonts w:ascii="Times New Roman" w:hAnsi="Times New Roman" w:cs="Times New Roman"/>
          <w:sz w:val="24"/>
          <w:szCs w:val="24"/>
        </w:rPr>
        <w:t>(a), when SLM pixel size is small (i.e.</w:t>
      </w:r>
      <w:r w:rsidR="00590C19" w:rsidRPr="00FB6A87">
        <w:rPr>
          <w:rFonts w:ascii="Times New Roman" w:hAnsi="Times New Roman" w:cs="Times New Roman"/>
          <w:sz w:val="24"/>
          <w:szCs w:val="24"/>
        </w:rPr>
        <w:t>,</w:t>
      </w:r>
      <w:r w:rsidR="005F39EA" w:rsidRPr="00FB6A87">
        <w:rPr>
          <w:rFonts w:ascii="Times New Roman" w:hAnsi="Times New Roman" w:cs="Times New Roman"/>
          <w:sz w:val="24"/>
          <w:szCs w:val="24"/>
        </w:rPr>
        <w:t xml:space="preserve"> </w:t>
      </w:r>
      <w:r w:rsidR="005F39EA" w:rsidRPr="00FB6A87">
        <w:rPr>
          <w:rFonts w:ascii="Times New Roman" w:hAnsi="Times New Roman" w:cs="Times New Roman"/>
          <w:i/>
          <w:sz w:val="24"/>
          <w:szCs w:val="24"/>
        </w:rPr>
        <w:t>M</w:t>
      </w:r>
      <w:r w:rsidR="005F39EA" w:rsidRPr="00FB6A87">
        <w:rPr>
          <w:rFonts w:ascii="Times New Roman" w:hAnsi="Times New Roman" w:cs="Times New Roman"/>
          <w:sz w:val="24"/>
          <w:szCs w:val="24"/>
        </w:rPr>
        <w:t xml:space="preserve"> is small), the algorithm </w:t>
      </w:r>
      <w:r w:rsidR="00EF0B9E" w:rsidRPr="00FB6A87">
        <w:rPr>
          <w:rFonts w:ascii="Times New Roman" w:hAnsi="Times New Roman" w:cs="Times New Roman"/>
          <w:sz w:val="24"/>
          <w:szCs w:val="24"/>
        </w:rPr>
        <w:t>can</w:t>
      </w:r>
      <w:r w:rsidR="005F39EA" w:rsidRPr="00FB6A87">
        <w:rPr>
          <w:rFonts w:ascii="Times New Roman" w:hAnsi="Times New Roman" w:cs="Times New Roman"/>
          <w:sz w:val="24"/>
          <w:szCs w:val="24"/>
        </w:rPr>
        <w:t xml:space="preserve"> </w:t>
      </w:r>
      <w:r w:rsidR="00B0544D" w:rsidRPr="00FB6A87">
        <w:rPr>
          <w:rFonts w:ascii="Times New Roman" w:hAnsi="Times New Roman" w:cs="Times New Roman"/>
          <w:sz w:val="24"/>
          <w:szCs w:val="24"/>
        </w:rPr>
        <w:t xml:space="preserve">recover the unknown field correctly. Then, the error jumps a lot after a critical SLM pixel size, which </w:t>
      </w:r>
      <w:r w:rsidR="00C11E9E" w:rsidRPr="00FB6A87">
        <w:rPr>
          <w:rFonts w:ascii="Times New Roman" w:hAnsi="Times New Roman" w:cs="Times New Roman"/>
          <w:sz w:val="24"/>
          <w:szCs w:val="24"/>
        </w:rPr>
        <w:t xml:space="preserve">is decided by the condition whether the sensor pixel </w:t>
      </w:r>
      <w:r w:rsidR="00B0544D" w:rsidRPr="00FB6A87">
        <w:rPr>
          <w:rFonts w:ascii="Times New Roman" w:hAnsi="Times New Roman" w:cs="Times New Roman"/>
          <w:sz w:val="24"/>
          <w:szCs w:val="24"/>
        </w:rPr>
        <w:t>collect</w:t>
      </w:r>
      <w:r w:rsidR="00C11E9E" w:rsidRPr="00FB6A87">
        <w:rPr>
          <w:rFonts w:ascii="Times New Roman" w:hAnsi="Times New Roman" w:cs="Times New Roman"/>
          <w:sz w:val="24"/>
          <w:szCs w:val="24"/>
        </w:rPr>
        <w:t>s</w:t>
      </w:r>
      <w:r w:rsidR="00B0544D" w:rsidRPr="00FB6A87">
        <w:rPr>
          <w:rFonts w:ascii="Times New Roman" w:hAnsi="Times New Roman" w:cs="Times New Roman"/>
          <w:sz w:val="24"/>
          <w:szCs w:val="24"/>
        </w:rPr>
        <w:t xml:space="preserve"> the field from </w:t>
      </w:r>
      <w:r w:rsidR="00C11E9E" w:rsidRPr="00FB6A87">
        <w:rPr>
          <w:rFonts w:ascii="Times New Roman" w:hAnsi="Times New Roman" w:cs="Times New Roman"/>
          <w:sz w:val="24"/>
          <w:szCs w:val="24"/>
        </w:rPr>
        <w:t>one or multiple SLM pixels</w:t>
      </w:r>
      <w:r w:rsidR="00B0544D" w:rsidRPr="00FB6A87">
        <w:rPr>
          <w:rFonts w:ascii="Times New Roman" w:hAnsi="Times New Roman" w:cs="Times New Roman"/>
          <w:sz w:val="24"/>
          <w:szCs w:val="24"/>
        </w:rPr>
        <w:t xml:space="preserve">. This critical size increases as the propagation distance </w:t>
      </w:r>
      <w:r w:rsidR="00B0544D" w:rsidRPr="00FB6A87">
        <w:rPr>
          <w:rFonts w:ascii="Times New Roman" w:hAnsi="Times New Roman" w:cs="Times New Roman"/>
          <w:i/>
          <w:sz w:val="24"/>
          <w:szCs w:val="24"/>
        </w:rPr>
        <w:t>z</w:t>
      </w:r>
      <w:r w:rsidR="00B0544D" w:rsidRPr="00FB6A87">
        <w:rPr>
          <w:rFonts w:ascii="Times New Roman" w:hAnsi="Times New Roman" w:cs="Times New Roman"/>
          <w:sz w:val="24"/>
          <w:szCs w:val="24"/>
        </w:rPr>
        <w:t xml:space="preserve"> increase</w:t>
      </w:r>
      <w:r w:rsidR="008F4CD6" w:rsidRPr="00FB6A87">
        <w:rPr>
          <w:rFonts w:ascii="Times New Roman" w:hAnsi="Times New Roman" w:cs="Times New Roman"/>
          <w:sz w:val="24"/>
          <w:szCs w:val="24"/>
        </w:rPr>
        <w:t>s</w:t>
      </w:r>
      <w:r w:rsidR="00B0544D" w:rsidRPr="00FB6A87">
        <w:rPr>
          <w:rFonts w:ascii="Times New Roman" w:hAnsi="Times New Roman" w:cs="Times New Roman"/>
          <w:sz w:val="24"/>
          <w:szCs w:val="24"/>
        </w:rPr>
        <w:t xml:space="preserve">. But large propagation distance </w:t>
      </w:r>
      <w:r w:rsidR="00B0544D" w:rsidRPr="00FB6A87">
        <w:rPr>
          <w:rFonts w:ascii="Times New Roman" w:hAnsi="Times New Roman" w:cs="Times New Roman"/>
          <w:i/>
          <w:sz w:val="24"/>
          <w:szCs w:val="24"/>
        </w:rPr>
        <w:t>z</w:t>
      </w:r>
      <w:r w:rsidR="00B0544D" w:rsidRPr="00FB6A87">
        <w:rPr>
          <w:rFonts w:ascii="Times New Roman" w:hAnsi="Times New Roman" w:cs="Times New Roman"/>
          <w:sz w:val="24"/>
          <w:szCs w:val="24"/>
        </w:rPr>
        <w:t xml:space="preserve"> brings another </w:t>
      </w:r>
      <w:r w:rsidR="00777364" w:rsidRPr="00FB6A87">
        <w:rPr>
          <w:rFonts w:ascii="Times New Roman" w:hAnsi="Times New Roman" w:cs="Times New Roman"/>
          <w:sz w:val="24"/>
          <w:szCs w:val="24"/>
        </w:rPr>
        <w:t xml:space="preserve">practical </w:t>
      </w:r>
      <w:r w:rsidR="00D0301B" w:rsidRPr="00FB6A87">
        <w:rPr>
          <w:rFonts w:ascii="Times New Roman" w:hAnsi="Times New Roman" w:cs="Times New Roman"/>
          <w:sz w:val="24"/>
          <w:szCs w:val="24"/>
        </w:rPr>
        <w:t>issue</w:t>
      </w:r>
      <w:r w:rsidR="00B0544D" w:rsidRPr="00FB6A87">
        <w:rPr>
          <w:rFonts w:ascii="Times New Roman" w:hAnsi="Times New Roman" w:cs="Times New Roman"/>
          <w:sz w:val="24"/>
          <w:szCs w:val="24"/>
        </w:rPr>
        <w:t xml:space="preserve"> because </w:t>
      </w:r>
      <w:r w:rsidR="00D0301B" w:rsidRPr="00FB6A87">
        <w:rPr>
          <w:rFonts w:ascii="Times New Roman" w:hAnsi="Times New Roman" w:cs="Times New Roman"/>
          <w:sz w:val="24"/>
          <w:szCs w:val="24"/>
        </w:rPr>
        <w:t xml:space="preserve">part of </w:t>
      </w:r>
      <w:r w:rsidR="00777364" w:rsidRPr="00FB6A87">
        <w:rPr>
          <w:rFonts w:ascii="Times New Roman" w:hAnsi="Times New Roman" w:cs="Times New Roman"/>
          <w:sz w:val="24"/>
          <w:szCs w:val="24"/>
        </w:rPr>
        <w:t>light propagate</w:t>
      </w:r>
      <w:r w:rsidR="008F4CD6" w:rsidRPr="00FB6A87">
        <w:rPr>
          <w:rFonts w:ascii="Times New Roman" w:hAnsi="Times New Roman" w:cs="Times New Roman"/>
          <w:sz w:val="24"/>
          <w:szCs w:val="24"/>
        </w:rPr>
        <w:t>s</w:t>
      </w:r>
      <w:r w:rsidR="00777364" w:rsidRPr="00FB6A87">
        <w:rPr>
          <w:rFonts w:ascii="Times New Roman" w:hAnsi="Times New Roman" w:cs="Times New Roman"/>
          <w:sz w:val="24"/>
          <w:szCs w:val="24"/>
        </w:rPr>
        <w:t xml:space="preserve"> outside of the sensor. </w:t>
      </w:r>
    </w:p>
    <w:p w14:paraId="0FB595BF" w14:textId="3C0A6B17" w:rsidR="00ED038F" w:rsidRPr="00FB6A87" w:rsidRDefault="00ED038F" w:rsidP="00323D50">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t xml:space="preserve">Second, to show how sensor pixel size affects the reconstruction, we fix </w:t>
      </w:r>
      <w:r w:rsidRPr="00FB6A87">
        <w:rPr>
          <w:rFonts w:ascii="Symbol" w:hAnsi="Symbol" w:cs="Times New Roman"/>
          <w:i/>
          <w:sz w:val="24"/>
          <w:szCs w:val="24"/>
        </w:rPr>
        <w:t></w:t>
      </w:r>
      <w:r w:rsidRPr="00FB6A87">
        <w:rPr>
          <w:rFonts w:ascii="Times New Roman" w:hAnsi="Times New Roman" w:cs="Times New Roman"/>
          <w:i/>
          <w:sz w:val="24"/>
          <w:szCs w:val="24"/>
          <w:vertAlign w:val="subscript"/>
        </w:rPr>
        <w:t>SLM</w:t>
      </w:r>
      <w:r w:rsidRPr="00FB6A87">
        <w:rPr>
          <w:rFonts w:ascii="Times New Roman" w:hAnsi="Times New Roman" w:cs="Times New Roman"/>
          <w:sz w:val="24"/>
          <w:szCs w:val="24"/>
        </w:rPr>
        <w:t xml:space="preserve"> = 1 </w:t>
      </w:r>
      <w:bookmarkStart w:id="40" w:name="OLE_LINK37"/>
      <w:bookmarkStart w:id="41" w:name="OLE_LINK38"/>
      <w:bookmarkStart w:id="42" w:name="OLE_LINK39"/>
      <w:r w:rsidRPr="00FB6A87">
        <w:rPr>
          <w:rFonts w:ascii="Symbol" w:hAnsi="Symbol" w:cs="Times New Roman"/>
          <w:sz w:val="24"/>
          <w:szCs w:val="24"/>
        </w:rPr>
        <w:t></w:t>
      </w:r>
      <w:r w:rsidRPr="00FB6A87">
        <w:rPr>
          <w:rFonts w:ascii="Times New Roman" w:hAnsi="Times New Roman" w:cs="Times New Roman"/>
          <w:sz w:val="24"/>
          <w:szCs w:val="24"/>
        </w:rPr>
        <w:t xml:space="preserve">m </w:t>
      </w:r>
      <w:bookmarkEnd w:id="40"/>
      <w:bookmarkEnd w:id="41"/>
      <w:bookmarkEnd w:id="42"/>
      <w:r w:rsidRPr="00FB6A87">
        <w:rPr>
          <w:rFonts w:ascii="Times New Roman" w:hAnsi="Times New Roman" w:cs="Times New Roman"/>
          <w:sz w:val="24"/>
          <w:szCs w:val="24"/>
        </w:rPr>
        <w:t xml:space="preserve">and </w:t>
      </w:r>
      <w:r w:rsidRPr="00FB6A87">
        <w:rPr>
          <w:rFonts w:ascii="Times New Roman" w:hAnsi="Times New Roman" w:cs="Times New Roman"/>
          <w:i/>
          <w:sz w:val="24"/>
          <w:szCs w:val="24"/>
        </w:rPr>
        <w:t>z</w:t>
      </w:r>
      <w:r w:rsidRPr="00FB6A87">
        <w:rPr>
          <w:rFonts w:ascii="Times New Roman" w:hAnsi="Times New Roman" w:cs="Times New Roman"/>
          <w:sz w:val="24"/>
          <w:szCs w:val="24"/>
        </w:rPr>
        <w:t xml:space="preserve"> = 500 </w:t>
      </w:r>
      <w:r w:rsidRPr="00FB6A87">
        <w:rPr>
          <w:rFonts w:ascii="Symbol" w:hAnsi="Symbol" w:cs="Times New Roman"/>
          <w:sz w:val="24"/>
          <w:szCs w:val="24"/>
        </w:rPr>
        <w:t></w:t>
      </w:r>
      <w:r w:rsidRPr="00FB6A87">
        <w:rPr>
          <w:rFonts w:ascii="Times New Roman" w:hAnsi="Times New Roman" w:cs="Times New Roman"/>
          <w:sz w:val="24"/>
          <w:szCs w:val="24"/>
        </w:rPr>
        <w:t xml:space="preserve">m, vary </w:t>
      </w:r>
      <w:r w:rsidRPr="00FB6A87">
        <w:rPr>
          <w:rFonts w:ascii="Symbol" w:hAnsi="Symbol" w:cs="Times New Roman"/>
          <w:i/>
          <w:sz w:val="24"/>
          <w:szCs w:val="24"/>
        </w:rPr>
        <w:t></w:t>
      </w:r>
      <w:r w:rsidRPr="00FB6A87">
        <w:rPr>
          <w:rFonts w:ascii="Times New Roman" w:hAnsi="Times New Roman" w:cs="Times New Roman"/>
          <w:i/>
          <w:sz w:val="24"/>
          <w:szCs w:val="24"/>
          <w:vertAlign w:val="subscript"/>
        </w:rPr>
        <w:t>sensor</w:t>
      </w:r>
      <w:r w:rsidRPr="00FB6A87">
        <w:rPr>
          <w:rFonts w:ascii="Times New Roman" w:hAnsi="Times New Roman" w:cs="Times New Roman"/>
          <w:sz w:val="24"/>
          <w:szCs w:val="24"/>
          <w:vertAlign w:val="subscript"/>
        </w:rPr>
        <w:t xml:space="preserve"> </w:t>
      </w:r>
      <w:r w:rsidRPr="00FB6A87">
        <w:rPr>
          <w:rFonts w:ascii="Times New Roman" w:hAnsi="Times New Roman" w:cs="Times New Roman" w:hint="eastAsia"/>
          <w:sz w:val="24"/>
          <w:szCs w:val="24"/>
        </w:rPr>
        <w:t>and</w:t>
      </w:r>
      <w:r w:rsidRPr="00FB6A87">
        <w:rPr>
          <w:rFonts w:ascii="Times New Roman" w:hAnsi="Times New Roman" w:cs="Times New Roman"/>
          <w:sz w:val="24"/>
          <w:szCs w:val="24"/>
        </w:rPr>
        <w:t xml:space="preserve"> number of SLM patterns to see the reconstruction error.</w:t>
      </w:r>
      <w:r w:rsidR="00D0301B" w:rsidRPr="00FB6A87">
        <w:rPr>
          <w:rFonts w:ascii="Times New Roman" w:hAnsi="Times New Roman" w:cs="Times New Roman"/>
          <w:sz w:val="24"/>
          <w:szCs w:val="24"/>
        </w:rPr>
        <w:t xml:space="preserve"> </w:t>
      </w:r>
      <w:r w:rsidR="00CC1B04" w:rsidRPr="00FB6A87">
        <w:rPr>
          <w:rFonts w:ascii="Times New Roman" w:hAnsi="Times New Roman" w:cs="Times New Roman"/>
          <w:sz w:val="24"/>
          <w:szCs w:val="24"/>
        </w:rPr>
        <w:t>Given fixed sensor size, l</w:t>
      </w:r>
      <w:r w:rsidR="00D0301B" w:rsidRPr="00FB6A87">
        <w:rPr>
          <w:rFonts w:ascii="Times New Roman" w:hAnsi="Times New Roman" w:cs="Times New Roman"/>
          <w:sz w:val="24"/>
          <w:szCs w:val="24"/>
        </w:rPr>
        <w:t xml:space="preserve">arger </w:t>
      </w:r>
      <w:r w:rsidR="00CC1B04" w:rsidRPr="00FB6A87">
        <w:rPr>
          <w:rFonts w:ascii="Times New Roman" w:hAnsi="Times New Roman" w:cs="Times New Roman"/>
          <w:sz w:val="24"/>
          <w:szCs w:val="24"/>
        </w:rPr>
        <w:t>pixel</w:t>
      </w:r>
      <w:r w:rsidR="00D0301B" w:rsidRPr="00FB6A87">
        <w:rPr>
          <w:rFonts w:ascii="Times New Roman" w:hAnsi="Times New Roman" w:cs="Times New Roman"/>
          <w:sz w:val="24"/>
          <w:szCs w:val="24"/>
        </w:rPr>
        <w:t xml:space="preserve"> </w:t>
      </w:r>
      <w:r w:rsidR="008F4CD6" w:rsidRPr="00FB6A87">
        <w:rPr>
          <w:rFonts w:ascii="Times New Roman" w:hAnsi="Times New Roman" w:cs="Times New Roman"/>
          <w:sz w:val="24"/>
          <w:szCs w:val="24"/>
        </w:rPr>
        <w:t xml:space="preserve">size </w:t>
      </w:r>
      <w:r w:rsidR="00D0301B" w:rsidRPr="00FB6A87">
        <w:rPr>
          <w:rFonts w:ascii="Times New Roman" w:hAnsi="Times New Roman" w:cs="Times New Roman"/>
          <w:sz w:val="24"/>
          <w:szCs w:val="24"/>
        </w:rPr>
        <w:t xml:space="preserve">means </w:t>
      </w:r>
      <w:r w:rsidR="00590C19" w:rsidRPr="00FB6A87">
        <w:rPr>
          <w:rFonts w:ascii="Times New Roman" w:hAnsi="Times New Roman" w:cs="Times New Roman"/>
          <w:sz w:val="24"/>
          <w:szCs w:val="24"/>
        </w:rPr>
        <w:t>fewer</w:t>
      </w:r>
      <w:r w:rsidR="00D0301B" w:rsidRPr="00FB6A87">
        <w:rPr>
          <w:rFonts w:ascii="Times New Roman" w:hAnsi="Times New Roman" w:cs="Times New Roman"/>
          <w:sz w:val="24"/>
          <w:szCs w:val="24"/>
        </w:rPr>
        <w:t xml:space="preserve"> measurements, leading to large reconstruction error. </w:t>
      </w:r>
      <w:r w:rsidR="00FA7807" w:rsidRPr="00FB6A87">
        <w:rPr>
          <w:rFonts w:ascii="Times New Roman" w:hAnsi="Times New Roman" w:cs="Times New Roman"/>
          <w:sz w:val="24"/>
          <w:szCs w:val="24"/>
        </w:rPr>
        <w:t>To</w:t>
      </w:r>
      <w:r w:rsidR="00D0301B" w:rsidRPr="00FB6A87">
        <w:rPr>
          <w:rFonts w:ascii="Times New Roman" w:hAnsi="Times New Roman" w:cs="Times New Roman"/>
          <w:sz w:val="24"/>
          <w:szCs w:val="24"/>
        </w:rPr>
        <w:t xml:space="preserve"> increas</w:t>
      </w:r>
      <w:r w:rsidR="00FA7807" w:rsidRPr="00FB6A87">
        <w:rPr>
          <w:rFonts w:ascii="Times New Roman" w:hAnsi="Times New Roman" w:cs="Times New Roman"/>
          <w:sz w:val="24"/>
          <w:szCs w:val="24"/>
        </w:rPr>
        <w:t>e</w:t>
      </w:r>
      <w:r w:rsidR="00D0301B" w:rsidRPr="00FB6A87">
        <w:rPr>
          <w:rFonts w:ascii="Times New Roman" w:hAnsi="Times New Roman" w:cs="Times New Roman"/>
          <w:sz w:val="24"/>
          <w:szCs w:val="24"/>
        </w:rPr>
        <w:t xml:space="preserve"> </w:t>
      </w:r>
      <w:r w:rsidR="00590C19" w:rsidRPr="00FB6A87">
        <w:rPr>
          <w:rFonts w:ascii="Times New Roman" w:hAnsi="Times New Roman" w:cs="Times New Roman"/>
          <w:sz w:val="24"/>
          <w:szCs w:val="24"/>
        </w:rPr>
        <w:t xml:space="preserve">the </w:t>
      </w:r>
      <w:r w:rsidR="00D0301B" w:rsidRPr="00FB6A87">
        <w:rPr>
          <w:rFonts w:ascii="Times New Roman" w:hAnsi="Times New Roman" w:cs="Times New Roman"/>
          <w:sz w:val="24"/>
          <w:szCs w:val="24"/>
        </w:rPr>
        <w:t>number of measurements</w:t>
      </w:r>
      <w:r w:rsidR="00FA7807" w:rsidRPr="00FB6A87">
        <w:rPr>
          <w:rFonts w:ascii="Times New Roman" w:hAnsi="Times New Roman" w:cs="Times New Roman"/>
          <w:sz w:val="24"/>
          <w:szCs w:val="24"/>
        </w:rPr>
        <w:t xml:space="preserve">, </w:t>
      </w:r>
      <w:r w:rsidR="00D0301B" w:rsidRPr="00FB6A87">
        <w:rPr>
          <w:rFonts w:ascii="Times New Roman" w:hAnsi="Times New Roman" w:cs="Times New Roman"/>
          <w:sz w:val="24"/>
          <w:szCs w:val="24"/>
        </w:rPr>
        <w:t>more SLM patterns</w:t>
      </w:r>
      <w:r w:rsidR="00FA7807" w:rsidRPr="00FB6A87">
        <w:rPr>
          <w:rFonts w:ascii="Times New Roman" w:hAnsi="Times New Roman" w:cs="Times New Roman"/>
          <w:sz w:val="24"/>
          <w:szCs w:val="24"/>
        </w:rPr>
        <w:t xml:space="preserve"> are necessary for accurate reconstruction.</w:t>
      </w:r>
      <w:r w:rsidR="00210873" w:rsidRPr="00FB6A87">
        <w:rPr>
          <w:rFonts w:ascii="Times New Roman" w:hAnsi="Times New Roman" w:cs="Times New Roman"/>
          <w:sz w:val="24"/>
          <w:szCs w:val="24"/>
        </w:rPr>
        <w:t xml:space="preserve"> Results are shown in Fig. S3(b).</w:t>
      </w:r>
    </w:p>
    <w:p w14:paraId="5A6915ED" w14:textId="4A7355DD" w:rsidR="00BA078A" w:rsidRPr="00FB6A87" w:rsidRDefault="00BA078A">
      <w:pPr>
        <w:rPr>
          <w:rFonts w:ascii="Times New Roman" w:hAnsi="Times New Roman" w:cs="Times New Roman"/>
          <w:sz w:val="24"/>
          <w:szCs w:val="24"/>
        </w:rPr>
      </w:pPr>
      <w:r w:rsidRPr="00FB6A87">
        <w:rPr>
          <w:rFonts w:ascii="Times New Roman" w:hAnsi="Times New Roman" w:cs="Times New Roman"/>
          <w:sz w:val="24"/>
          <w:szCs w:val="24"/>
        </w:rPr>
        <w:br w:type="page"/>
      </w:r>
    </w:p>
    <w:p w14:paraId="0C7B0EFA" w14:textId="19028E27" w:rsidR="00D14252" w:rsidRPr="00FB6A87" w:rsidRDefault="005D2003" w:rsidP="00D14252">
      <w:pPr>
        <w:spacing w:line="480" w:lineRule="auto"/>
        <w:rPr>
          <w:rFonts w:ascii="Times New Roman" w:hAnsi="Times New Roman" w:cs="Times New Roman"/>
          <w:b/>
          <w:sz w:val="24"/>
          <w:szCs w:val="24"/>
        </w:rPr>
      </w:pPr>
      <w:r w:rsidRPr="00FB6A87">
        <w:rPr>
          <w:rFonts w:ascii="Times New Roman" w:hAnsi="Times New Roman" w:cs="Times New Roman"/>
          <w:b/>
          <w:sz w:val="24"/>
          <w:szCs w:val="24"/>
        </w:rPr>
        <w:lastRenderedPageBreak/>
        <w:t>S</w:t>
      </w:r>
      <w:r w:rsidR="00123686" w:rsidRPr="00FB6A87">
        <w:rPr>
          <w:rFonts w:ascii="Times New Roman" w:hAnsi="Times New Roman" w:cs="Times New Roman"/>
          <w:b/>
          <w:sz w:val="24"/>
          <w:szCs w:val="24"/>
        </w:rPr>
        <w:t>4</w:t>
      </w:r>
      <w:r w:rsidRPr="00FB6A87">
        <w:rPr>
          <w:rFonts w:ascii="Times New Roman" w:hAnsi="Times New Roman" w:cs="Times New Roman"/>
          <w:b/>
          <w:sz w:val="24"/>
          <w:szCs w:val="24"/>
        </w:rPr>
        <w:t xml:space="preserve">. </w:t>
      </w:r>
      <w:r w:rsidR="00D14252" w:rsidRPr="00FB6A87">
        <w:rPr>
          <w:rFonts w:ascii="Times New Roman" w:hAnsi="Times New Roman" w:cs="Times New Roman"/>
          <w:b/>
          <w:sz w:val="24"/>
          <w:szCs w:val="24"/>
        </w:rPr>
        <w:t xml:space="preserve">Sampling </w:t>
      </w:r>
      <w:r w:rsidRPr="00FB6A87">
        <w:rPr>
          <w:rFonts w:ascii="Times New Roman" w:hAnsi="Times New Roman" w:cs="Times New Roman"/>
          <w:b/>
          <w:sz w:val="24"/>
          <w:szCs w:val="24"/>
        </w:rPr>
        <w:t>requirement</w:t>
      </w:r>
      <w:r w:rsidR="00ED5366" w:rsidRPr="00FB6A87">
        <w:rPr>
          <w:rFonts w:ascii="Times New Roman" w:hAnsi="Times New Roman" w:cs="Times New Roman"/>
          <w:b/>
          <w:sz w:val="24"/>
          <w:szCs w:val="24"/>
        </w:rPr>
        <w:t xml:space="preserve"> for the Fresnel lens</w:t>
      </w:r>
    </w:p>
    <w:p w14:paraId="67FA332E" w14:textId="77777777" w:rsidR="00581820" w:rsidRPr="00FB6A87" w:rsidRDefault="00581820" w:rsidP="00581820">
      <w:pPr>
        <w:keepNext/>
        <w:spacing w:line="480" w:lineRule="auto"/>
      </w:pPr>
      <w:r w:rsidRPr="00FB6A87">
        <w:rPr>
          <w:rFonts w:ascii="Times New Roman" w:hAnsi="Times New Roman" w:cs="Times New Roman"/>
          <w:b/>
          <w:noProof/>
          <w:sz w:val="24"/>
          <w:szCs w:val="24"/>
        </w:rPr>
        <w:drawing>
          <wp:inline distT="0" distB="0" distL="0" distR="0" wp14:anchorId="72A9E22A" wp14:editId="7A5651E7">
            <wp:extent cx="5943600" cy="400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iasi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00650"/>
                    </a:xfrm>
                    <a:prstGeom prst="rect">
                      <a:avLst/>
                    </a:prstGeom>
                  </pic:spPr>
                </pic:pic>
              </a:graphicData>
            </a:graphic>
          </wp:inline>
        </w:drawing>
      </w:r>
    </w:p>
    <w:p w14:paraId="048A6BEB" w14:textId="7F89D7CA" w:rsidR="003E3266" w:rsidRPr="00FB6A87" w:rsidRDefault="00581820" w:rsidP="00ED5366">
      <w:pPr>
        <w:pStyle w:val="Caption"/>
        <w:rPr>
          <w:rFonts w:ascii="Times New Roman" w:hAnsi="Times New Roman" w:cs="Times New Roman"/>
          <w:i w:val="0"/>
          <w:color w:val="auto"/>
          <w:sz w:val="22"/>
        </w:rPr>
      </w:pPr>
      <w:bookmarkStart w:id="43" w:name="_Ref526610762"/>
      <w:r w:rsidRPr="00FB6A87">
        <w:rPr>
          <w:rFonts w:ascii="Times New Roman" w:hAnsi="Times New Roman" w:cs="Times New Roman"/>
          <w:b/>
          <w:i w:val="0"/>
          <w:color w:val="auto"/>
          <w:sz w:val="22"/>
        </w:rPr>
        <w:t xml:space="preserve">Figure </w:t>
      </w:r>
      <w:bookmarkEnd w:id="43"/>
      <w:r w:rsidR="00210873" w:rsidRPr="00FB6A87">
        <w:rPr>
          <w:rFonts w:ascii="Times New Roman" w:hAnsi="Times New Roman" w:cs="Times New Roman"/>
          <w:b/>
          <w:i w:val="0"/>
          <w:color w:val="auto"/>
          <w:sz w:val="22"/>
        </w:rPr>
        <w:t>S4</w:t>
      </w:r>
      <w:r w:rsidR="002A2C50" w:rsidRPr="00FB6A87">
        <w:rPr>
          <w:rFonts w:ascii="Times New Roman" w:hAnsi="Times New Roman" w:cs="Times New Roman"/>
          <w:b/>
          <w:i w:val="0"/>
          <w:color w:val="auto"/>
          <w:sz w:val="22"/>
        </w:rPr>
        <w:t xml:space="preserve">: </w:t>
      </w:r>
      <w:r w:rsidR="00ED5366" w:rsidRPr="00FB6A87">
        <w:rPr>
          <w:rFonts w:ascii="Times New Roman" w:hAnsi="Times New Roman" w:cs="Times New Roman"/>
          <w:b/>
          <w:i w:val="0"/>
          <w:color w:val="auto"/>
          <w:sz w:val="22"/>
        </w:rPr>
        <w:t xml:space="preserve">In the long-distance imaging experiment, the sampling </w:t>
      </w:r>
      <w:r w:rsidR="00F45CBF" w:rsidRPr="00FB6A87">
        <w:rPr>
          <w:rFonts w:ascii="Times New Roman" w:hAnsi="Times New Roman" w:cs="Times New Roman"/>
          <w:b/>
          <w:i w:val="0"/>
          <w:color w:val="auto"/>
          <w:sz w:val="22"/>
        </w:rPr>
        <w:t>constraint</w:t>
      </w:r>
      <w:r w:rsidR="00ED5366" w:rsidRPr="00FB6A87">
        <w:rPr>
          <w:rFonts w:ascii="Times New Roman" w:hAnsi="Times New Roman" w:cs="Times New Roman"/>
          <w:b/>
          <w:i w:val="0"/>
          <w:color w:val="auto"/>
          <w:sz w:val="22"/>
        </w:rPr>
        <w:t xml:space="preserve"> for the Fresnel lens can be relaxed </w:t>
      </w:r>
      <w:proofErr w:type="gramStart"/>
      <w:r w:rsidR="00ED5366" w:rsidRPr="00FB6A87">
        <w:rPr>
          <w:rFonts w:ascii="Times New Roman" w:hAnsi="Times New Roman" w:cs="Times New Roman"/>
          <w:b/>
          <w:i w:val="0"/>
          <w:color w:val="auto"/>
          <w:sz w:val="22"/>
        </w:rPr>
        <w:t>as long as</w:t>
      </w:r>
      <w:proofErr w:type="gramEnd"/>
      <w:r w:rsidR="00ED5366" w:rsidRPr="00FB6A87">
        <w:rPr>
          <w:rFonts w:ascii="Times New Roman" w:hAnsi="Times New Roman" w:cs="Times New Roman"/>
          <w:b/>
          <w:i w:val="0"/>
          <w:color w:val="auto"/>
          <w:sz w:val="22"/>
        </w:rPr>
        <w:t xml:space="preserve"> the target object is not aliased.</w:t>
      </w:r>
      <w:r w:rsidR="002A2C50" w:rsidRPr="00FB6A87">
        <w:rPr>
          <w:rFonts w:ascii="Times New Roman" w:hAnsi="Times New Roman" w:cs="Times New Roman"/>
          <w:b/>
          <w:i w:val="0"/>
          <w:color w:val="auto"/>
          <w:sz w:val="22"/>
        </w:rPr>
        <w:t xml:space="preserve"> (a) </w:t>
      </w:r>
      <w:r w:rsidR="00A15F94" w:rsidRPr="00FB6A87">
        <w:rPr>
          <w:rFonts w:ascii="Times New Roman" w:hAnsi="Times New Roman" w:cs="Times New Roman"/>
          <w:i w:val="0"/>
          <w:color w:val="auto"/>
          <w:sz w:val="22"/>
        </w:rPr>
        <w:t xml:space="preserve">The recovered phase containing both the Fresnel lens and the USAF target. The zoom-in region shows the aliasing effect. </w:t>
      </w:r>
      <w:r w:rsidR="00A15F94" w:rsidRPr="00FB6A87">
        <w:rPr>
          <w:rFonts w:ascii="Times New Roman" w:hAnsi="Times New Roman" w:cs="Times New Roman"/>
          <w:b/>
          <w:i w:val="0"/>
          <w:color w:val="auto"/>
          <w:sz w:val="22"/>
        </w:rPr>
        <w:t>(b)</w:t>
      </w:r>
      <w:r w:rsidR="00A15F94" w:rsidRPr="00FB6A87">
        <w:rPr>
          <w:rFonts w:ascii="Times New Roman" w:hAnsi="Times New Roman" w:cs="Times New Roman"/>
          <w:i w:val="0"/>
          <w:color w:val="auto"/>
          <w:sz w:val="22"/>
        </w:rPr>
        <w:t xml:space="preserve"> The calibrated phase of the Fresnel lens. It is also aliased as shown in the zoom-in figure. </w:t>
      </w:r>
      <w:r w:rsidR="00A15F94" w:rsidRPr="00FB6A87">
        <w:rPr>
          <w:rFonts w:ascii="Times New Roman" w:hAnsi="Times New Roman" w:cs="Times New Roman"/>
          <w:b/>
          <w:i w:val="0"/>
          <w:color w:val="auto"/>
          <w:sz w:val="22"/>
        </w:rPr>
        <w:t xml:space="preserve">(c) </w:t>
      </w:r>
      <w:r w:rsidR="00A15F94" w:rsidRPr="00FB6A87">
        <w:rPr>
          <w:rFonts w:ascii="Times New Roman" w:hAnsi="Times New Roman" w:cs="Times New Roman"/>
          <w:i w:val="0"/>
          <w:color w:val="auto"/>
          <w:sz w:val="22"/>
        </w:rPr>
        <w:t>The phase of the USAF itself is the diff</w:t>
      </w:r>
      <w:r w:rsidR="00F45CBF" w:rsidRPr="00FB6A87">
        <w:rPr>
          <w:rFonts w:ascii="Times New Roman" w:hAnsi="Times New Roman" w:cs="Times New Roman"/>
          <w:i w:val="0"/>
          <w:color w:val="auto"/>
          <w:sz w:val="22"/>
        </w:rPr>
        <w:t>erence of (a) and (b). By cance</w:t>
      </w:r>
      <w:r w:rsidR="00A15F94" w:rsidRPr="00FB6A87">
        <w:rPr>
          <w:rFonts w:ascii="Times New Roman" w:hAnsi="Times New Roman" w:cs="Times New Roman"/>
          <w:i w:val="0"/>
          <w:color w:val="auto"/>
          <w:sz w:val="22"/>
        </w:rPr>
        <w:t xml:space="preserve">ling out the high-frequency part, the left USAF phase is not aliased. </w:t>
      </w:r>
    </w:p>
    <w:p w14:paraId="4D5AC1AE" w14:textId="04D4FC8D" w:rsidR="00F4511D" w:rsidRPr="00FB6A87" w:rsidRDefault="00F4511D" w:rsidP="00F4511D">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t xml:space="preserve">In </w:t>
      </w:r>
      <w:r w:rsidR="008B1943" w:rsidRPr="00FB6A87">
        <w:rPr>
          <w:rFonts w:ascii="Times New Roman" w:hAnsi="Times New Roman" w:cs="Times New Roman"/>
          <w:sz w:val="24"/>
          <w:szCs w:val="24"/>
        </w:rPr>
        <w:t xml:space="preserve">our </w:t>
      </w:r>
      <w:r w:rsidRPr="00FB6A87">
        <w:rPr>
          <w:rFonts w:ascii="Times New Roman" w:hAnsi="Times New Roman" w:cs="Times New Roman"/>
          <w:sz w:val="24"/>
          <w:szCs w:val="24"/>
        </w:rPr>
        <w:t xml:space="preserve">simulation and reconstruction, sampling requirements </w:t>
      </w:r>
      <w:proofErr w:type="gramStart"/>
      <w:r w:rsidRPr="00FB6A87">
        <w:rPr>
          <w:rFonts w:ascii="Times New Roman" w:hAnsi="Times New Roman" w:cs="Times New Roman"/>
          <w:sz w:val="24"/>
          <w:szCs w:val="24"/>
        </w:rPr>
        <w:t>have to</w:t>
      </w:r>
      <w:proofErr w:type="gramEnd"/>
      <w:r w:rsidRPr="00FB6A87">
        <w:rPr>
          <w:rFonts w:ascii="Times New Roman" w:hAnsi="Times New Roman" w:cs="Times New Roman"/>
          <w:sz w:val="24"/>
          <w:szCs w:val="24"/>
        </w:rPr>
        <w:t xml:space="preserve"> be satisfied for accurate calculation. For general wave propagation, refer to </w:t>
      </w:r>
      <w:r w:rsidR="001563E2" w:rsidRPr="00FB6A87">
        <w:rPr>
          <w:rFonts w:ascii="Times New Roman" w:hAnsi="Times New Roman" w:cs="Times New Roman"/>
          <w:sz w:val="24"/>
          <w:szCs w:val="24"/>
        </w:rPr>
        <w:t>the book</w:t>
      </w:r>
      <w:r w:rsidRPr="00FB6A87">
        <w:rPr>
          <w:rFonts w:ascii="Times New Roman" w:hAnsi="Times New Roman" w:cs="Times New Roman"/>
          <w:sz w:val="24"/>
          <w:szCs w:val="24"/>
        </w:rPr>
        <w:fldChar w:fldCharType="begin" w:fldLock="1"/>
      </w:r>
      <w:r w:rsidR="00F379B6" w:rsidRPr="00FB6A87">
        <w:rPr>
          <w:rFonts w:ascii="Times New Roman" w:hAnsi="Times New Roman" w:cs="Times New Roman"/>
          <w:sz w:val="24"/>
          <w:szCs w:val="24"/>
        </w:rPr>
        <w:instrText>ADDIN CSL_CITATION {"citationItems":[{"id":"ITEM-1","itemData":{"ISBN":"9780819483263","abstract":"Numerical Simulation of Optical Wave Propagation is solely dedicated to wave-optics simulations. The book discusses digital Fourier transforms (FT), FT-based operations, multiple methods of wave-optics simulations, sampling requirements, and simulations in atmospheric turbulence. Chapter 1. Foundations of scalar diffraction theory -- Chapter 2. Digital Fourier transforms -- Chapter 3. Simple computations using Fourier transforms -- Chapter 4. Fraunhofer diffraction and lenses -- Chapter 5. Imaging systems and aberrations -- Chapter 6. Fresnel diffraction in vacuum -- Chapter 7. Sampling requirements for Fresnel diffraction -- Chapter 8. Relaxed sampling constraints with partial propagations -- Chapter 9. Propagation through atmospheric turbulence -- Appendix A. Function definitions -- Appendix B. MATLAB code listings -- References -- Index.","author":[{"dropping-particle":"","family":"Schmidt","given":"Jason Daniel","non-dropping-particle":"","parse-names":false,"suffix":""}],"id":"ITEM-1","issued":{"date-parts":[["2010"]]},"number-of-pages":"196","publisher":"SPIE","title":"Numerical simulation of optical wave propagation with examples in MATLAB","type":"book"},"uris":["http://www.mendeley.com/documents/?uuid=f6c3c8b5-850f-3690-b2d2-1e40f9c4543a"]}],"mendeley":{"formattedCitation":"&lt;sup&gt;4&lt;/sup&gt;","plainTextFormattedCitation":"4","previouslyFormattedCitation":"&lt;sup&gt;4&lt;/sup&gt;"},"properties":{"noteIndex":0},"schema":"https://github.com/citation-style-language/schema/raw/master/csl-citation.json"}</w:instrText>
      </w:r>
      <w:r w:rsidRPr="00FB6A87">
        <w:rPr>
          <w:rFonts w:ascii="Times New Roman" w:hAnsi="Times New Roman" w:cs="Times New Roman"/>
          <w:sz w:val="24"/>
          <w:szCs w:val="24"/>
        </w:rPr>
        <w:fldChar w:fldCharType="separate"/>
      </w:r>
      <w:r w:rsidR="003C5889" w:rsidRPr="00FB6A87">
        <w:rPr>
          <w:rFonts w:ascii="Times New Roman" w:hAnsi="Times New Roman" w:cs="Times New Roman"/>
          <w:noProof/>
          <w:sz w:val="24"/>
          <w:szCs w:val="24"/>
          <w:vertAlign w:val="superscript"/>
        </w:rPr>
        <w:t>4</w:t>
      </w:r>
      <w:r w:rsidRPr="00FB6A87">
        <w:rPr>
          <w:rFonts w:ascii="Times New Roman" w:hAnsi="Times New Roman" w:cs="Times New Roman"/>
          <w:sz w:val="24"/>
          <w:szCs w:val="24"/>
        </w:rPr>
        <w:fldChar w:fldCharType="end"/>
      </w:r>
      <w:r w:rsidRPr="00FB6A87">
        <w:rPr>
          <w:rFonts w:ascii="Times New Roman" w:hAnsi="Times New Roman" w:cs="Times New Roman"/>
          <w:sz w:val="24"/>
          <w:szCs w:val="24"/>
        </w:rPr>
        <w:t xml:space="preserve"> for detailed discussion. One special case we are dealing with is</w:t>
      </w:r>
      <w:r w:rsidR="00CF4FCB" w:rsidRPr="00FB6A87">
        <w:rPr>
          <w:rFonts w:ascii="Times New Roman" w:hAnsi="Times New Roman" w:cs="Times New Roman"/>
          <w:sz w:val="24"/>
          <w:szCs w:val="24"/>
        </w:rPr>
        <w:t xml:space="preserve"> to </w:t>
      </w:r>
      <w:r w:rsidR="001563E2" w:rsidRPr="00FB6A87">
        <w:rPr>
          <w:rFonts w:ascii="Times New Roman" w:hAnsi="Times New Roman" w:cs="Times New Roman"/>
          <w:sz w:val="24"/>
          <w:szCs w:val="24"/>
        </w:rPr>
        <w:t>re</w:t>
      </w:r>
      <w:r w:rsidR="00CF4FCB" w:rsidRPr="00FB6A87">
        <w:rPr>
          <w:rFonts w:ascii="Times New Roman" w:hAnsi="Times New Roman" w:cs="Times New Roman"/>
          <w:sz w:val="24"/>
          <w:szCs w:val="24"/>
        </w:rPr>
        <w:t>present</w:t>
      </w:r>
      <w:r w:rsidRPr="00FB6A87">
        <w:rPr>
          <w:rFonts w:ascii="Times New Roman" w:hAnsi="Times New Roman" w:cs="Times New Roman"/>
          <w:sz w:val="24"/>
          <w:szCs w:val="24"/>
        </w:rPr>
        <w:t xml:space="preserve"> </w:t>
      </w:r>
      <w:r w:rsidR="00ED5366" w:rsidRPr="00FB6A87">
        <w:rPr>
          <w:rFonts w:ascii="Times New Roman" w:hAnsi="Times New Roman" w:cs="Times New Roman"/>
          <w:sz w:val="24"/>
          <w:szCs w:val="24"/>
        </w:rPr>
        <w:t>the</w:t>
      </w:r>
      <w:r w:rsidR="00CF4FCB" w:rsidRPr="00FB6A87">
        <w:rPr>
          <w:rFonts w:ascii="Times New Roman" w:hAnsi="Times New Roman" w:cs="Times New Roman"/>
          <w:sz w:val="24"/>
          <w:szCs w:val="24"/>
        </w:rPr>
        <w:t xml:space="preserve"> large-aperture</w:t>
      </w:r>
      <w:r w:rsidRPr="00FB6A87">
        <w:rPr>
          <w:rFonts w:ascii="Times New Roman" w:hAnsi="Times New Roman" w:cs="Times New Roman"/>
          <w:sz w:val="24"/>
          <w:szCs w:val="24"/>
        </w:rPr>
        <w:t xml:space="preserve"> Fresnel lens.  </w:t>
      </w:r>
    </w:p>
    <w:p w14:paraId="2DC5099A" w14:textId="60E2E4CB" w:rsidR="00325458" w:rsidRPr="00FB6A87" w:rsidRDefault="00F4511D" w:rsidP="001563E2">
      <w:pPr>
        <w:spacing w:line="480" w:lineRule="auto"/>
        <w:ind w:firstLine="540"/>
        <w:rPr>
          <w:rFonts w:ascii="Times New Roman" w:hAnsi="Times New Roman" w:cs="Times New Roman"/>
          <w:sz w:val="24"/>
          <w:szCs w:val="24"/>
        </w:rPr>
      </w:pPr>
      <w:r w:rsidRPr="00FB6A87">
        <w:rPr>
          <w:rFonts w:ascii="Times New Roman" w:hAnsi="Times New Roman" w:cs="Times New Roman"/>
          <w:sz w:val="24"/>
          <w:szCs w:val="24"/>
        </w:rPr>
        <w:t xml:space="preserve">The phase of the Fresnel lens can be regarded as perfect quadratic phase with large aberrations. </w:t>
      </w:r>
      <w:proofErr w:type="gramStart"/>
      <w:r w:rsidR="00CF4FCB" w:rsidRPr="00FB6A87">
        <w:rPr>
          <w:rFonts w:ascii="Times New Roman" w:hAnsi="Times New Roman" w:cs="Times New Roman"/>
          <w:sz w:val="24"/>
          <w:szCs w:val="24"/>
        </w:rPr>
        <w:t>Similar to</w:t>
      </w:r>
      <w:proofErr w:type="gramEnd"/>
      <w:r w:rsidR="00CF4FCB" w:rsidRPr="00FB6A87">
        <w:rPr>
          <w:rFonts w:ascii="Times New Roman" w:hAnsi="Times New Roman" w:cs="Times New Roman"/>
          <w:sz w:val="24"/>
          <w:szCs w:val="24"/>
        </w:rPr>
        <w:t xml:space="preserve"> quadratic phase, the spatial frequency increases linearly as the radius increases, which means a large-size needs an extremely high sample rate. For example, supposing the Fresnel lens in our experiment</w:t>
      </w:r>
      <w:r w:rsidR="00ED5366" w:rsidRPr="00FB6A87">
        <w:rPr>
          <w:rFonts w:ascii="Times New Roman" w:hAnsi="Times New Roman" w:cs="Times New Roman"/>
          <w:sz w:val="24"/>
          <w:szCs w:val="24"/>
        </w:rPr>
        <w:t xml:space="preserve"> (</w:t>
      </w:r>
      <w:r w:rsidR="00ED5366" w:rsidRPr="00FB6A87">
        <w:rPr>
          <w:rFonts w:ascii="Times New Roman" w:hAnsi="Times New Roman" w:cs="Times New Roman"/>
          <w:i/>
          <w:sz w:val="24"/>
          <w:szCs w:val="24"/>
        </w:rPr>
        <w:t>D</w:t>
      </w:r>
      <w:r w:rsidR="00ED5366" w:rsidRPr="00FB6A87">
        <w:rPr>
          <w:rFonts w:ascii="Times New Roman" w:hAnsi="Times New Roman" w:cs="Times New Roman"/>
          <w:sz w:val="24"/>
          <w:szCs w:val="24"/>
        </w:rPr>
        <w:t xml:space="preserve"> = </w:t>
      </w:r>
      <w:proofErr w:type="gramStart"/>
      <w:r w:rsidR="00ED5366" w:rsidRPr="00FB6A87">
        <w:rPr>
          <w:rFonts w:ascii="Times New Roman" w:hAnsi="Times New Roman" w:cs="Times New Roman"/>
          <w:sz w:val="24"/>
          <w:szCs w:val="24"/>
        </w:rPr>
        <w:t>3 inch</w:t>
      </w:r>
      <w:proofErr w:type="gramEnd"/>
      <w:r w:rsidR="00ED5366" w:rsidRPr="00FB6A87">
        <w:rPr>
          <w:rFonts w:ascii="Times New Roman" w:hAnsi="Times New Roman" w:cs="Times New Roman"/>
          <w:sz w:val="24"/>
          <w:szCs w:val="24"/>
        </w:rPr>
        <w:t xml:space="preserve">, </w:t>
      </w:r>
      <w:r w:rsidR="00ED5366" w:rsidRPr="00FB6A87">
        <w:rPr>
          <w:rFonts w:ascii="Times New Roman" w:hAnsi="Times New Roman" w:cs="Times New Roman"/>
          <w:i/>
          <w:sz w:val="24"/>
          <w:szCs w:val="24"/>
        </w:rPr>
        <w:t>f</w:t>
      </w:r>
      <w:r w:rsidR="001F2FCE">
        <w:rPr>
          <w:rFonts w:ascii="Times New Roman" w:hAnsi="Times New Roman" w:cs="Times New Roman"/>
          <w:i/>
          <w:sz w:val="24"/>
          <w:szCs w:val="24"/>
        </w:rPr>
        <w:t xml:space="preserve"> </w:t>
      </w:r>
      <w:r w:rsidR="00ED5366" w:rsidRPr="00FB6A87">
        <w:rPr>
          <w:rFonts w:ascii="Times New Roman" w:hAnsi="Times New Roman" w:cs="Times New Roman"/>
          <w:sz w:val="24"/>
          <w:szCs w:val="24"/>
        </w:rPr>
        <w:t>=</w:t>
      </w:r>
      <w:r w:rsidR="001F2FCE">
        <w:rPr>
          <w:rFonts w:ascii="Times New Roman" w:hAnsi="Times New Roman" w:cs="Times New Roman"/>
          <w:sz w:val="24"/>
          <w:szCs w:val="24"/>
        </w:rPr>
        <w:t xml:space="preserve"> </w:t>
      </w:r>
      <w:bookmarkStart w:id="44" w:name="_GoBack"/>
      <w:bookmarkEnd w:id="44"/>
      <w:r w:rsidR="00ED5366" w:rsidRPr="00FB6A87">
        <w:rPr>
          <w:rFonts w:ascii="Times New Roman" w:hAnsi="Times New Roman" w:cs="Times New Roman"/>
          <w:sz w:val="24"/>
          <w:szCs w:val="24"/>
        </w:rPr>
        <w:t>10 inch)</w:t>
      </w:r>
      <w:r w:rsidR="00CF4FCB" w:rsidRPr="00FB6A87">
        <w:rPr>
          <w:rFonts w:ascii="Times New Roman" w:hAnsi="Times New Roman" w:cs="Times New Roman"/>
          <w:sz w:val="24"/>
          <w:szCs w:val="24"/>
        </w:rPr>
        <w:t xml:space="preserve"> has perfect quadratic </w:t>
      </w:r>
      <w:r w:rsidR="00CF4FCB" w:rsidRPr="00FB6A87">
        <w:rPr>
          <w:rFonts w:ascii="Times New Roman" w:hAnsi="Times New Roman" w:cs="Times New Roman"/>
          <w:sz w:val="24"/>
          <w:szCs w:val="24"/>
        </w:rPr>
        <w:lastRenderedPageBreak/>
        <w:t xml:space="preserve">phase, we need a </w:t>
      </w:r>
      <w:bookmarkStart w:id="45" w:name="OLE_LINK18"/>
      <w:bookmarkStart w:id="46" w:name="OLE_LINK19"/>
      <w:r w:rsidR="00CF4FCB" w:rsidRPr="00FB6A87">
        <w:rPr>
          <w:rFonts w:ascii="Times New Roman" w:hAnsi="Times New Roman" w:cs="Times New Roman"/>
          <w:sz w:val="24"/>
          <w:szCs w:val="24"/>
        </w:rPr>
        <w:t>40,000</w:t>
      </w:r>
      <w:r w:rsidR="004A0BEC" w:rsidRPr="00FB6A87">
        <w:rPr>
          <w:rFonts w:ascii="Times New Roman" w:hAnsi="Times New Roman" w:cs="Times New Roman"/>
          <w:sz w:val="24"/>
          <w:szCs w:val="24"/>
        </w:rPr>
        <w:t xml:space="preserve"> </w:t>
      </w:r>
      <w:r w:rsidR="00462F86" w:rsidRPr="00FB6A87">
        <w:rPr>
          <w:rFonts w:ascii="Times New Roman" w:hAnsi="Times New Roman" w:cs="Times New Roman"/>
          <w:sz w:val="24"/>
          <w:szCs w:val="24"/>
        </w:rPr>
        <w:t>×</w:t>
      </w:r>
      <w:r w:rsidR="004A0BEC" w:rsidRPr="00FB6A87">
        <w:rPr>
          <w:rFonts w:ascii="Times New Roman" w:hAnsi="Times New Roman" w:cs="Times New Roman"/>
          <w:sz w:val="24"/>
          <w:szCs w:val="24"/>
        </w:rPr>
        <w:t xml:space="preserve"> </w:t>
      </w:r>
      <w:r w:rsidR="00CF4FCB" w:rsidRPr="00FB6A87">
        <w:rPr>
          <w:rFonts w:ascii="Times New Roman" w:hAnsi="Times New Roman" w:cs="Times New Roman"/>
          <w:sz w:val="24"/>
          <w:szCs w:val="24"/>
        </w:rPr>
        <w:t>40,000</w:t>
      </w:r>
      <w:bookmarkEnd w:id="45"/>
      <w:bookmarkEnd w:id="46"/>
      <w:r w:rsidR="00CF4FCB" w:rsidRPr="00FB6A87">
        <w:rPr>
          <w:rFonts w:ascii="Times New Roman" w:hAnsi="Times New Roman" w:cs="Times New Roman"/>
          <w:sz w:val="24"/>
          <w:szCs w:val="24"/>
        </w:rPr>
        <w:t xml:space="preserve"> complex matrix to represent it without aliasing artifact</w:t>
      </w:r>
      <w:r w:rsidR="008B1943" w:rsidRPr="00FB6A87">
        <w:rPr>
          <w:rFonts w:ascii="Times New Roman" w:hAnsi="Times New Roman" w:cs="Times New Roman"/>
          <w:sz w:val="24"/>
          <w:szCs w:val="24"/>
        </w:rPr>
        <w:t>s</w:t>
      </w:r>
      <w:r w:rsidR="00CF4FCB" w:rsidRPr="00FB6A87">
        <w:rPr>
          <w:rFonts w:ascii="Times New Roman" w:hAnsi="Times New Roman" w:cs="Times New Roman"/>
          <w:sz w:val="24"/>
          <w:szCs w:val="24"/>
        </w:rPr>
        <w:t xml:space="preserve">. It requires over 25G memory to store such a matrix in MATLAB, </w:t>
      </w:r>
      <w:r w:rsidR="008B1943" w:rsidRPr="00FB6A87">
        <w:rPr>
          <w:rFonts w:ascii="Times New Roman" w:hAnsi="Times New Roman" w:cs="Times New Roman"/>
          <w:sz w:val="24"/>
          <w:szCs w:val="24"/>
        </w:rPr>
        <w:t>and more</w:t>
      </w:r>
      <w:r w:rsidR="00CF4FCB" w:rsidRPr="00FB6A87">
        <w:rPr>
          <w:rFonts w:ascii="Times New Roman" w:hAnsi="Times New Roman" w:cs="Times New Roman"/>
          <w:sz w:val="24"/>
          <w:szCs w:val="24"/>
        </w:rPr>
        <w:t xml:space="preserve"> extra memory to operate the matrix (</w:t>
      </w:r>
      <w:r w:rsidR="008B1943" w:rsidRPr="00FB6A87">
        <w:rPr>
          <w:rFonts w:ascii="Times New Roman" w:hAnsi="Times New Roman" w:cs="Times New Roman"/>
          <w:sz w:val="24"/>
          <w:szCs w:val="24"/>
        </w:rPr>
        <w:t>e.g.</w:t>
      </w:r>
      <w:r w:rsidR="009E17F2" w:rsidRPr="00FB6A87">
        <w:rPr>
          <w:rFonts w:ascii="Times New Roman" w:hAnsi="Times New Roman" w:cs="Times New Roman"/>
          <w:sz w:val="24"/>
          <w:szCs w:val="24"/>
        </w:rPr>
        <w:t>,</w:t>
      </w:r>
      <w:r w:rsidR="008B1943" w:rsidRPr="00FB6A87">
        <w:rPr>
          <w:rFonts w:ascii="Times New Roman" w:hAnsi="Times New Roman" w:cs="Times New Roman"/>
          <w:sz w:val="24"/>
          <w:szCs w:val="24"/>
        </w:rPr>
        <w:t xml:space="preserve"> perform an</w:t>
      </w:r>
      <w:r w:rsidR="00CF4FCB" w:rsidRPr="00FB6A87">
        <w:rPr>
          <w:rFonts w:ascii="Times New Roman" w:hAnsi="Times New Roman" w:cs="Times New Roman"/>
          <w:sz w:val="24"/>
          <w:szCs w:val="24"/>
        </w:rPr>
        <w:t xml:space="preserve"> FFT). Also, our </w:t>
      </w:r>
      <w:proofErr w:type="spellStart"/>
      <w:r w:rsidR="00CF4FCB" w:rsidRPr="00FB6A87">
        <w:rPr>
          <w:rFonts w:ascii="Times New Roman" w:hAnsi="Times New Roman" w:cs="Times New Roman"/>
          <w:sz w:val="24"/>
          <w:szCs w:val="24"/>
        </w:rPr>
        <w:t>wavefront</w:t>
      </w:r>
      <w:proofErr w:type="spellEnd"/>
      <w:r w:rsidR="00CF4FCB" w:rsidRPr="00FB6A87">
        <w:rPr>
          <w:rFonts w:ascii="Times New Roman" w:hAnsi="Times New Roman" w:cs="Times New Roman"/>
          <w:sz w:val="24"/>
          <w:szCs w:val="24"/>
        </w:rPr>
        <w:t xml:space="preserve"> sensor</w:t>
      </w:r>
      <w:r w:rsidR="008F5719" w:rsidRPr="00FB6A87">
        <w:rPr>
          <w:rFonts w:ascii="Times New Roman" w:hAnsi="Times New Roman" w:cs="Times New Roman"/>
          <w:sz w:val="24"/>
          <w:szCs w:val="24"/>
        </w:rPr>
        <w:t xml:space="preserve"> only has about 10</w:t>
      </w:r>
      <w:r w:rsidR="001563E2" w:rsidRPr="00FB6A87">
        <w:rPr>
          <w:rFonts w:ascii="Times New Roman" w:hAnsi="Times New Roman" w:cs="Times New Roman"/>
          <w:sz w:val="24"/>
          <w:szCs w:val="24"/>
        </w:rPr>
        <w:t>-</w:t>
      </w:r>
      <w:r w:rsidR="008F5719" w:rsidRPr="00FB6A87">
        <w:rPr>
          <w:rFonts w:ascii="Times New Roman" w:hAnsi="Times New Roman" w:cs="Times New Roman"/>
          <w:sz w:val="24"/>
          <w:szCs w:val="24"/>
        </w:rPr>
        <w:t>megapixel resolution</w:t>
      </w:r>
      <w:r w:rsidR="00C12606" w:rsidRPr="00FB6A87">
        <w:rPr>
          <w:rFonts w:ascii="Times New Roman" w:hAnsi="Times New Roman" w:cs="Times New Roman"/>
          <w:sz w:val="24"/>
          <w:szCs w:val="24"/>
        </w:rPr>
        <w:t>.</w:t>
      </w:r>
      <w:r w:rsidR="008F5719" w:rsidRPr="00FB6A87">
        <w:rPr>
          <w:rFonts w:ascii="Times New Roman" w:hAnsi="Times New Roman" w:cs="Times New Roman"/>
          <w:sz w:val="24"/>
          <w:szCs w:val="24"/>
        </w:rPr>
        <w:t xml:space="preserve"> </w:t>
      </w:r>
      <w:r w:rsidR="00C12606" w:rsidRPr="00FB6A87">
        <w:rPr>
          <w:rFonts w:ascii="Times New Roman" w:hAnsi="Times New Roman" w:cs="Times New Roman"/>
          <w:sz w:val="24"/>
          <w:szCs w:val="24"/>
        </w:rPr>
        <w:t>I</w:t>
      </w:r>
      <w:r w:rsidR="008F5719" w:rsidRPr="00FB6A87">
        <w:rPr>
          <w:rFonts w:ascii="Times New Roman" w:hAnsi="Times New Roman" w:cs="Times New Roman"/>
          <w:sz w:val="24"/>
          <w:szCs w:val="24"/>
        </w:rPr>
        <w:t xml:space="preserve">t is impossible to measure a </w:t>
      </w:r>
      <w:r w:rsidR="00F45CBF" w:rsidRPr="00FB6A87">
        <w:rPr>
          <w:rFonts w:ascii="Times New Roman" w:hAnsi="Times New Roman" w:cs="Times New Roman"/>
          <w:sz w:val="24"/>
          <w:szCs w:val="24"/>
        </w:rPr>
        <w:t>Fresnel</w:t>
      </w:r>
      <w:r w:rsidR="008F5719" w:rsidRPr="00FB6A87">
        <w:rPr>
          <w:rFonts w:ascii="Times New Roman" w:hAnsi="Times New Roman" w:cs="Times New Roman"/>
          <w:sz w:val="24"/>
          <w:szCs w:val="24"/>
        </w:rPr>
        <w:t xml:space="preserve"> lens which has 1.6 </w:t>
      </w:r>
      <w:bookmarkStart w:id="47" w:name="OLE_LINK20"/>
      <w:bookmarkStart w:id="48" w:name="OLE_LINK21"/>
      <w:r w:rsidR="00ED5366" w:rsidRPr="00FB6A87">
        <w:rPr>
          <w:rFonts w:ascii="Times New Roman" w:hAnsi="Times New Roman" w:cs="Times New Roman"/>
          <w:sz w:val="24"/>
          <w:szCs w:val="24"/>
        </w:rPr>
        <w:t>billion</w:t>
      </w:r>
      <w:r w:rsidR="008F5719" w:rsidRPr="00FB6A87">
        <w:rPr>
          <w:rFonts w:ascii="Times New Roman" w:hAnsi="Times New Roman" w:cs="Times New Roman"/>
          <w:sz w:val="24"/>
          <w:szCs w:val="24"/>
        </w:rPr>
        <w:t xml:space="preserve"> </w:t>
      </w:r>
      <w:bookmarkEnd w:id="47"/>
      <w:bookmarkEnd w:id="48"/>
      <w:r w:rsidR="008F5719" w:rsidRPr="00FB6A87">
        <w:rPr>
          <w:rFonts w:ascii="Times New Roman" w:hAnsi="Times New Roman" w:cs="Times New Roman"/>
          <w:sz w:val="24"/>
          <w:szCs w:val="24"/>
        </w:rPr>
        <w:t>unknowns</w:t>
      </w:r>
      <w:r w:rsidR="001563E2" w:rsidRPr="00FB6A87">
        <w:rPr>
          <w:rFonts w:ascii="Times New Roman" w:hAnsi="Times New Roman" w:cs="Times New Roman"/>
          <w:sz w:val="24"/>
          <w:szCs w:val="24"/>
        </w:rPr>
        <w:t>.</w:t>
      </w:r>
      <w:r w:rsidR="008F5719" w:rsidRPr="00FB6A87">
        <w:rPr>
          <w:rFonts w:ascii="Times New Roman" w:hAnsi="Times New Roman" w:cs="Times New Roman"/>
          <w:sz w:val="24"/>
          <w:szCs w:val="24"/>
        </w:rPr>
        <w:t xml:space="preserve"> </w:t>
      </w:r>
    </w:p>
    <w:p w14:paraId="7B0E272B" w14:textId="41BA6367" w:rsidR="00917E5C" w:rsidRPr="00FB6A87" w:rsidRDefault="008F5719" w:rsidP="00325458">
      <w:pPr>
        <w:spacing w:line="480" w:lineRule="auto"/>
        <w:ind w:firstLine="540"/>
        <w:rPr>
          <w:rFonts w:ascii="Times New Roman" w:hAnsi="Times New Roman" w:cs="Times New Roman"/>
          <w:i/>
          <w:sz w:val="24"/>
          <w:szCs w:val="24"/>
        </w:rPr>
      </w:pPr>
      <w:r w:rsidRPr="00FB6A87">
        <w:rPr>
          <w:rFonts w:ascii="Times New Roman" w:hAnsi="Times New Roman" w:cs="Times New Roman"/>
          <w:sz w:val="24"/>
          <w:szCs w:val="24"/>
        </w:rPr>
        <w:t xml:space="preserve">However, getting the field of the </w:t>
      </w:r>
      <w:r w:rsidR="00F3230C" w:rsidRPr="00FB6A87">
        <w:rPr>
          <w:rFonts w:ascii="Times New Roman" w:hAnsi="Times New Roman" w:cs="Times New Roman"/>
          <w:sz w:val="24"/>
          <w:szCs w:val="24"/>
        </w:rPr>
        <w:t>Fresnel</w:t>
      </w:r>
      <w:r w:rsidRPr="00FB6A87">
        <w:rPr>
          <w:rFonts w:ascii="Times New Roman" w:hAnsi="Times New Roman" w:cs="Times New Roman"/>
          <w:sz w:val="24"/>
          <w:szCs w:val="24"/>
        </w:rPr>
        <w:t xml:space="preserve"> lens </w:t>
      </w:r>
      <w:r w:rsidRPr="00FB6A87">
        <w:rPr>
          <w:rFonts w:ascii="Times New Roman" w:hAnsi="Times New Roman" w:cs="Times New Roman"/>
          <w:i/>
          <w:sz w:val="24"/>
          <w:szCs w:val="24"/>
        </w:rPr>
        <w:t>F</w:t>
      </w:r>
      <w:r w:rsidRPr="00FB6A87">
        <w:rPr>
          <w:rFonts w:ascii="Times New Roman" w:hAnsi="Times New Roman" w:cs="Times New Roman"/>
          <w:sz w:val="24"/>
          <w:szCs w:val="24"/>
        </w:rPr>
        <w:t xml:space="preserve"> is not our </w:t>
      </w:r>
      <w:proofErr w:type="gramStart"/>
      <w:r w:rsidRPr="00FB6A87">
        <w:rPr>
          <w:rFonts w:ascii="Times New Roman" w:hAnsi="Times New Roman" w:cs="Times New Roman"/>
          <w:sz w:val="24"/>
          <w:szCs w:val="24"/>
        </w:rPr>
        <w:t>ultimate goal</w:t>
      </w:r>
      <w:proofErr w:type="gramEnd"/>
      <w:r w:rsidRPr="00FB6A87">
        <w:rPr>
          <w:rFonts w:ascii="Times New Roman" w:hAnsi="Times New Roman" w:cs="Times New Roman"/>
          <w:sz w:val="24"/>
          <w:szCs w:val="24"/>
        </w:rPr>
        <w:t xml:space="preserve">. What we need is to </w:t>
      </w:r>
      <w:r w:rsidR="00310193" w:rsidRPr="00FB6A87">
        <w:rPr>
          <w:rFonts w:ascii="Times New Roman" w:hAnsi="Times New Roman" w:cs="Times New Roman"/>
          <w:sz w:val="24"/>
          <w:szCs w:val="24"/>
        </w:rPr>
        <w:t>recover</w:t>
      </w:r>
      <w:r w:rsidRPr="00FB6A87">
        <w:rPr>
          <w:rFonts w:ascii="Times New Roman" w:hAnsi="Times New Roman" w:cs="Times New Roman"/>
          <w:sz w:val="24"/>
          <w:szCs w:val="24"/>
        </w:rPr>
        <w:t xml:space="preserve"> the field of the unknown object </w:t>
      </w:r>
      <w:r w:rsidR="00310193" w:rsidRPr="00FB6A87">
        <w:rPr>
          <w:rFonts w:ascii="Times New Roman" w:hAnsi="Times New Roman" w:cs="Times New Roman"/>
          <w:sz w:val="24"/>
          <w:szCs w:val="24"/>
        </w:rPr>
        <w:t xml:space="preserve">falling on the Fresnel lens plane. </w:t>
      </w:r>
      <w:r w:rsidR="002B7517" w:rsidRPr="00FB6A87">
        <w:rPr>
          <w:rFonts w:ascii="Times New Roman" w:hAnsi="Times New Roman" w:cs="Times New Roman"/>
          <w:sz w:val="24"/>
          <w:szCs w:val="24"/>
        </w:rPr>
        <w:t>One key insight here is that, f</w:t>
      </w:r>
      <w:r w:rsidR="00310193" w:rsidRPr="00FB6A87">
        <w:rPr>
          <w:rFonts w:ascii="Times New Roman" w:hAnsi="Times New Roman" w:cs="Times New Roman"/>
          <w:sz w:val="24"/>
          <w:szCs w:val="24"/>
        </w:rPr>
        <w:t xml:space="preserve">or long-distance imaging where the distance between the object and the lens is much larger than the focal length of the lens, the object field contains much smaller spatial frequency </w:t>
      </w:r>
      <w:r w:rsidR="0070778E" w:rsidRPr="00FB6A87">
        <w:rPr>
          <w:rFonts w:ascii="Times New Roman" w:hAnsi="Times New Roman" w:cs="Times New Roman"/>
          <w:sz w:val="24"/>
          <w:szCs w:val="24"/>
        </w:rPr>
        <w:t>than the Fresnel lens does on the Fresnel lens plane</w:t>
      </w:r>
      <w:r w:rsidR="00310193" w:rsidRPr="00FB6A87">
        <w:rPr>
          <w:rFonts w:ascii="Times New Roman" w:hAnsi="Times New Roman" w:cs="Times New Roman"/>
          <w:sz w:val="24"/>
          <w:szCs w:val="24"/>
        </w:rPr>
        <w:t xml:space="preserve">. </w:t>
      </w:r>
      <w:r w:rsidR="00917E5C" w:rsidRPr="00FB6A87">
        <w:rPr>
          <w:rFonts w:ascii="Times New Roman" w:hAnsi="Times New Roman" w:cs="Times New Roman"/>
          <w:sz w:val="24"/>
          <w:szCs w:val="24"/>
        </w:rPr>
        <w:t>Based on the Equation</w:t>
      </w:r>
      <w:r w:rsidR="002B7517" w:rsidRPr="00FB6A87">
        <w:rPr>
          <w:rFonts w:ascii="Times New Roman" w:hAnsi="Times New Roman" w:cs="Times New Roman"/>
          <w:sz w:val="24"/>
          <w:szCs w:val="24"/>
        </w:rPr>
        <w:t xml:space="preserve"> </w:t>
      </w:r>
      <w:r w:rsidR="00D362F2" w:rsidRPr="00FB6A87">
        <w:rPr>
          <w:rFonts w:ascii="Times New Roman" w:hAnsi="Times New Roman" w:cs="Times New Roman"/>
          <w:sz w:val="24"/>
          <w:szCs w:val="24"/>
        </w:rPr>
        <w:t>4</w:t>
      </w:r>
      <w:r w:rsidR="002B7517" w:rsidRPr="00FB6A87">
        <w:rPr>
          <w:rFonts w:ascii="Times New Roman" w:hAnsi="Times New Roman" w:cs="Times New Roman"/>
          <w:sz w:val="24"/>
          <w:szCs w:val="24"/>
        </w:rPr>
        <w:t xml:space="preserve"> </w:t>
      </w:r>
      <w:r w:rsidR="00917E5C" w:rsidRPr="00FB6A87">
        <w:rPr>
          <w:rFonts w:ascii="Times New Roman" w:hAnsi="Times New Roman" w:cs="Times New Roman"/>
          <w:sz w:val="24"/>
          <w:szCs w:val="24"/>
        </w:rPr>
        <w:t xml:space="preserve">in the main text, </w:t>
      </w:r>
      <w:r w:rsidR="00597BA6" w:rsidRPr="00FB6A87">
        <w:rPr>
          <w:rFonts w:ascii="Times New Roman" w:hAnsi="Times New Roman" w:cs="Times New Roman"/>
          <w:sz w:val="24"/>
          <w:szCs w:val="24"/>
        </w:rPr>
        <w:t xml:space="preserve">we remove the modulation of the Fresnel lens </w:t>
      </w:r>
      <w:r w:rsidR="00597BA6" w:rsidRPr="00FB6A87">
        <w:rPr>
          <w:rFonts w:ascii="Times New Roman" w:hAnsi="Times New Roman" w:cs="Times New Roman"/>
          <w:i/>
          <w:sz w:val="24"/>
          <w:szCs w:val="24"/>
        </w:rPr>
        <w:t>F</w:t>
      </w:r>
      <w:r w:rsidR="00597BA6" w:rsidRPr="00FB6A87">
        <w:rPr>
          <w:rFonts w:ascii="Times New Roman" w:hAnsi="Times New Roman" w:cs="Times New Roman"/>
          <w:sz w:val="24"/>
          <w:szCs w:val="24"/>
        </w:rPr>
        <w:t xml:space="preserve"> from </w:t>
      </w:r>
      <w:r w:rsidR="00C860E8" w:rsidRPr="00FB6A87">
        <w:rPr>
          <w:rFonts w:ascii="Times New Roman" w:hAnsi="Times New Roman" w:cs="Times New Roman"/>
          <w:sz w:val="24"/>
          <w:szCs w:val="24"/>
        </w:rPr>
        <w:t xml:space="preserve">the entire field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sub>
        </m:sSub>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sidR="00C860E8" w:rsidRPr="00FB6A87">
        <w:rPr>
          <w:rFonts w:ascii="Times New Roman" w:hAnsi="Times New Roman" w:cs="Times New Roman"/>
          <w:sz w:val="24"/>
          <w:szCs w:val="24"/>
        </w:rPr>
        <w:t xml:space="preserve"> to find out the object field on the Fresnel lens plane. </w:t>
      </w:r>
      <w:r w:rsidR="002B7517" w:rsidRPr="00FB6A87">
        <w:rPr>
          <w:rFonts w:ascii="Times New Roman" w:hAnsi="Times New Roman" w:cs="Times New Roman"/>
          <w:sz w:val="24"/>
          <w:szCs w:val="24"/>
        </w:rPr>
        <w:t>Even through aliasing artifact</w:t>
      </w:r>
      <w:r w:rsidR="0070778E" w:rsidRPr="00FB6A87">
        <w:rPr>
          <w:rFonts w:ascii="Times New Roman" w:hAnsi="Times New Roman" w:cs="Times New Roman"/>
          <w:sz w:val="24"/>
          <w:szCs w:val="24"/>
        </w:rPr>
        <w:t>s are</w:t>
      </w:r>
      <w:r w:rsidR="002B7517" w:rsidRPr="00FB6A87">
        <w:rPr>
          <w:rFonts w:ascii="Times New Roman" w:hAnsi="Times New Roman" w:cs="Times New Roman"/>
          <w:sz w:val="24"/>
          <w:szCs w:val="24"/>
        </w:rPr>
        <w:t xml:space="preserve"> present in </w:t>
      </w:r>
      <w:r w:rsidR="002B7517" w:rsidRPr="00FB6A87">
        <w:rPr>
          <w:rFonts w:ascii="Times New Roman" w:hAnsi="Times New Roman" w:cs="Times New Roman"/>
          <w:i/>
          <w:sz w:val="24"/>
          <w:szCs w:val="24"/>
        </w:rPr>
        <w:t>F</w:t>
      </w:r>
      <w:r w:rsidR="002B7517" w:rsidRPr="00FB6A87">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sub>
        </m:sSub>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sidR="002B7517" w:rsidRPr="00FB6A87">
        <w:rPr>
          <w:rFonts w:ascii="Times New Roman" w:hAnsi="Times New Roman" w:cs="Times New Roman"/>
          <w:sz w:val="24"/>
          <w:szCs w:val="24"/>
        </w:rPr>
        <w:t xml:space="preserve">, </w:t>
      </w:r>
      <w:r w:rsidR="0070778E" w:rsidRPr="00FB6A87">
        <w:rPr>
          <w:rFonts w:ascii="Times New Roman" w:hAnsi="Times New Roman" w:cs="Times New Roman"/>
          <w:sz w:val="24"/>
          <w:szCs w:val="24"/>
        </w:rPr>
        <w:t>they</w:t>
      </w:r>
      <w:r w:rsidR="00D2373D" w:rsidRPr="00FB6A87">
        <w:rPr>
          <w:rFonts w:ascii="Times New Roman" w:hAnsi="Times New Roman" w:cs="Times New Roman"/>
          <w:sz w:val="24"/>
          <w:szCs w:val="24"/>
        </w:rPr>
        <w:t xml:space="preserve"> are</w:t>
      </w:r>
      <w:r w:rsidR="002B7517" w:rsidRPr="00FB6A87">
        <w:rPr>
          <w:rFonts w:ascii="Times New Roman" w:hAnsi="Times New Roman" w:cs="Times New Roman"/>
          <w:sz w:val="24"/>
          <w:szCs w:val="24"/>
        </w:rPr>
        <w:t xml:space="preserve"> cancel</w:t>
      </w:r>
      <w:r w:rsidR="00D2373D" w:rsidRPr="00FB6A87">
        <w:rPr>
          <w:rFonts w:ascii="Times New Roman" w:hAnsi="Times New Roman" w:cs="Times New Roman"/>
          <w:sz w:val="24"/>
          <w:szCs w:val="24"/>
        </w:rPr>
        <w:t>led</w:t>
      </w:r>
      <w:r w:rsidR="002B7517" w:rsidRPr="00FB6A87">
        <w:rPr>
          <w:rFonts w:ascii="Times New Roman" w:hAnsi="Times New Roman" w:cs="Times New Roman"/>
          <w:sz w:val="24"/>
          <w:szCs w:val="24"/>
        </w:rPr>
        <w:t xml:space="preserve"> out</w:t>
      </w:r>
      <w:r w:rsidR="0070778E" w:rsidRPr="00FB6A87">
        <w:rPr>
          <w:rFonts w:ascii="Times New Roman" w:hAnsi="Times New Roman" w:cs="Times New Roman"/>
          <w:sz w:val="24"/>
          <w:szCs w:val="24"/>
        </w:rPr>
        <w:t xml:space="preserve"> by each other</w:t>
      </w:r>
      <w:r w:rsidR="000929BB" w:rsidRPr="00FB6A87">
        <w:rPr>
          <w:rFonts w:ascii="Times New Roman" w:hAnsi="Times New Roman" w:cs="Times New Roman"/>
          <w:sz w:val="24"/>
          <w:szCs w:val="24"/>
        </w:rPr>
        <w:t>,</w:t>
      </w:r>
      <w:r w:rsidR="002B7517" w:rsidRPr="00FB6A87">
        <w:rPr>
          <w:rFonts w:ascii="Times New Roman" w:hAnsi="Times New Roman" w:cs="Times New Roman"/>
          <w:sz w:val="24"/>
          <w:szCs w:val="24"/>
        </w:rPr>
        <w:t xml:space="preserve"> and the remaining low-frequency object field is not aliased, </w:t>
      </w:r>
      <w:proofErr w:type="gramStart"/>
      <w:r w:rsidR="002B7517" w:rsidRPr="00FB6A87">
        <w:rPr>
          <w:rFonts w:ascii="Times New Roman" w:hAnsi="Times New Roman" w:cs="Times New Roman"/>
          <w:sz w:val="24"/>
          <w:szCs w:val="24"/>
        </w:rPr>
        <w:t>as long as</w:t>
      </w:r>
      <w:proofErr w:type="gramEnd"/>
      <w:r w:rsidR="002B7517" w:rsidRPr="00FB6A87">
        <w:rPr>
          <w:rFonts w:ascii="Times New Roman" w:hAnsi="Times New Roman" w:cs="Times New Roman"/>
          <w:sz w:val="24"/>
          <w:szCs w:val="24"/>
        </w:rPr>
        <w:t xml:space="preserve"> the sampling rate is sufficient to represent the object field. </w:t>
      </w:r>
      <w:r w:rsidR="00BF1974" w:rsidRPr="00FB6A87">
        <w:rPr>
          <w:rFonts w:ascii="Times New Roman" w:hAnsi="Times New Roman" w:cs="Times New Roman"/>
          <w:sz w:val="24"/>
          <w:szCs w:val="24"/>
        </w:rPr>
        <w:t xml:space="preserve">The experimental results to image </w:t>
      </w:r>
      <w:r w:rsidR="001563E2" w:rsidRPr="00FB6A87">
        <w:rPr>
          <w:rFonts w:ascii="Times New Roman" w:hAnsi="Times New Roman" w:cs="Times New Roman"/>
          <w:sz w:val="24"/>
          <w:szCs w:val="24"/>
        </w:rPr>
        <w:t>a</w:t>
      </w:r>
      <w:r w:rsidR="00BF1974" w:rsidRPr="00FB6A87">
        <w:rPr>
          <w:rFonts w:ascii="Times New Roman" w:hAnsi="Times New Roman" w:cs="Times New Roman"/>
          <w:sz w:val="24"/>
          <w:szCs w:val="24"/>
        </w:rPr>
        <w:t xml:space="preserve"> USAF resolution target with </w:t>
      </w:r>
      <w:r w:rsidR="001563E2" w:rsidRPr="00FB6A87">
        <w:rPr>
          <w:rFonts w:ascii="Times New Roman" w:hAnsi="Times New Roman" w:cs="Times New Roman"/>
          <w:sz w:val="24"/>
          <w:szCs w:val="24"/>
        </w:rPr>
        <w:t>the</w:t>
      </w:r>
      <w:r w:rsidR="00BF1974" w:rsidRPr="00FB6A87">
        <w:rPr>
          <w:rFonts w:ascii="Times New Roman" w:hAnsi="Times New Roman" w:cs="Times New Roman"/>
          <w:sz w:val="24"/>
          <w:szCs w:val="24"/>
        </w:rPr>
        <w:t xml:space="preserve"> Fresnel lens are demonstrate</w:t>
      </w:r>
      <w:r w:rsidR="00F45CBF" w:rsidRPr="00FB6A87">
        <w:rPr>
          <w:rFonts w:ascii="Times New Roman" w:hAnsi="Times New Roman" w:cs="Times New Roman"/>
          <w:sz w:val="24"/>
          <w:szCs w:val="24"/>
        </w:rPr>
        <w:t>d</w:t>
      </w:r>
      <w:r w:rsidR="00BF1974" w:rsidRPr="00FB6A87">
        <w:rPr>
          <w:rFonts w:ascii="Times New Roman" w:hAnsi="Times New Roman" w:cs="Times New Roman"/>
          <w:sz w:val="24"/>
          <w:szCs w:val="24"/>
        </w:rPr>
        <w:t xml:space="preserve"> in </w:t>
      </w:r>
      <w:bookmarkStart w:id="49" w:name="OLE_LINK43"/>
      <w:r w:rsidR="00765307" w:rsidRPr="00FB6A87">
        <w:rPr>
          <w:rFonts w:ascii="Times New Roman" w:hAnsi="Times New Roman" w:cs="Times New Roman"/>
          <w:sz w:val="24"/>
          <w:szCs w:val="24"/>
        </w:rPr>
        <w:t>Fig.</w:t>
      </w:r>
      <w:r w:rsidR="00210873" w:rsidRPr="00FB6A87">
        <w:rPr>
          <w:rFonts w:ascii="Times New Roman" w:hAnsi="Times New Roman" w:cs="Times New Roman"/>
          <w:sz w:val="24"/>
          <w:szCs w:val="24"/>
        </w:rPr>
        <w:t xml:space="preserve"> S4</w:t>
      </w:r>
      <w:r w:rsidR="00A83588" w:rsidRPr="00FB6A87">
        <w:rPr>
          <w:rFonts w:ascii="Times New Roman" w:hAnsi="Times New Roman" w:cs="Times New Roman"/>
          <w:sz w:val="24"/>
          <w:szCs w:val="24"/>
        </w:rPr>
        <w:t>.</w:t>
      </w:r>
      <w:bookmarkEnd w:id="49"/>
      <w:r w:rsidR="002A4538" w:rsidRPr="00FB6A87">
        <w:rPr>
          <w:rFonts w:ascii="Times New Roman" w:hAnsi="Times New Roman" w:cs="Times New Roman"/>
          <w:sz w:val="24"/>
          <w:szCs w:val="24"/>
        </w:rPr>
        <w:t xml:space="preserve"> </w:t>
      </w:r>
      <w:r w:rsidR="009B303D" w:rsidRPr="00FB6A87">
        <w:rPr>
          <w:rFonts w:ascii="Times New Roman" w:hAnsi="Times New Roman" w:cs="Times New Roman"/>
          <w:sz w:val="24"/>
          <w:szCs w:val="24"/>
        </w:rPr>
        <w:t xml:space="preserve">Section </w:t>
      </w:r>
      <w:r w:rsidR="0070778E" w:rsidRPr="00FB6A87">
        <w:rPr>
          <w:rFonts w:ascii="Times New Roman" w:hAnsi="Times New Roman" w:cs="Times New Roman"/>
          <w:sz w:val="24"/>
          <w:szCs w:val="24"/>
        </w:rPr>
        <w:t xml:space="preserve">(a) corresponds to the phase of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sub>
        </m:sSub>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sidR="0070778E" w:rsidRPr="00FB6A87">
        <w:rPr>
          <w:rFonts w:ascii="Times New Roman" w:hAnsi="Times New Roman" w:cs="Times New Roman"/>
          <w:sz w:val="24"/>
          <w:szCs w:val="24"/>
        </w:rPr>
        <w:t xml:space="preserve"> which is from </w:t>
      </w:r>
      <w:r w:rsidR="001563E2" w:rsidRPr="00FB6A87">
        <w:rPr>
          <w:rFonts w:ascii="Times New Roman" w:hAnsi="Times New Roman" w:cs="Times New Roman"/>
          <w:sz w:val="24"/>
          <w:szCs w:val="24"/>
        </w:rPr>
        <w:t xml:space="preserve">the </w:t>
      </w:r>
      <w:r w:rsidR="00F45CBF" w:rsidRPr="00FB6A87">
        <w:rPr>
          <w:rFonts w:ascii="Times New Roman" w:hAnsi="Times New Roman" w:cs="Times New Roman"/>
          <w:sz w:val="24"/>
          <w:szCs w:val="24"/>
        </w:rPr>
        <w:t>Fresnel</w:t>
      </w:r>
      <w:r w:rsidR="001563E2" w:rsidRPr="00FB6A87">
        <w:rPr>
          <w:rFonts w:ascii="Times New Roman" w:hAnsi="Times New Roman" w:cs="Times New Roman"/>
          <w:sz w:val="24"/>
          <w:szCs w:val="24"/>
        </w:rPr>
        <w:t xml:space="preserve"> lens </w:t>
      </w:r>
      <w:r w:rsidR="00462F86" w:rsidRPr="00FB6A87">
        <w:rPr>
          <w:rFonts w:ascii="Times New Roman" w:hAnsi="Times New Roman" w:cs="Times New Roman"/>
          <w:sz w:val="24"/>
          <w:szCs w:val="24"/>
        </w:rPr>
        <w:t>with</w:t>
      </w:r>
      <w:r w:rsidR="001563E2" w:rsidRPr="00FB6A87">
        <w:rPr>
          <w:rFonts w:ascii="Times New Roman" w:hAnsi="Times New Roman" w:cs="Times New Roman"/>
          <w:sz w:val="24"/>
          <w:szCs w:val="24"/>
        </w:rPr>
        <w:t xml:space="preserve"> </w:t>
      </w:r>
      <w:r w:rsidR="002A2C50" w:rsidRPr="00FB6A87">
        <w:rPr>
          <w:rFonts w:ascii="Times New Roman" w:hAnsi="Times New Roman" w:cs="Times New Roman"/>
          <w:sz w:val="24"/>
          <w:szCs w:val="24"/>
        </w:rPr>
        <w:t>the USAF target</w:t>
      </w:r>
      <w:r w:rsidR="0070778E" w:rsidRPr="00FB6A87">
        <w:rPr>
          <w:rFonts w:ascii="Times New Roman" w:hAnsi="Times New Roman" w:cs="Times New Roman"/>
          <w:sz w:val="24"/>
          <w:szCs w:val="24"/>
        </w:rPr>
        <w:t xml:space="preserve">. </w:t>
      </w:r>
      <w:r w:rsidR="009B303D" w:rsidRPr="00FB6A87">
        <w:rPr>
          <w:rFonts w:ascii="Times New Roman" w:hAnsi="Times New Roman" w:cs="Times New Roman"/>
          <w:sz w:val="24"/>
          <w:szCs w:val="24"/>
        </w:rPr>
        <w:t xml:space="preserve">Section </w:t>
      </w:r>
      <w:r w:rsidR="0070778E" w:rsidRPr="00FB6A87">
        <w:rPr>
          <w:rFonts w:ascii="Times New Roman" w:hAnsi="Times New Roman" w:cs="Times New Roman"/>
          <w:sz w:val="24"/>
          <w:szCs w:val="24"/>
        </w:rPr>
        <w:t xml:space="preserve">(b) is the phase of </w:t>
      </w:r>
      <w:r w:rsidR="001563E2" w:rsidRPr="00FB6A87">
        <w:rPr>
          <w:rFonts w:ascii="Times New Roman" w:hAnsi="Times New Roman" w:cs="Times New Roman"/>
          <w:sz w:val="24"/>
          <w:szCs w:val="24"/>
        </w:rPr>
        <w:t>the Fresnel lens</w:t>
      </w:r>
      <w:r w:rsidR="009B303D" w:rsidRPr="00FB6A87">
        <w:rPr>
          <w:rFonts w:ascii="Times New Roman" w:hAnsi="Times New Roman" w:cs="Times New Roman"/>
          <w:sz w:val="24"/>
          <w:szCs w:val="24"/>
        </w:rPr>
        <w:t xml:space="preserve"> </w:t>
      </w:r>
      <w:r w:rsidR="009B303D" w:rsidRPr="00FB6A87">
        <w:rPr>
          <w:rFonts w:ascii="Times New Roman" w:hAnsi="Times New Roman" w:cs="Times New Roman"/>
          <w:i/>
          <w:sz w:val="24"/>
          <w:szCs w:val="24"/>
        </w:rPr>
        <w:t>F</w:t>
      </w:r>
      <w:r w:rsidR="009B303D" w:rsidRPr="00FB6A87">
        <w:rPr>
          <w:rFonts w:ascii="Times New Roman" w:hAnsi="Times New Roman" w:cs="Times New Roman"/>
          <w:sz w:val="24"/>
          <w:szCs w:val="24"/>
        </w:rPr>
        <w:t>. Both two sections contain aliasing artifacts. But</w:t>
      </w:r>
      <w:r w:rsidR="002A4538" w:rsidRPr="00FB6A87">
        <w:rPr>
          <w:rFonts w:ascii="Times New Roman" w:hAnsi="Times New Roman" w:cs="Times New Roman"/>
          <w:sz w:val="24"/>
          <w:szCs w:val="24"/>
        </w:rPr>
        <w:t xml:space="preserve"> </w:t>
      </w:r>
      <w:r w:rsidR="001563E2" w:rsidRPr="00FB6A87">
        <w:rPr>
          <w:rFonts w:ascii="Times New Roman" w:hAnsi="Times New Roman" w:cs="Times New Roman"/>
          <w:sz w:val="24"/>
          <w:szCs w:val="24"/>
        </w:rPr>
        <w:t xml:space="preserve">the phase of the </w:t>
      </w:r>
      <w:r w:rsidR="002A2C50" w:rsidRPr="00FB6A87">
        <w:rPr>
          <w:rFonts w:ascii="Times New Roman" w:hAnsi="Times New Roman" w:cs="Times New Roman"/>
          <w:sz w:val="24"/>
          <w:szCs w:val="24"/>
        </w:rPr>
        <w:t xml:space="preserve">USAF target </w:t>
      </w:r>
      <w:r w:rsidR="001563E2" w:rsidRPr="00FB6A87">
        <w:rPr>
          <w:rFonts w:ascii="Times New Roman" w:hAnsi="Times New Roman" w:cs="Times New Roman"/>
          <w:sz w:val="24"/>
          <w:szCs w:val="24"/>
        </w:rPr>
        <w:t>itself (</w:t>
      </w:r>
      <w:r w:rsidR="004F4B76" w:rsidRPr="00FB6A87">
        <w:rPr>
          <w:rFonts w:ascii="Times New Roman" w:hAnsi="Times New Roman" w:cs="Times New Roman"/>
          <w:sz w:val="24"/>
          <w:szCs w:val="24"/>
        </w:rPr>
        <w:t>Fig.</w:t>
      </w:r>
      <w:r w:rsidR="00446099" w:rsidRPr="00FB6A87">
        <w:rPr>
          <w:rFonts w:ascii="Times New Roman" w:hAnsi="Times New Roman" w:cs="Times New Roman"/>
          <w:sz w:val="24"/>
          <w:szCs w:val="24"/>
        </w:rPr>
        <w:t xml:space="preserve"> </w:t>
      </w:r>
      <w:r w:rsidR="00210873" w:rsidRPr="00FB6A87">
        <w:rPr>
          <w:rFonts w:ascii="Times New Roman" w:hAnsi="Times New Roman" w:cs="Times New Roman"/>
          <w:sz w:val="24"/>
          <w:szCs w:val="24"/>
        </w:rPr>
        <w:t>S4c</w:t>
      </w:r>
      <w:r w:rsidR="002A2C50" w:rsidRPr="00FB6A87">
        <w:rPr>
          <w:rFonts w:ascii="Times New Roman" w:hAnsi="Times New Roman" w:cs="Times New Roman"/>
          <w:sz w:val="24"/>
          <w:szCs w:val="24"/>
        </w:rPr>
        <w:t xml:space="preserve">) is </w:t>
      </w:r>
      <w:r w:rsidR="009B303D" w:rsidRPr="00FB6A87">
        <w:rPr>
          <w:rFonts w:ascii="Times New Roman" w:hAnsi="Times New Roman" w:cs="Times New Roman"/>
          <w:sz w:val="24"/>
          <w:szCs w:val="24"/>
        </w:rPr>
        <w:t xml:space="preserve">still </w:t>
      </w:r>
      <w:r w:rsidR="002A2C50" w:rsidRPr="00FB6A87">
        <w:rPr>
          <w:rFonts w:ascii="Times New Roman" w:hAnsi="Times New Roman" w:cs="Times New Roman"/>
          <w:sz w:val="24"/>
          <w:szCs w:val="24"/>
        </w:rPr>
        <w:t xml:space="preserve">correct. </w:t>
      </w:r>
      <w:r w:rsidR="009B303D" w:rsidRPr="00FB6A87">
        <w:rPr>
          <w:rFonts w:ascii="Times New Roman" w:hAnsi="Times New Roman" w:cs="Times New Roman"/>
          <w:sz w:val="24"/>
          <w:szCs w:val="24"/>
        </w:rPr>
        <w:t xml:space="preserve">Thus, our method is not limited by the required sampling rate of the lens and save </w:t>
      </w:r>
      <w:r w:rsidR="00BF1974" w:rsidRPr="00FB6A87">
        <w:rPr>
          <w:rFonts w:ascii="Times New Roman" w:hAnsi="Times New Roman" w:cs="Times New Roman"/>
          <w:sz w:val="24"/>
          <w:szCs w:val="24"/>
        </w:rPr>
        <w:t>memory 36</w:t>
      </w:r>
      <w:r w:rsidR="00462F86" w:rsidRPr="00FB6A87">
        <w:rPr>
          <w:rFonts w:ascii="Times New Roman" w:hAnsi="Times New Roman" w:cs="Times New Roman"/>
          <w:sz w:val="24"/>
          <w:szCs w:val="24"/>
        </w:rPr>
        <w:t>×</w:t>
      </w:r>
      <w:r w:rsidR="00BF1974" w:rsidRPr="00FB6A87">
        <w:rPr>
          <w:rFonts w:ascii="Times New Roman" w:hAnsi="Times New Roman" w:cs="Times New Roman"/>
          <w:sz w:val="24"/>
          <w:szCs w:val="24"/>
        </w:rPr>
        <w:t xml:space="preserve"> </w:t>
      </w:r>
      <w:r w:rsidR="009B303D" w:rsidRPr="00FB6A87">
        <w:rPr>
          <w:rFonts w:ascii="Times New Roman" w:hAnsi="Times New Roman" w:cs="Times New Roman"/>
          <w:sz w:val="24"/>
          <w:szCs w:val="24"/>
        </w:rPr>
        <w:t>to</w:t>
      </w:r>
      <w:r w:rsidR="00BF1974" w:rsidRPr="00FB6A87">
        <w:rPr>
          <w:rFonts w:ascii="Times New Roman" w:hAnsi="Times New Roman" w:cs="Times New Roman"/>
          <w:sz w:val="24"/>
          <w:szCs w:val="24"/>
        </w:rPr>
        <w:t xml:space="preserve"> ensure a standard PC machine can handle the reconstruction task.</w:t>
      </w:r>
    </w:p>
    <w:p w14:paraId="69018EBC" w14:textId="77777777" w:rsidR="00B73B6B" w:rsidRPr="00FB6A87" w:rsidRDefault="00B73B6B">
      <w:pPr>
        <w:rPr>
          <w:rFonts w:ascii="Times New Roman" w:hAnsi="Times New Roman" w:cs="Times New Roman"/>
          <w:sz w:val="24"/>
          <w:szCs w:val="24"/>
        </w:rPr>
      </w:pPr>
    </w:p>
    <w:p w14:paraId="7BCDB4B6" w14:textId="29BD4438" w:rsidR="0030532A" w:rsidRPr="00FB6A87" w:rsidRDefault="0030532A" w:rsidP="0030532A">
      <w:pPr>
        <w:spacing w:line="480" w:lineRule="auto"/>
        <w:rPr>
          <w:rFonts w:ascii="Times New Roman" w:hAnsi="Times New Roman" w:cs="Times New Roman"/>
          <w:b/>
          <w:sz w:val="24"/>
          <w:szCs w:val="24"/>
        </w:rPr>
      </w:pPr>
      <w:r w:rsidRPr="00FB6A87">
        <w:rPr>
          <w:rFonts w:ascii="Times New Roman" w:hAnsi="Times New Roman" w:cs="Times New Roman"/>
          <w:b/>
          <w:sz w:val="24"/>
          <w:szCs w:val="24"/>
        </w:rPr>
        <w:t>S</w:t>
      </w:r>
      <w:r w:rsidR="00123686" w:rsidRPr="00FB6A87">
        <w:rPr>
          <w:rFonts w:ascii="Times New Roman" w:hAnsi="Times New Roman" w:cs="Times New Roman"/>
          <w:b/>
          <w:sz w:val="24"/>
          <w:szCs w:val="24"/>
        </w:rPr>
        <w:t>5</w:t>
      </w:r>
      <w:r w:rsidRPr="00FB6A87">
        <w:rPr>
          <w:rFonts w:ascii="Times New Roman" w:hAnsi="Times New Roman" w:cs="Times New Roman"/>
          <w:b/>
          <w:sz w:val="24"/>
          <w:szCs w:val="24"/>
        </w:rPr>
        <w:t xml:space="preserve">. </w:t>
      </w:r>
      <w:r w:rsidR="00D57398" w:rsidRPr="00FB6A87">
        <w:rPr>
          <w:rFonts w:ascii="Times New Roman" w:hAnsi="Times New Roman" w:cs="Times New Roman"/>
          <w:b/>
          <w:sz w:val="24"/>
          <w:szCs w:val="24"/>
        </w:rPr>
        <w:t>Model</w:t>
      </w:r>
      <w:r w:rsidRPr="00FB6A87">
        <w:rPr>
          <w:rFonts w:ascii="Times New Roman" w:hAnsi="Times New Roman" w:cs="Times New Roman"/>
          <w:b/>
          <w:sz w:val="24"/>
          <w:szCs w:val="24"/>
        </w:rPr>
        <w:t xml:space="preserve"> for </w:t>
      </w:r>
      <w:r w:rsidR="00830F69" w:rsidRPr="00FB6A87">
        <w:rPr>
          <w:rFonts w:ascii="Times New Roman" w:hAnsi="Times New Roman" w:cs="Times New Roman"/>
          <w:b/>
          <w:sz w:val="24"/>
          <w:szCs w:val="24"/>
        </w:rPr>
        <w:t>scattering media</w:t>
      </w:r>
    </w:p>
    <w:p w14:paraId="1D9A91F8" w14:textId="23AEBB6D" w:rsidR="00DB53B9" w:rsidRPr="00FB6A87" w:rsidRDefault="00AB1575" w:rsidP="00037845">
      <w:pPr>
        <w:spacing w:line="480" w:lineRule="auto"/>
        <w:ind w:firstLine="720"/>
        <w:rPr>
          <w:rFonts w:ascii="Times New Roman" w:hAnsi="Times New Roman" w:cs="Times New Roman"/>
          <w:sz w:val="24"/>
          <w:szCs w:val="24"/>
        </w:rPr>
      </w:pPr>
      <w:r w:rsidRPr="00FB6A87">
        <w:rPr>
          <w:rFonts w:ascii="Times New Roman" w:hAnsi="Times New Roman" w:cs="Times New Roman"/>
          <w:sz w:val="24"/>
          <w:szCs w:val="24"/>
        </w:rPr>
        <w:t xml:space="preserve">In the section of imaging through scattering media, rather than </w:t>
      </w:r>
      <w:r w:rsidR="000D514C" w:rsidRPr="00FB6A87">
        <w:rPr>
          <w:rFonts w:ascii="Times New Roman" w:hAnsi="Times New Roman" w:cs="Times New Roman"/>
          <w:sz w:val="24"/>
          <w:szCs w:val="24"/>
        </w:rPr>
        <w:t xml:space="preserve">regarding </w:t>
      </w:r>
      <w:r w:rsidRPr="00FB6A87">
        <w:rPr>
          <w:rFonts w:ascii="Times New Roman" w:hAnsi="Times New Roman" w:cs="Times New Roman"/>
          <w:sz w:val="24"/>
          <w:szCs w:val="24"/>
        </w:rPr>
        <w:t xml:space="preserve">the diffuser as a transmission matrix, which blindly maps inputs to outputs, we </w:t>
      </w:r>
      <w:r w:rsidR="000D514C" w:rsidRPr="00FB6A87">
        <w:rPr>
          <w:rFonts w:ascii="Times New Roman" w:hAnsi="Times New Roman" w:cs="Times New Roman"/>
          <w:sz w:val="24"/>
          <w:szCs w:val="24"/>
        </w:rPr>
        <w:t xml:space="preserve">physically model the diffuser as a </w:t>
      </w:r>
      <w:r w:rsidR="000A01CD" w:rsidRPr="00FB6A87">
        <w:rPr>
          <w:rFonts w:ascii="Times New Roman" w:hAnsi="Times New Roman" w:cs="Times New Roman"/>
          <w:sz w:val="24"/>
          <w:szCs w:val="24"/>
        </w:rPr>
        <w:lastRenderedPageBreak/>
        <w:t xml:space="preserve">thin </w:t>
      </w:r>
      <w:r w:rsidR="000D514C" w:rsidRPr="00FB6A87">
        <w:rPr>
          <w:rFonts w:ascii="Times New Roman" w:hAnsi="Times New Roman" w:cs="Times New Roman"/>
          <w:sz w:val="24"/>
          <w:szCs w:val="24"/>
        </w:rPr>
        <w:t xml:space="preserve">plane with random aberrations. </w:t>
      </w:r>
      <w:r w:rsidR="006618EC" w:rsidRPr="00FB6A87">
        <w:rPr>
          <w:rFonts w:ascii="Times New Roman" w:hAnsi="Times New Roman" w:cs="Times New Roman"/>
          <w:sz w:val="24"/>
          <w:szCs w:val="24"/>
        </w:rPr>
        <w:t>In this way, we dramatically shrink the number of unknown</w:t>
      </w:r>
      <w:r w:rsidR="007C04D2" w:rsidRPr="00FB6A87">
        <w:rPr>
          <w:rFonts w:ascii="Times New Roman" w:hAnsi="Times New Roman" w:cs="Times New Roman"/>
          <w:sz w:val="24"/>
          <w:szCs w:val="24"/>
        </w:rPr>
        <w:t>s</w:t>
      </w:r>
      <w:r w:rsidR="006618EC" w:rsidRPr="00FB6A87">
        <w:rPr>
          <w:rFonts w:ascii="Times New Roman" w:hAnsi="Times New Roman" w:cs="Times New Roman"/>
          <w:sz w:val="24"/>
          <w:szCs w:val="24"/>
        </w:rPr>
        <w:t xml:space="preserve"> from </w:t>
      </w:r>
      <m:oMath>
        <m:sSup>
          <m:sSupPr>
            <m:ctrlPr>
              <w:rPr>
                <w:rFonts w:ascii="Cambria Math" w:hAnsi="Cambria Math" w:cs="Times New Roman"/>
                <w:i/>
                <w:sz w:val="24"/>
                <w:szCs w:val="24"/>
              </w:rPr>
            </m:ctrlPr>
          </m:sSupPr>
          <m:e>
            <m:r>
              <w:rPr>
                <w:rFonts w:ascii="Cambria Math" w:hAnsi="Cambria Math" w:cs="Times New Roman"/>
                <w:sz w:val="24"/>
                <w:szCs w:val="24"/>
              </w:rPr>
              <m:t>O(N</m:t>
            </m:r>
          </m:e>
          <m:sup>
            <m:r>
              <w:rPr>
                <w:rFonts w:ascii="Cambria Math" w:hAnsi="Cambria Math" w:cs="Times New Roman"/>
                <w:sz w:val="24"/>
                <w:szCs w:val="24"/>
              </w:rPr>
              <m:t>2</m:t>
            </m:r>
          </m:sup>
        </m:sSup>
        <m:r>
          <w:rPr>
            <w:rFonts w:ascii="Cambria Math" w:hAnsi="Cambria Math" w:cs="Times New Roman"/>
            <w:sz w:val="24"/>
            <w:szCs w:val="24"/>
          </w:rPr>
          <m:t>)</m:t>
        </m:r>
      </m:oMath>
      <w:r w:rsidR="006618EC" w:rsidRPr="00FB6A87">
        <w:rPr>
          <w:rFonts w:ascii="Times New Roman" w:hAnsi="Times New Roman" w:cs="Times New Roman"/>
          <w:sz w:val="24"/>
          <w:szCs w:val="24"/>
        </w:rPr>
        <w:t xml:space="preserve"> </w:t>
      </w:r>
      <w:r w:rsidR="002D4653" w:rsidRPr="00FB6A87">
        <w:rPr>
          <w:rFonts w:ascii="Times New Roman" w:hAnsi="Times New Roman" w:cs="Times New Roman"/>
          <w:sz w:val="24"/>
          <w:szCs w:val="24"/>
        </w:rPr>
        <w:t>to</w:t>
      </w:r>
      <m:oMath>
        <m:r>
          <m:rPr>
            <m:sty m:val="p"/>
          </m:rPr>
          <w:rPr>
            <w:rFonts w:ascii="Cambria Math" w:hAnsi="Cambria Math" w:cs="Times New Roman"/>
            <w:sz w:val="24"/>
            <w:szCs w:val="24"/>
          </w:rPr>
          <m:t xml:space="preserve"> </m:t>
        </m:r>
        <m:r>
          <w:rPr>
            <w:rFonts w:ascii="Cambria Math" w:hAnsi="Cambria Math" w:cs="Times New Roman"/>
            <w:sz w:val="24"/>
            <w:szCs w:val="24"/>
          </w:rPr>
          <m:t>O(N)</m:t>
        </m:r>
      </m:oMath>
      <w:r w:rsidR="006618EC" w:rsidRPr="00FB6A87">
        <w:rPr>
          <w:rFonts w:ascii="Times New Roman" w:hAnsi="Times New Roman" w:cs="Times New Roman"/>
          <w:sz w:val="24"/>
          <w:szCs w:val="24"/>
        </w:rPr>
        <w:t xml:space="preserve">, where </w:t>
      </w:r>
      <m:oMath>
        <m:r>
          <w:rPr>
            <w:rFonts w:ascii="Cambria Math" w:hAnsi="Cambria Math" w:cs="Times New Roman"/>
            <w:sz w:val="24"/>
            <w:szCs w:val="24"/>
          </w:rPr>
          <m:t>N</m:t>
        </m:r>
      </m:oMath>
      <w:r w:rsidR="006618EC" w:rsidRPr="00FB6A87">
        <w:rPr>
          <w:rFonts w:ascii="Times New Roman" w:hAnsi="Times New Roman" w:cs="Times New Roman"/>
          <w:sz w:val="24"/>
          <w:szCs w:val="24"/>
        </w:rPr>
        <w:t xml:space="preserve"> is the resolution of the input field (i.e., </w:t>
      </w:r>
      <m:oMath>
        <m:r>
          <w:rPr>
            <w:rFonts w:ascii="Cambria Math" w:hAnsi="Cambria Math" w:cs="Times New Roman"/>
            <w:sz w:val="24"/>
            <w:szCs w:val="24"/>
          </w:rPr>
          <m:t>N</m:t>
        </m:r>
      </m:oMath>
      <w:r w:rsidR="006618EC" w:rsidRPr="00FB6A87">
        <w:rPr>
          <w:rFonts w:ascii="Times New Roman" w:hAnsi="Times New Roman" w:cs="Times New Roman"/>
          <w:sz w:val="24"/>
          <w:szCs w:val="24"/>
        </w:rPr>
        <w:t xml:space="preserve"> =10</w:t>
      </w:r>
      <w:r w:rsidR="006618EC" w:rsidRPr="00FB6A87">
        <w:rPr>
          <w:rFonts w:ascii="Times New Roman" w:hAnsi="Times New Roman" w:cs="Times New Roman"/>
          <w:sz w:val="24"/>
          <w:szCs w:val="24"/>
          <w:vertAlign w:val="superscript"/>
        </w:rPr>
        <w:t>7</w:t>
      </w:r>
      <w:r w:rsidR="006618EC" w:rsidRPr="00FB6A87">
        <w:rPr>
          <w:rFonts w:ascii="Times New Roman" w:hAnsi="Times New Roman" w:cs="Times New Roman"/>
          <w:sz w:val="24"/>
          <w:szCs w:val="24"/>
        </w:rPr>
        <w:t xml:space="preserve">). As a result, the number of </w:t>
      </w:r>
      <w:r w:rsidR="001E0649" w:rsidRPr="00FB6A87">
        <w:rPr>
          <w:rFonts w:ascii="Times New Roman" w:hAnsi="Times New Roman" w:cs="Times New Roman"/>
          <w:sz w:val="24"/>
          <w:szCs w:val="24"/>
        </w:rPr>
        <w:t>input fields</w:t>
      </w:r>
      <w:r w:rsidR="006618EC" w:rsidRPr="00FB6A87">
        <w:rPr>
          <w:rFonts w:ascii="Times New Roman" w:hAnsi="Times New Roman" w:cs="Times New Roman"/>
          <w:sz w:val="24"/>
          <w:szCs w:val="24"/>
        </w:rPr>
        <w:t xml:space="preserve"> for calibration reduce</w:t>
      </w:r>
      <w:r w:rsidR="007C04D2" w:rsidRPr="00FB6A87">
        <w:rPr>
          <w:rFonts w:ascii="Times New Roman" w:hAnsi="Times New Roman" w:cs="Times New Roman"/>
          <w:sz w:val="24"/>
          <w:szCs w:val="24"/>
        </w:rPr>
        <w:t>s</w:t>
      </w:r>
      <w:r w:rsidR="006618EC" w:rsidRPr="00FB6A87">
        <w:rPr>
          <w:rFonts w:ascii="Times New Roman" w:hAnsi="Times New Roman" w:cs="Times New Roman"/>
          <w:sz w:val="24"/>
          <w:szCs w:val="24"/>
        </w:rPr>
        <w:t xml:space="preserve"> from 10</w:t>
      </w:r>
      <w:r w:rsidR="006618EC" w:rsidRPr="00FB6A87">
        <w:rPr>
          <w:rFonts w:ascii="Times New Roman" w:hAnsi="Times New Roman" w:cs="Times New Roman"/>
          <w:sz w:val="24"/>
          <w:szCs w:val="24"/>
          <w:vertAlign w:val="superscript"/>
        </w:rPr>
        <w:t>7</w:t>
      </w:r>
      <w:r w:rsidR="006618EC" w:rsidRPr="00FB6A87">
        <w:rPr>
          <w:rFonts w:ascii="Times New Roman" w:hAnsi="Times New Roman" w:cs="Times New Roman"/>
          <w:sz w:val="24"/>
          <w:szCs w:val="24"/>
        </w:rPr>
        <w:t xml:space="preserve"> </w:t>
      </w:r>
      <w:r w:rsidR="006618EC" w:rsidRPr="00FB6A87">
        <w:rPr>
          <w:rFonts w:ascii="Times New Roman" w:hAnsi="Times New Roman" w:cs="Times New Roman" w:hint="eastAsia"/>
          <w:sz w:val="24"/>
          <w:szCs w:val="24"/>
        </w:rPr>
        <w:t>t</w:t>
      </w:r>
      <w:r w:rsidR="006618EC" w:rsidRPr="00FB6A87">
        <w:rPr>
          <w:rFonts w:ascii="Times New Roman" w:hAnsi="Times New Roman" w:cs="Times New Roman"/>
          <w:sz w:val="24"/>
          <w:szCs w:val="24"/>
        </w:rPr>
        <w:t xml:space="preserve">o 1, making it feasible </w:t>
      </w:r>
      <w:r w:rsidR="000A01CD" w:rsidRPr="00FB6A87">
        <w:rPr>
          <w:rFonts w:ascii="Times New Roman" w:hAnsi="Times New Roman" w:cs="Times New Roman"/>
          <w:sz w:val="24"/>
          <w:szCs w:val="24"/>
        </w:rPr>
        <w:t xml:space="preserve">for our experiment. </w:t>
      </w:r>
      <w:r w:rsidR="00A21318" w:rsidRPr="00FB6A87">
        <w:rPr>
          <w:rFonts w:ascii="Times New Roman" w:hAnsi="Times New Roman" w:cs="Times New Roman"/>
          <w:sz w:val="24"/>
          <w:szCs w:val="24"/>
        </w:rPr>
        <w:t xml:space="preserve">This </w:t>
      </w:r>
      <w:r w:rsidR="000E2A77" w:rsidRPr="00FB6A87">
        <w:rPr>
          <w:rFonts w:ascii="Times New Roman" w:hAnsi="Times New Roman" w:cs="Times New Roman"/>
          <w:sz w:val="24"/>
          <w:szCs w:val="24"/>
        </w:rPr>
        <w:t>thin diffuser</w:t>
      </w:r>
      <w:r w:rsidR="00A21318" w:rsidRPr="00FB6A87">
        <w:rPr>
          <w:rFonts w:ascii="Times New Roman" w:hAnsi="Times New Roman" w:cs="Times New Roman"/>
          <w:sz w:val="24"/>
          <w:szCs w:val="24"/>
        </w:rPr>
        <w:t xml:space="preserve"> assumption is </w:t>
      </w:r>
      <w:r w:rsidR="000E2A77" w:rsidRPr="00FB6A87">
        <w:rPr>
          <w:rFonts w:ascii="Times New Roman" w:hAnsi="Times New Roman" w:cs="Times New Roman"/>
          <w:sz w:val="24"/>
          <w:szCs w:val="24"/>
        </w:rPr>
        <w:t xml:space="preserve">valid for scattering media such as </w:t>
      </w:r>
      <w:r w:rsidR="00A21318" w:rsidRPr="00FB6A87">
        <w:rPr>
          <w:rFonts w:ascii="Times New Roman" w:hAnsi="Times New Roman" w:cs="Times New Roman"/>
          <w:sz w:val="24"/>
          <w:szCs w:val="24"/>
        </w:rPr>
        <w:t xml:space="preserve">thin tissue </w:t>
      </w:r>
      <w:r w:rsidR="000E2A77" w:rsidRPr="00FB6A87">
        <w:rPr>
          <w:rFonts w:ascii="Times New Roman" w:hAnsi="Times New Roman" w:cs="Times New Roman"/>
          <w:sz w:val="24"/>
          <w:szCs w:val="24"/>
        </w:rPr>
        <w:t xml:space="preserve">and </w:t>
      </w:r>
      <w:r w:rsidR="00A21318" w:rsidRPr="00FB6A87">
        <w:rPr>
          <w:rFonts w:ascii="Times New Roman" w:hAnsi="Times New Roman" w:cs="Times New Roman"/>
          <w:sz w:val="24"/>
          <w:szCs w:val="24"/>
        </w:rPr>
        <w:t xml:space="preserve">diffuse wall, </w:t>
      </w:r>
      <w:r w:rsidR="000E2A77" w:rsidRPr="00FB6A87">
        <w:rPr>
          <w:rFonts w:ascii="Times New Roman" w:hAnsi="Times New Roman" w:cs="Times New Roman"/>
          <w:sz w:val="24"/>
          <w:szCs w:val="24"/>
        </w:rPr>
        <w:t xml:space="preserve">indicating </w:t>
      </w:r>
      <w:r w:rsidR="00FD6E55" w:rsidRPr="00FB6A87">
        <w:rPr>
          <w:rFonts w:ascii="Times New Roman" w:hAnsi="Times New Roman" w:cs="Times New Roman"/>
          <w:sz w:val="24"/>
          <w:szCs w:val="24"/>
        </w:rPr>
        <w:t>exciting</w:t>
      </w:r>
      <w:r w:rsidR="000E2A77" w:rsidRPr="00FB6A87">
        <w:rPr>
          <w:rFonts w:ascii="Times New Roman" w:hAnsi="Times New Roman" w:cs="Times New Roman"/>
          <w:sz w:val="24"/>
          <w:szCs w:val="24"/>
        </w:rPr>
        <w:t xml:space="preserve"> </w:t>
      </w:r>
      <w:r w:rsidR="00A21318" w:rsidRPr="00FB6A87">
        <w:rPr>
          <w:rFonts w:ascii="Times New Roman" w:hAnsi="Times New Roman" w:cs="Times New Roman"/>
          <w:sz w:val="24"/>
          <w:szCs w:val="24"/>
        </w:rPr>
        <w:t xml:space="preserve">applications in imaging beneath the skin and looking around the corner. For more complicated scattering </w:t>
      </w:r>
      <w:r w:rsidR="000D677C" w:rsidRPr="00FB6A87">
        <w:rPr>
          <w:rFonts w:ascii="Times New Roman" w:hAnsi="Times New Roman" w:cs="Times New Roman"/>
          <w:sz w:val="24"/>
          <w:szCs w:val="24"/>
        </w:rPr>
        <w:t>material</w:t>
      </w:r>
      <w:r w:rsidR="00A21318" w:rsidRPr="00FB6A87">
        <w:rPr>
          <w:rFonts w:ascii="Times New Roman" w:hAnsi="Times New Roman" w:cs="Times New Roman"/>
          <w:sz w:val="24"/>
          <w:szCs w:val="24"/>
        </w:rPr>
        <w:t xml:space="preserve">, we can </w:t>
      </w:r>
      <w:r w:rsidR="000D677C" w:rsidRPr="00FB6A87">
        <w:rPr>
          <w:rFonts w:ascii="Times New Roman" w:hAnsi="Times New Roman" w:cs="Times New Roman"/>
          <w:sz w:val="24"/>
          <w:szCs w:val="24"/>
        </w:rPr>
        <w:t>model it as a series of 2D scattering slices between which light propagates</w:t>
      </w:r>
      <w:r w:rsidR="00374CAE" w:rsidRPr="00FB6A87">
        <w:rPr>
          <w:rFonts w:ascii="Times New Roman" w:hAnsi="Times New Roman" w:cs="Times New Roman"/>
          <w:sz w:val="24"/>
          <w:szCs w:val="24"/>
        </w:rPr>
        <w:t>, which has been proved to be useful for 3D reconstructions</w:t>
      </w:r>
      <w:r w:rsidR="00374CAE" w:rsidRPr="00FB6A87">
        <w:rPr>
          <w:rFonts w:ascii="Times New Roman" w:hAnsi="Times New Roman" w:cs="Times New Roman"/>
          <w:sz w:val="24"/>
          <w:szCs w:val="24"/>
        </w:rPr>
        <w:fldChar w:fldCharType="begin" w:fldLock="1"/>
      </w:r>
      <w:r w:rsidR="00BC0207" w:rsidRPr="00FB6A87">
        <w:rPr>
          <w:rFonts w:ascii="Times New Roman" w:hAnsi="Times New Roman" w:cs="Times New Roman"/>
          <w:sz w:val="24"/>
          <w:szCs w:val="24"/>
        </w:rPr>
        <w:instrText>ADDIN CSL_CITATION {"citationItems":[{"id":"ITEM-1","itemData":{"DOI":"10.1364/OPTICA.2.000104","ISBN":"0001414100","ISSN":"2334-2536","PMID":"25969234","abstract":"Realizing high resolution across large volumes is challenging for 3D imaging techniques with high-speed acquisition. Here, we describe a new method for 3D intensity and phase recovery from 4D light field mea- surements, achieving enhanced resolution via Fourier ptychography. Starting from geometric optics light field refocusing, we incorporate phase retrieval and correct diffraction artifacts. Further, we incorporate dark-field images to achieve lateral resolution beyond the diffraction limit of the objective (5× larger NA) and axial resolution better than the depth of field, using a low-magnification objective with a large field of view. Our iterative reconstruction algorithm uses a multislice coherent model to estimate the 3D complex transmittance function of the sample at multiple depths, without any weak or single-scattering approximations. Data are captured by an LED array microscope with computational illumination, which enables rapid scanning of angles for fast acquisition. We demonstrate the method with thick biological samples in a modified commercial microscope, indicating the technique’s versatility for a wide range of applications.","author":[{"dropping-particle":"","family":"Tian","given":"Lei","non-dropping-particle":"","parse-names":false,"suffix":""},{"dropping-particle":"","family":"Waller","given":"Laura","non-dropping-particle":"","parse-names":false,"suffix":""}],"container-title":"Optica","id":"ITEM-1","issue":"2","issued":{"date-parts":[["2015"]]},"page":"104","title":"3D intensity and phase imaging from light field measurements in an LED array microscope","type":"article-journal","volume":"2"},"uris":["http://www.mendeley.com/documents/?uuid=7ff26e70-dff7-4e5a-9401-6b192c317f37"]},{"id":"ITEM-2","itemData":{"DOI":"10.1364/OPTICA.2.000517","ISSN":"2334-2536","abstract":"Optical tomography has been widely investigated for biomedical imaging applications. In recent years optical tomography has been combined with digital holography and has been employed to produce high-quality images of phase objects such as cells. In this paper we describe a method for imaging 3D phase objects in a tomographic configuration implemented by training an artificial neural network to reproduce the complex amplitude of the experimentally measured scattered light. The network is designed such that the voxel values of the refractive index of the 3D object are the variables that are adapted during the training process. We demonstrate the method experimentally by forming images of the 3D refractive index distribution of Hela cells.","author":[{"dropping-particle":"","family":"Kamilov","given":"Ulugbek S.","non-dropping-particle":"","parse-names":false,"suffix":""},{"dropping-particle":"","family":"Papadopoulos","given":"Ioannis N.","non-dropping-particle":"","parse-names":false,"suffix":""},{"dropping-particle":"","family":"Shoreh","given":"Morteza H.","non-dropping-particle":"","parse-names":false,"suffix":""},{"dropping-particle":"","family":"Goy","given":"Alexandre","non-dropping-particle":"","parse-names":false,"suffix":""},{"dropping-particle":"","family":"Vonesch","given":"Cedric","non-dropping-particle":"","parse-names":false,"suffix":""},{"dropping-particle":"","family":"Unser","given":"Michael","non-dropping-particle":"","parse-names":false,"suffix":""},{"dropping-particle":"","family":"Psaltis","given":"Demetri","non-dropping-particle":"","parse-names":false,"suffix":""}],"container-title":"Optica","id":"ITEM-2","issue":"6","issued":{"date-parts":[["2015","6","20"]]},"page":"517","publisher":"Optical Society of America","title":"Learning approach to optical tomography","type":"article-journal","volume":"2"},"uris":["http://www.mendeley.com/documents/?uuid=95f51247-6b5f-38c1-85f6-6bfa78fee229"]}],"mendeley":{"formattedCitation":"&lt;sup&gt;5,6&lt;/sup&gt;","plainTextFormattedCitation":"5,6","previouslyFormattedCitation":"&lt;sup&gt;5,6&lt;/sup&gt;"},"properties":{"noteIndex":0},"schema":"https://github.com/citation-style-language/schema/raw/master/csl-citation.json"}</w:instrText>
      </w:r>
      <w:r w:rsidR="00374CAE" w:rsidRPr="00FB6A87">
        <w:rPr>
          <w:rFonts w:ascii="Times New Roman" w:hAnsi="Times New Roman" w:cs="Times New Roman"/>
          <w:sz w:val="24"/>
          <w:szCs w:val="24"/>
        </w:rPr>
        <w:fldChar w:fldCharType="separate"/>
      </w:r>
      <w:r w:rsidR="00374CAE" w:rsidRPr="00FB6A87">
        <w:rPr>
          <w:rFonts w:ascii="Times New Roman" w:hAnsi="Times New Roman" w:cs="Times New Roman"/>
          <w:noProof/>
          <w:sz w:val="24"/>
          <w:szCs w:val="24"/>
          <w:vertAlign w:val="superscript"/>
        </w:rPr>
        <w:t>5,6</w:t>
      </w:r>
      <w:r w:rsidR="00374CAE" w:rsidRPr="00FB6A87">
        <w:rPr>
          <w:rFonts w:ascii="Times New Roman" w:hAnsi="Times New Roman" w:cs="Times New Roman"/>
          <w:sz w:val="24"/>
          <w:szCs w:val="24"/>
        </w:rPr>
        <w:fldChar w:fldCharType="end"/>
      </w:r>
      <w:r w:rsidR="00374CAE" w:rsidRPr="00FB6A87">
        <w:rPr>
          <w:rFonts w:ascii="Times New Roman" w:hAnsi="Times New Roman" w:cs="Times New Roman"/>
          <w:sz w:val="24"/>
          <w:szCs w:val="24"/>
        </w:rPr>
        <w:t>.</w:t>
      </w:r>
      <w:r w:rsidR="007C04D2" w:rsidRPr="00FB6A87">
        <w:rPr>
          <w:rFonts w:ascii="Times New Roman" w:hAnsi="Times New Roman" w:cs="Times New Roman"/>
          <w:sz w:val="24"/>
          <w:szCs w:val="24"/>
        </w:rPr>
        <w:t xml:space="preserve"> Combining multi-slices light-propagation model with </w:t>
      </w:r>
      <w:r w:rsidR="009B7568" w:rsidRPr="00FB6A87">
        <w:rPr>
          <w:rFonts w:ascii="Times New Roman" w:hAnsi="Times New Roman" w:cs="Times New Roman"/>
          <w:sz w:val="24"/>
          <w:szCs w:val="24"/>
        </w:rPr>
        <w:t>WISH</w:t>
      </w:r>
      <w:r w:rsidR="007C04D2" w:rsidRPr="00FB6A87">
        <w:rPr>
          <w:rFonts w:ascii="Times New Roman" w:hAnsi="Times New Roman" w:cs="Times New Roman"/>
          <w:sz w:val="24"/>
          <w:szCs w:val="24"/>
        </w:rPr>
        <w:t xml:space="preserve"> is an interesting direction for future work.</w:t>
      </w:r>
    </w:p>
    <w:p w14:paraId="0407FE37" w14:textId="77777777" w:rsidR="00BA078A" w:rsidRPr="00FB6A87" w:rsidRDefault="00BA078A" w:rsidP="00037845">
      <w:pPr>
        <w:spacing w:line="480" w:lineRule="auto"/>
        <w:ind w:firstLine="720"/>
        <w:rPr>
          <w:rFonts w:ascii="Times New Roman" w:hAnsi="Times New Roman" w:cs="Times New Roman"/>
          <w:sz w:val="24"/>
          <w:szCs w:val="24"/>
        </w:rPr>
      </w:pPr>
    </w:p>
    <w:p w14:paraId="1A57EB1E" w14:textId="51FC72B7" w:rsidR="008C7784" w:rsidRPr="00FB6A87" w:rsidRDefault="008C7784" w:rsidP="00037845">
      <w:pPr>
        <w:spacing w:line="480" w:lineRule="auto"/>
        <w:rPr>
          <w:rFonts w:ascii="Times New Roman" w:hAnsi="Times New Roman" w:cs="Times New Roman"/>
          <w:b/>
          <w:sz w:val="24"/>
          <w:szCs w:val="24"/>
        </w:rPr>
      </w:pPr>
      <w:r w:rsidRPr="00FB6A87">
        <w:rPr>
          <w:rFonts w:ascii="Times New Roman" w:hAnsi="Times New Roman" w:cs="Times New Roman"/>
          <w:b/>
          <w:sz w:val="24"/>
          <w:szCs w:val="24"/>
        </w:rPr>
        <w:t>S</w:t>
      </w:r>
      <w:r w:rsidR="00123686" w:rsidRPr="00FB6A87">
        <w:rPr>
          <w:rFonts w:ascii="Times New Roman" w:hAnsi="Times New Roman" w:cs="Times New Roman"/>
          <w:b/>
          <w:sz w:val="24"/>
          <w:szCs w:val="24"/>
        </w:rPr>
        <w:t>6</w:t>
      </w:r>
      <w:r w:rsidRPr="00FB6A87">
        <w:rPr>
          <w:rFonts w:ascii="Times New Roman" w:hAnsi="Times New Roman" w:cs="Times New Roman"/>
          <w:b/>
          <w:sz w:val="24"/>
          <w:szCs w:val="24"/>
        </w:rPr>
        <w:t>. Field of view evaluation</w:t>
      </w:r>
    </w:p>
    <w:p w14:paraId="195009E3" w14:textId="3817F013" w:rsidR="00BA078A" w:rsidRPr="00FB6A87" w:rsidRDefault="00037845" w:rsidP="007855CC">
      <w:pPr>
        <w:spacing w:line="480" w:lineRule="auto"/>
        <w:ind w:firstLine="720"/>
        <w:rPr>
          <w:rFonts w:ascii="Times New Roman" w:hAnsi="Times New Roman" w:cs="Times New Roman"/>
          <w:sz w:val="24"/>
          <w:szCs w:val="24"/>
        </w:rPr>
      </w:pPr>
      <w:r w:rsidRPr="00FB6A87">
        <w:rPr>
          <w:rFonts w:ascii="Times New Roman" w:hAnsi="Times New Roman" w:cs="Times New Roman"/>
          <w:sz w:val="24"/>
          <w:szCs w:val="24"/>
        </w:rPr>
        <w:t xml:space="preserve">When the incident light rays hit WISH at a large angle, the Fresnel propagation (FP) and the phase shift of the SLM are not accurate. </w:t>
      </w:r>
      <w:r w:rsidR="00BA078A" w:rsidRPr="00FB6A87">
        <w:rPr>
          <w:rFonts w:ascii="Times New Roman" w:hAnsi="Times New Roman" w:cs="Times New Roman"/>
          <w:sz w:val="24"/>
          <w:szCs w:val="24"/>
        </w:rPr>
        <w:t>In our experiment, the largest FOV is about ±6°. Currently, the SLM is the main limit. As for the propagation model, as stated in the method section, although the angular-spectrum propagation (ASP) is more accurate in theory, both FP and ASP gave nearly the same result in our current setup. It means that for our current setup the Fresnel approximation is still satisfied.</w:t>
      </w:r>
    </w:p>
    <w:p w14:paraId="2E98015D" w14:textId="77777777" w:rsidR="00BA078A" w:rsidRPr="00FB6A87" w:rsidRDefault="00BA078A" w:rsidP="007855CC">
      <w:pPr>
        <w:spacing w:line="480" w:lineRule="auto"/>
        <w:ind w:firstLine="360"/>
        <w:rPr>
          <w:rFonts w:ascii="Times New Roman" w:hAnsi="Times New Roman" w:cs="Times New Roman"/>
          <w:sz w:val="24"/>
          <w:szCs w:val="24"/>
        </w:rPr>
      </w:pPr>
      <w:r w:rsidRPr="00FB6A87">
        <w:rPr>
          <w:rFonts w:ascii="Times New Roman" w:hAnsi="Times New Roman" w:cs="Times New Roman"/>
          <w:sz w:val="24"/>
          <w:szCs w:val="24"/>
        </w:rPr>
        <w:t>Specifically, how the error from large incident angle effects three applications is evaluated below.</w:t>
      </w:r>
    </w:p>
    <w:p w14:paraId="18791398" w14:textId="1B719F1A" w:rsidR="00BA078A" w:rsidRPr="00FB6A87" w:rsidRDefault="00BA078A" w:rsidP="00C61A32">
      <w:pPr>
        <w:pStyle w:val="ListParagraph"/>
        <w:numPr>
          <w:ilvl w:val="0"/>
          <w:numId w:val="2"/>
        </w:numPr>
        <w:spacing w:line="480" w:lineRule="auto"/>
        <w:rPr>
          <w:rFonts w:ascii="Times New Roman" w:hAnsi="Times New Roman" w:cs="Times New Roman"/>
          <w:sz w:val="24"/>
          <w:szCs w:val="24"/>
        </w:rPr>
      </w:pPr>
      <w:r w:rsidRPr="00FB6A87">
        <w:rPr>
          <w:rFonts w:ascii="Times New Roman" w:hAnsi="Times New Roman" w:cs="Times New Roman"/>
          <w:sz w:val="24"/>
          <w:szCs w:val="24"/>
        </w:rPr>
        <w:t>Long-distance, diffraction-limited imaging with a Fresnel lens: In this case, the la</w:t>
      </w:r>
      <w:r w:rsidR="00C61A32" w:rsidRPr="00FB6A87">
        <w:rPr>
          <w:rFonts w:ascii="Times New Roman" w:hAnsi="Times New Roman" w:cs="Times New Roman"/>
          <w:sz w:val="24"/>
          <w:szCs w:val="24"/>
        </w:rPr>
        <w:t>rgest F-number we can use is 0.1 (as the FOV is about ±6°)</w:t>
      </w:r>
      <w:r w:rsidRPr="00FB6A87">
        <w:rPr>
          <w:rFonts w:ascii="Times New Roman" w:hAnsi="Times New Roman" w:cs="Times New Roman"/>
          <w:sz w:val="24"/>
          <w:szCs w:val="24"/>
        </w:rPr>
        <w:t>. But since our main goal is long-distance imaging, the resolution is decided by the size of the Fresnel lens instead of the F-</w:t>
      </w:r>
      <w:r w:rsidRPr="00FB6A87">
        <w:rPr>
          <w:rFonts w:ascii="Times New Roman" w:hAnsi="Times New Roman" w:cs="Times New Roman"/>
          <w:sz w:val="24"/>
          <w:szCs w:val="24"/>
        </w:rPr>
        <w:lastRenderedPageBreak/>
        <w:t xml:space="preserve">number. By scaling up both </w:t>
      </w:r>
      <w:r w:rsidR="00E651D8" w:rsidRPr="00FB6A87">
        <w:rPr>
          <w:rFonts w:ascii="Times New Roman" w:hAnsi="Times New Roman" w:cs="Times New Roman"/>
          <w:sz w:val="24"/>
          <w:szCs w:val="24"/>
        </w:rPr>
        <w:t>the focal length and the size of the Fresnel lens equally</w:t>
      </w:r>
      <w:r w:rsidRPr="00FB6A87">
        <w:rPr>
          <w:rFonts w:ascii="Times New Roman" w:hAnsi="Times New Roman" w:cs="Times New Roman"/>
          <w:sz w:val="24"/>
          <w:szCs w:val="24"/>
        </w:rPr>
        <w:t>, we can improve the spatial resolution of the target.</w:t>
      </w:r>
    </w:p>
    <w:p w14:paraId="77F17AA4" w14:textId="5DB7A984" w:rsidR="00BA078A" w:rsidRPr="00FB6A87" w:rsidRDefault="00BA078A" w:rsidP="007855CC">
      <w:pPr>
        <w:pStyle w:val="ListParagraph"/>
        <w:numPr>
          <w:ilvl w:val="0"/>
          <w:numId w:val="2"/>
        </w:numPr>
        <w:spacing w:line="480" w:lineRule="auto"/>
        <w:rPr>
          <w:rFonts w:ascii="Times New Roman" w:hAnsi="Times New Roman" w:cs="Times New Roman"/>
          <w:sz w:val="24"/>
          <w:szCs w:val="24"/>
        </w:rPr>
      </w:pPr>
      <w:r w:rsidRPr="00FB6A87">
        <w:rPr>
          <w:rFonts w:ascii="Times New Roman" w:hAnsi="Times New Roman" w:cs="Times New Roman"/>
          <w:sz w:val="24"/>
          <w:szCs w:val="24"/>
        </w:rPr>
        <w:t xml:space="preserve">Imaging through scattering media: Although the diffuser diffracts light in all directions, the size of the SLM limits the FOV. Thus, the portion of light measured by WISH has </w:t>
      </w:r>
      <w:r w:rsidR="00C61A32" w:rsidRPr="00FB6A87">
        <w:rPr>
          <w:rFonts w:ascii="Times New Roman" w:hAnsi="Times New Roman" w:cs="Times New Roman"/>
          <w:sz w:val="24"/>
          <w:szCs w:val="24"/>
        </w:rPr>
        <w:t xml:space="preserve">a </w:t>
      </w:r>
      <w:r w:rsidRPr="00FB6A87">
        <w:rPr>
          <w:rFonts w:ascii="Times New Roman" w:hAnsi="Times New Roman" w:cs="Times New Roman"/>
          <w:sz w:val="24"/>
          <w:szCs w:val="24"/>
        </w:rPr>
        <w:t>small incident angle. Because of the random nature of the diffuser, we can collect signals from the object in all frequencies and get a reasonably good estimation.</w:t>
      </w:r>
    </w:p>
    <w:p w14:paraId="2696D532" w14:textId="77777777" w:rsidR="00C61A32" w:rsidRPr="00FB6A87" w:rsidRDefault="00C61A32" w:rsidP="00C61A32">
      <w:pPr>
        <w:pStyle w:val="ListParagraph"/>
        <w:numPr>
          <w:ilvl w:val="0"/>
          <w:numId w:val="2"/>
        </w:numPr>
        <w:spacing w:line="480" w:lineRule="auto"/>
        <w:rPr>
          <w:rFonts w:ascii="Times New Roman" w:hAnsi="Times New Roman" w:cs="Times New Roman"/>
          <w:sz w:val="24"/>
          <w:szCs w:val="24"/>
        </w:rPr>
      </w:pPr>
      <w:proofErr w:type="spellStart"/>
      <w:r w:rsidRPr="00FB6A87">
        <w:rPr>
          <w:rFonts w:ascii="Times New Roman" w:hAnsi="Times New Roman" w:cs="Times New Roman"/>
          <w:sz w:val="24"/>
          <w:szCs w:val="24"/>
        </w:rPr>
        <w:t>Lensless</w:t>
      </w:r>
      <w:proofErr w:type="spellEnd"/>
      <w:r w:rsidRPr="00FB6A87">
        <w:rPr>
          <w:rFonts w:ascii="Times New Roman" w:hAnsi="Times New Roman" w:cs="Times New Roman"/>
          <w:sz w:val="24"/>
          <w:szCs w:val="24"/>
        </w:rPr>
        <w:t xml:space="preserve"> microscopy: Ideally, we want to bring the sample close to the SLM for higher resolution. In such a microscopic setting if the sample size is much smaller than the SLM, the angle of the light from the sample to a </w:t>
      </w:r>
      <w:proofErr w:type="gramStart"/>
      <w:r w:rsidRPr="00FB6A87">
        <w:rPr>
          <w:rFonts w:ascii="Times New Roman" w:hAnsi="Times New Roman" w:cs="Times New Roman"/>
          <w:sz w:val="24"/>
          <w:szCs w:val="24"/>
        </w:rPr>
        <w:t>particular pixel</w:t>
      </w:r>
      <w:proofErr w:type="gramEnd"/>
      <w:r w:rsidRPr="00FB6A87">
        <w:rPr>
          <w:rFonts w:ascii="Times New Roman" w:hAnsi="Times New Roman" w:cs="Times New Roman"/>
          <w:sz w:val="24"/>
          <w:szCs w:val="24"/>
        </w:rPr>
        <w:t xml:space="preserve"> on the SLM is fixed. We can recalibrate the phase shift of the SLM for this angle before putting into the algorithm. Combining with ASP, we should get high-resolution reconstruction. However, in the current setup, due to the beam splitter, the incident angle is small.</w:t>
      </w:r>
    </w:p>
    <w:p w14:paraId="29D80A19" w14:textId="60082EC8" w:rsidR="00BA078A" w:rsidRPr="00FB6A87" w:rsidRDefault="00BA078A" w:rsidP="00037845">
      <w:pPr>
        <w:spacing w:line="480" w:lineRule="auto"/>
        <w:ind w:firstLine="720"/>
        <w:rPr>
          <w:rFonts w:ascii="Times New Roman" w:hAnsi="Times New Roman" w:cs="Times New Roman"/>
          <w:sz w:val="24"/>
          <w:szCs w:val="24"/>
        </w:rPr>
      </w:pPr>
    </w:p>
    <w:p w14:paraId="49D06CC7" w14:textId="436F2994" w:rsidR="008C7784" w:rsidRPr="00FB6A87" w:rsidRDefault="008C7784" w:rsidP="00037845">
      <w:pPr>
        <w:spacing w:line="480" w:lineRule="auto"/>
        <w:rPr>
          <w:rFonts w:ascii="Times New Roman" w:hAnsi="Times New Roman" w:cs="Times New Roman"/>
          <w:b/>
          <w:sz w:val="24"/>
          <w:szCs w:val="24"/>
        </w:rPr>
      </w:pPr>
      <w:r w:rsidRPr="00FB6A87">
        <w:rPr>
          <w:rFonts w:ascii="Times New Roman" w:hAnsi="Times New Roman" w:cs="Times New Roman"/>
          <w:b/>
          <w:sz w:val="24"/>
          <w:szCs w:val="24"/>
        </w:rPr>
        <w:t>S</w:t>
      </w:r>
      <w:r w:rsidR="00123686" w:rsidRPr="00FB6A87">
        <w:rPr>
          <w:rFonts w:ascii="Times New Roman" w:hAnsi="Times New Roman" w:cs="Times New Roman"/>
          <w:b/>
          <w:sz w:val="24"/>
          <w:szCs w:val="24"/>
        </w:rPr>
        <w:t>7</w:t>
      </w:r>
      <w:r w:rsidRPr="00FB6A87">
        <w:rPr>
          <w:rFonts w:ascii="Times New Roman" w:hAnsi="Times New Roman" w:cs="Times New Roman"/>
          <w:b/>
          <w:sz w:val="24"/>
          <w:szCs w:val="24"/>
        </w:rPr>
        <w:t>. Reconstruction of 3D objects</w:t>
      </w:r>
    </w:p>
    <w:p w14:paraId="7E8CBB1B" w14:textId="4FC9E3D4" w:rsidR="00037845" w:rsidRPr="00FB6A87" w:rsidRDefault="00037845" w:rsidP="00037845">
      <w:pPr>
        <w:spacing w:line="480" w:lineRule="auto"/>
        <w:ind w:firstLine="720"/>
        <w:rPr>
          <w:rFonts w:ascii="Times New Roman" w:hAnsi="Times New Roman" w:cs="Times New Roman"/>
          <w:sz w:val="24"/>
          <w:szCs w:val="24"/>
        </w:rPr>
      </w:pPr>
      <w:r w:rsidRPr="00FB6A87">
        <w:rPr>
          <w:rFonts w:ascii="Times New Roman" w:hAnsi="Times New Roman" w:cs="Times New Roman"/>
          <w:sz w:val="24"/>
          <w:szCs w:val="24"/>
        </w:rPr>
        <w:t xml:space="preserve">Although current results focus on 2D targets, our method </w:t>
      </w:r>
      <w:r w:rsidR="005A4F65" w:rsidRPr="00FB6A87">
        <w:rPr>
          <w:rFonts w:ascii="Times New Roman" w:hAnsi="Times New Roman" w:cs="Times New Roman"/>
          <w:sz w:val="24"/>
          <w:szCs w:val="24"/>
        </w:rPr>
        <w:t>may be</w:t>
      </w:r>
      <w:r w:rsidRPr="00FB6A87">
        <w:rPr>
          <w:rFonts w:ascii="Times New Roman" w:hAnsi="Times New Roman" w:cs="Times New Roman"/>
          <w:sz w:val="24"/>
          <w:szCs w:val="24"/>
        </w:rPr>
        <w:t xml:space="preserve"> able to achieve 3D reconstruction. There are two ways to achieve it.</w:t>
      </w:r>
    </w:p>
    <w:p w14:paraId="3F04BA4E" w14:textId="2B2E27A6" w:rsidR="00037845" w:rsidRPr="00FB6A87" w:rsidRDefault="007855CC" w:rsidP="009417B7">
      <w:pPr>
        <w:spacing w:line="480" w:lineRule="auto"/>
        <w:ind w:firstLine="720"/>
        <w:rPr>
          <w:rFonts w:ascii="Times New Roman" w:hAnsi="Times New Roman" w:cs="Times New Roman"/>
          <w:sz w:val="24"/>
          <w:szCs w:val="24"/>
        </w:rPr>
      </w:pPr>
      <w:r w:rsidRPr="00FB6A87">
        <w:rPr>
          <w:rFonts w:ascii="Times New Roman" w:hAnsi="Times New Roman" w:cs="Times New Roman"/>
          <w:sz w:val="24"/>
          <w:szCs w:val="24"/>
        </w:rPr>
        <w:t>First, we estimate depth based on the recovered amplitude. We back-propagate the field to multiple depths and find out the correct depth based on the gradient of the recovered amplitude (details are discussed below).</w:t>
      </w:r>
      <w:r w:rsidR="009417B7" w:rsidRPr="00FB6A87">
        <w:rPr>
          <w:rFonts w:ascii="Times New Roman" w:hAnsi="Times New Roman" w:cs="Times New Roman"/>
          <w:sz w:val="24"/>
          <w:szCs w:val="24"/>
        </w:rPr>
        <w:t xml:space="preserve"> </w:t>
      </w:r>
      <w:r w:rsidR="00037845" w:rsidRPr="00FB6A87">
        <w:rPr>
          <w:rFonts w:ascii="Times New Roman" w:hAnsi="Times New Roman" w:cs="Times New Roman"/>
          <w:sz w:val="24"/>
          <w:szCs w:val="24"/>
        </w:rPr>
        <w:t xml:space="preserve">As an example, three 2D bars (named as A, B, </w:t>
      </w:r>
      <w:r w:rsidR="00037845" w:rsidRPr="00FB6A87">
        <w:rPr>
          <w:rFonts w:ascii="Times New Roman" w:hAnsi="Times New Roman" w:cs="Times New Roman" w:hint="eastAsia"/>
          <w:sz w:val="24"/>
          <w:szCs w:val="24"/>
        </w:rPr>
        <w:t>C</w:t>
      </w:r>
      <w:r w:rsidR="00037845" w:rsidRPr="00FB6A87">
        <w:rPr>
          <w:rFonts w:ascii="Times New Roman" w:hAnsi="Times New Roman" w:cs="Times New Roman"/>
          <w:sz w:val="24"/>
          <w:szCs w:val="24"/>
        </w:rPr>
        <w:t>) are located at 49.8</w:t>
      </w:r>
      <w:r w:rsidR="00446099" w:rsidRPr="00FB6A87">
        <w:rPr>
          <w:rFonts w:ascii="Times New Roman" w:hAnsi="Times New Roman" w:cs="Times New Roman"/>
          <w:sz w:val="24"/>
          <w:szCs w:val="24"/>
        </w:rPr>
        <w:t xml:space="preserve"> </w:t>
      </w:r>
      <w:r w:rsidR="00037845" w:rsidRPr="00FB6A87">
        <w:rPr>
          <w:rFonts w:ascii="Times New Roman" w:hAnsi="Times New Roman" w:cs="Times New Roman"/>
          <w:sz w:val="24"/>
          <w:szCs w:val="24"/>
        </w:rPr>
        <w:t>mm, 50</w:t>
      </w:r>
      <w:r w:rsidR="00446099" w:rsidRPr="00FB6A87">
        <w:rPr>
          <w:rFonts w:ascii="Times New Roman" w:hAnsi="Times New Roman" w:cs="Times New Roman"/>
          <w:sz w:val="24"/>
          <w:szCs w:val="24"/>
        </w:rPr>
        <w:t xml:space="preserve"> </w:t>
      </w:r>
      <w:r w:rsidR="00037845" w:rsidRPr="00FB6A87">
        <w:rPr>
          <w:rFonts w:ascii="Times New Roman" w:hAnsi="Times New Roman" w:cs="Times New Roman"/>
          <w:sz w:val="24"/>
          <w:szCs w:val="24"/>
        </w:rPr>
        <w:t>mm, and 50.2</w:t>
      </w:r>
      <w:r w:rsidR="00446099" w:rsidRPr="00FB6A87">
        <w:rPr>
          <w:rFonts w:ascii="Times New Roman" w:hAnsi="Times New Roman" w:cs="Times New Roman"/>
          <w:sz w:val="24"/>
          <w:szCs w:val="24"/>
        </w:rPr>
        <w:t xml:space="preserve"> </w:t>
      </w:r>
      <w:r w:rsidR="00037845" w:rsidRPr="00FB6A87">
        <w:rPr>
          <w:rFonts w:ascii="Times New Roman" w:hAnsi="Times New Roman" w:cs="Times New Roman"/>
          <w:sz w:val="24"/>
          <w:szCs w:val="24"/>
        </w:rPr>
        <w:t>mm. The size of each bar is 840</w:t>
      </w:r>
      <w:r w:rsidR="00446099" w:rsidRPr="00FB6A87">
        <w:rPr>
          <w:rFonts w:ascii="Times New Roman" w:hAnsi="Times New Roman" w:cs="Times New Roman"/>
          <w:sz w:val="24"/>
          <w:szCs w:val="24"/>
        </w:rPr>
        <w:t xml:space="preserve"> </w:t>
      </w:r>
      <w:r w:rsidR="00037845" w:rsidRPr="00FB6A87">
        <w:rPr>
          <w:rFonts w:ascii="Times New Roman" w:hAnsi="Times New Roman" w:cs="Times New Roman"/>
          <w:sz w:val="24"/>
          <w:szCs w:val="24"/>
        </w:rPr>
        <w:t>µm ×210</w:t>
      </w:r>
      <w:r w:rsidR="00446099" w:rsidRPr="00FB6A87">
        <w:rPr>
          <w:rFonts w:ascii="Times New Roman" w:hAnsi="Times New Roman" w:cs="Times New Roman"/>
          <w:sz w:val="24"/>
          <w:szCs w:val="24"/>
        </w:rPr>
        <w:t xml:space="preserve"> </w:t>
      </w:r>
      <w:r w:rsidR="00037845" w:rsidRPr="00FB6A87">
        <w:rPr>
          <w:rFonts w:ascii="Times New Roman" w:hAnsi="Times New Roman" w:cs="Times New Roman"/>
          <w:sz w:val="24"/>
          <w:szCs w:val="24"/>
        </w:rPr>
        <w:t xml:space="preserve">µm. Fig. </w:t>
      </w:r>
      <w:r w:rsidR="00210873" w:rsidRPr="00FB6A87">
        <w:rPr>
          <w:rFonts w:ascii="Times New Roman" w:hAnsi="Times New Roman" w:cs="Times New Roman"/>
          <w:sz w:val="24"/>
          <w:szCs w:val="24"/>
        </w:rPr>
        <w:t>S</w:t>
      </w:r>
      <w:r w:rsidR="00037845" w:rsidRPr="00FB6A87">
        <w:rPr>
          <w:rFonts w:ascii="Times New Roman" w:hAnsi="Times New Roman" w:cs="Times New Roman"/>
          <w:sz w:val="24"/>
          <w:szCs w:val="24"/>
        </w:rPr>
        <w:t>5(a) shows the amplitude of the field at 50</w:t>
      </w:r>
      <w:r w:rsidR="00446099" w:rsidRPr="00FB6A87">
        <w:rPr>
          <w:rFonts w:ascii="Times New Roman" w:hAnsi="Times New Roman" w:cs="Times New Roman"/>
          <w:sz w:val="24"/>
          <w:szCs w:val="24"/>
        </w:rPr>
        <w:t xml:space="preserve"> </w:t>
      </w:r>
      <w:r w:rsidR="00037845" w:rsidRPr="00FB6A87">
        <w:rPr>
          <w:rFonts w:ascii="Times New Roman" w:hAnsi="Times New Roman" w:cs="Times New Roman"/>
          <w:sz w:val="24"/>
          <w:szCs w:val="24"/>
        </w:rPr>
        <w:t xml:space="preserve">mm. Only bar B is in-focus, while bar A and C is out-of-focus. Although the difference is not obvious visually, we can quantitively evaluate it based on </w:t>
      </w:r>
      <w:r w:rsidR="00037845" w:rsidRPr="00FB6A87">
        <w:rPr>
          <w:rFonts w:ascii="Times New Roman" w:hAnsi="Times New Roman" w:cs="Times New Roman"/>
          <w:sz w:val="24"/>
          <w:szCs w:val="24"/>
        </w:rPr>
        <w:lastRenderedPageBreak/>
        <w:t xml:space="preserve">the following metric, which is the variance of gradients. For common sharp images, the intensity is always smooth except for boundaries, which means there is a big variation between small gradients (in smooth regions) and large gradients (near the boundaries). For out-of-focus images, the blurring effect brings the variation closer (i.e., smoothing the boundary and introducing fringes in the smooth region), which reduces the variance of gradients. As shown in Fig. </w:t>
      </w:r>
      <w:r w:rsidR="00210873" w:rsidRPr="00FB6A87">
        <w:rPr>
          <w:rFonts w:ascii="Times New Roman" w:hAnsi="Times New Roman" w:cs="Times New Roman"/>
          <w:sz w:val="24"/>
          <w:szCs w:val="24"/>
        </w:rPr>
        <w:t>S</w:t>
      </w:r>
      <w:r w:rsidR="00037845" w:rsidRPr="00FB6A87">
        <w:rPr>
          <w:rFonts w:ascii="Times New Roman" w:hAnsi="Times New Roman" w:cs="Times New Roman"/>
          <w:sz w:val="24"/>
          <w:szCs w:val="24"/>
        </w:rPr>
        <w:t>5(b), we plot the standard deviation of the gradients at regions around each bar with different propagation distance. There are peaks at 49.8</w:t>
      </w:r>
      <w:r w:rsidR="00446099" w:rsidRPr="00FB6A87">
        <w:rPr>
          <w:rFonts w:ascii="Times New Roman" w:hAnsi="Times New Roman" w:cs="Times New Roman"/>
          <w:sz w:val="24"/>
          <w:szCs w:val="24"/>
        </w:rPr>
        <w:t xml:space="preserve"> </w:t>
      </w:r>
      <w:r w:rsidR="00037845" w:rsidRPr="00FB6A87">
        <w:rPr>
          <w:rFonts w:ascii="Times New Roman" w:hAnsi="Times New Roman" w:cs="Times New Roman"/>
          <w:sz w:val="24"/>
          <w:szCs w:val="24"/>
        </w:rPr>
        <w:t>mm, 50</w:t>
      </w:r>
      <w:r w:rsidR="00446099" w:rsidRPr="00FB6A87">
        <w:rPr>
          <w:rFonts w:ascii="Times New Roman" w:hAnsi="Times New Roman" w:cs="Times New Roman"/>
          <w:sz w:val="24"/>
          <w:szCs w:val="24"/>
        </w:rPr>
        <w:t xml:space="preserve"> </w:t>
      </w:r>
      <w:r w:rsidR="00037845" w:rsidRPr="00FB6A87">
        <w:rPr>
          <w:rFonts w:ascii="Times New Roman" w:hAnsi="Times New Roman" w:cs="Times New Roman"/>
          <w:sz w:val="24"/>
          <w:szCs w:val="24"/>
        </w:rPr>
        <w:t>mm, and 50.2</w:t>
      </w:r>
      <w:r w:rsidR="00446099" w:rsidRPr="00FB6A87">
        <w:rPr>
          <w:rFonts w:ascii="Times New Roman" w:hAnsi="Times New Roman" w:cs="Times New Roman"/>
          <w:sz w:val="24"/>
          <w:szCs w:val="24"/>
        </w:rPr>
        <w:t xml:space="preserve"> </w:t>
      </w:r>
      <w:r w:rsidR="00037845" w:rsidRPr="00FB6A87">
        <w:rPr>
          <w:rFonts w:ascii="Times New Roman" w:hAnsi="Times New Roman" w:cs="Times New Roman"/>
          <w:sz w:val="24"/>
          <w:szCs w:val="24"/>
        </w:rPr>
        <w:t xml:space="preserve">mm for bar A, B, and C, respectively. Next, the in-focus object is recovered by back-propagating the field to the correct depth.  Fig. </w:t>
      </w:r>
      <w:r w:rsidR="00210873" w:rsidRPr="00FB6A87">
        <w:rPr>
          <w:rFonts w:ascii="Times New Roman" w:hAnsi="Times New Roman" w:cs="Times New Roman"/>
          <w:sz w:val="24"/>
          <w:szCs w:val="24"/>
        </w:rPr>
        <w:t>S</w:t>
      </w:r>
      <w:r w:rsidR="00037845" w:rsidRPr="00FB6A87">
        <w:rPr>
          <w:rFonts w:ascii="Times New Roman" w:hAnsi="Times New Roman" w:cs="Times New Roman"/>
          <w:sz w:val="24"/>
          <w:szCs w:val="24"/>
        </w:rPr>
        <w:t>5(c) shows a 3D visualization of the result.</w:t>
      </w:r>
      <w:r w:rsidR="00FA313E" w:rsidRPr="00FB6A87">
        <w:rPr>
          <w:rFonts w:ascii="Times New Roman" w:hAnsi="Times New Roman" w:cs="Times New Roman"/>
          <w:sz w:val="24"/>
          <w:szCs w:val="24"/>
        </w:rPr>
        <w:t xml:space="preserve"> This method is easy to implement for planar objects at various depths. But for objects with continuous depth variation, the region for calculating the metric needs to be chosen wisely.</w:t>
      </w:r>
    </w:p>
    <w:p w14:paraId="336C0AA5" w14:textId="49CFE1F5" w:rsidR="00037845" w:rsidRPr="00FB6A87" w:rsidRDefault="00037845" w:rsidP="00037845">
      <w:pPr>
        <w:spacing w:line="240" w:lineRule="auto"/>
        <w:rPr>
          <w:rFonts w:ascii="Times New Roman" w:hAnsi="Times New Roman" w:cs="Times New Roman"/>
          <w:b/>
        </w:rPr>
      </w:pPr>
      <w:bookmarkStart w:id="50" w:name="_Ref1505101"/>
      <w:r w:rsidRPr="00FB6A87">
        <w:rPr>
          <w:rFonts w:ascii="Times New Roman" w:hAnsi="Times New Roman" w:cs="Times New Roman"/>
          <w:b/>
          <w:noProof/>
        </w:rPr>
        <w:drawing>
          <wp:inline distT="0" distB="0" distL="0" distR="0" wp14:anchorId="60088E17" wp14:editId="433FEE8F">
            <wp:extent cx="5942236" cy="176974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D-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236" cy="1769745"/>
                    </a:xfrm>
                    <a:prstGeom prst="rect">
                      <a:avLst/>
                    </a:prstGeom>
                  </pic:spPr>
                </pic:pic>
              </a:graphicData>
            </a:graphic>
          </wp:inline>
        </w:drawing>
      </w:r>
      <w:r w:rsidRPr="00FB6A87">
        <w:rPr>
          <w:rFonts w:ascii="Times New Roman" w:hAnsi="Times New Roman" w:cs="Times New Roman"/>
          <w:b/>
        </w:rPr>
        <w:t xml:space="preserve">Figure </w:t>
      </w:r>
      <w:bookmarkEnd w:id="50"/>
      <w:r w:rsidR="00210873" w:rsidRPr="00FB6A87">
        <w:rPr>
          <w:rFonts w:ascii="Times New Roman" w:hAnsi="Times New Roman" w:cs="Times New Roman"/>
          <w:b/>
        </w:rPr>
        <w:t>S</w:t>
      </w:r>
      <w:r w:rsidRPr="00FB6A87">
        <w:rPr>
          <w:rFonts w:ascii="Times New Roman" w:hAnsi="Times New Roman" w:cs="Times New Roman"/>
          <w:b/>
        </w:rPr>
        <w:t xml:space="preserve">5: Depth estimation for planar objects at different depths based on the recovered amplitude. </w:t>
      </w:r>
      <w:r w:rsidRPr="00FB6A87">
        <w:rPr>
          <w:rFonts w:ascii="Times New Roman" w:hAnsi="Times New Roman" w:cs="Times New Roman"/>
        </w:rPr>
        <w:t>Three planar bars (named as A, B, C) are located at 49.8</w:t>
      </w:r>
      <w:r w:rsidR="00515A3F" w:rsidRPr="00FB6A87">
        <w:rPr>
          <w:rFonts w:ascii="Times New Roman" w:hAnsi="Times New Roman" w:cs="Times New Roman"/>
        </w:rPr>
        <w:t xml:space="preserve"> </w:t>
      </w:r>
      <w:r w:rsidRPr="00FB6A87">
        <w:rPr>
          <w:rFonts w:ascii="Times New Roman" w:hAnsi="Times New Roman" w:cs="Times New Roman"/>
        </w:rPr>
        <w:t>mm, 50</w:t>
      </w:r>
      <w:r w:rsidR="00515A3F" w:rsidRPr="00FB6A87">
        <w:rPr>
          <w:rFonts w:ascii="Times New Roman" w:hAnsi="Times New Roman" w:cs="Times New Roman"/>
        </w:rPr>
        <w:t xml:space="preserve"> </w:t>
      </w:r>
      <w:r w:rsidRPr="00FB6A87">
        <w:rPr>
          <w:rFonts w:ascii="Times New Roman" w:hAnsi="Times New Roman" w:cs="Times New Roman"/>
        </w:rPr>
        <w:t xml:space="preserve">mm, and 50.2mm. </w:t>
      </w:r>
      <w:r w:rsidRPr="00FB6A87">
        <w:rPr>
          <w:rFonts w:ascii="Times New Roman" w:hAnsi="Times New Roman" w:cs="Times New Roman"/>
          <w:b/>
        </w:rPr>
        <w:t>(a)</w:t>
      </w:r>
      <w:r w:rsidRPr="00FB6A87">
        <w:rPr>
          <w:rFonts w:ascii="Times New Roman" w:hAnsi="Times New Roman" w:cs="Times New Roman"/>
        </w:rPr>
        <w:t xml:space="preserve"> Recovered amplitude when choosing the propagation distance to be 50mm. Bar B is in-focus, and bar A and C is out-of-focus. </w:t>
      </w:r>
      <w:r w:rsidRPr="00FB6A87">
        <w:rPr>
          <w:rFonts w:ascii="Times New Roman" w:hAnsi="Times New Roman" w:cs="Times New Roman"/>
          <w:b/>
        </w:rPr>
        <w:t>(b)</w:t>
      </w:r>
      <w:r w:rsidRPr="00FB6A87">
        <w:rPr>
          <w:rFonts w:ascii="Times New Roman" w:hAnsi="Times New Roman" w:cs="Times New Roman"/>
        </w:rPr>
        <w:t xml:space="preserve"> The standard deviation of gradients in A, B, C regions under different propagation distance. </w:t>
      </w:r>
      <w:r w:rsidRPr="00FB6A87">
        <w:rPr>
          <w:rFonts w:ascii="Times New Roman" w:hAnsi="Times New Roman" w:cs="Times New Roman"/>
          <w:b/>
        </w:rPr>
        <w:t>(c)</w:t>
      </w:r>
      <w:r w:rsidRPr="00FB6A87">
        <w:rPr>
          <w:rFonts w:ascii="Times New Roman" w:hAnsi="Times New Roman" w:cs="Times New Roman"/>
        </w:rPr>
        <w:t xml:space="preserve"> 3D visualization of the objects.</w:t>
      </w:r>
    </w:p>
    <w:p w14:paraId="3670EB3C" w14:textId="6243B28D" w:rsidR="00BC0207" w:rsidRPr="00FB6A87" w:rsidRDefault="00037845" w:rsidP="00BC0207">
      <w:pPr>
        <w:spacing w:line="480" w:lineRule="auto"/>
        <w:ind w:firstLine="720"/>
      </w:pPr>
      <w:r w:rsidRPr="00FB6A87">
        <w:rPr>
          <w:rFonts w:ascii="Times New Roman" w:hAnsi="Times New Roman" w:cs="Times New Roman"/>
          <w:sz w:val="24"/>
          <w:szCs w:val="24"/>
        </w:rPr>
        <w:t xml:space="preserve">Second, we can </w:t>
      </w:r>
      <w:r w:rsidRPr="00FB6A87">
        <w:rPr>
          <w:rFonts w:ascii="Times New Roman" w:hAnsi="Times New Roman" w:cs="Times New Roman" w:hint="eastAsia"/>
          <w:sz w:val="24"/>
          <w:szCs w:val="24"/>
        </w:rPr>
        <w:t>estimat</w:t>
      </w:r>
      <w:r w:rsidRPr="00FB6A87">
        <w:rPr>
          <w:rFonts w:ascii="Times New Roman" w:hAnsi="Times New Roman" w:cs="Times New Roman"/>
          <w:sz w:val="24"/>
          <w:szCs w:val="24"/>
        </w:rPr>
        <w:t xml:space="preserve">e depth based on the recovered phase. To do so, we need to change our current setup from transmissive mode to reflective mode, meaning that the incident light bounces back from the object instead of passing through it. </w:t>
      </w:r>
      <w:r w:rsidR="0066579A" w:rsidRPr="00FB6A87">
        <w:rPr>
          <w:rFonts w:ascii="Times New Roman" w:hAnsi="Times New Roman" w:cs="Times New Roman"/>
          <w:sz w:val="24"/>
          <w:szCs w:val="24"/>
        </w:rPr>
        <w:t>Under the circumstances</w:t>
      </w:r>
      <w:r w:rsidRPr="00FB6A87">
        <w:rPr>
          <w:rFonts w:ascii="Times New Roman" w:hAnsi="Times New Roman" w:cs="Times New Roman"/>
          <w:sz w:val="24"/>
          <w:szCs w:val="24"/>
        </w:rPr>
        <w:t xml:space="preserve">, the depth map is estimated by the phase distribution. Figure </w:t>
      </w:r>
      <w:r w:rsidR="00210873" w:rsidRPr="00FB6A87">
        <w:rPr>
          <w:rFonts w:ascii="Times New Roman" w:hAnsi="Times New Roman" w:cs="Times New Roman"/>
          <w:sz w:val="24"/>
          <w:szCs w:val="24"/>
        </w:rPr>
        <w:t>S</w:t>
      </w:r>
      <w:r w:rsidRPr="00FB6A87">
        <w:rPr>
          <w:rFonts w:ascii="Times New Roman" w:hAnsi="Times New Roman" w:cs="Times New Roman"/>
          <w:sz w:val="24"/>
          <w:szCs w:val="24"/>
        </w:rPr>
        <w:t xml:space="preserve">6 gives one simulation example. It is a disk with quadratic phase distribution (Fig. </w:t>
      </w:r>
      <w:r w:rsidR="00210873" w:rsidRPr="00FB6A87">
        <w:rPr>
          <w:rFonts w:ascii="Times New Roman" w:hAnsi="Times New Roman" w:cs="Times New Roman"/>
          <w:sz w:val="24"/>
          <w:szCs w:val="24"/>
        </w:rPr>
        <w:t>S</w:t>
      </w:r>
      <w:r w:rsidRPr="00FB6A87">
        <w:rPr>
          <w:rFonts w:ascii="Times New Roman" w:hAnsi="Times New Roman" w:cs="Times New Roman"/>
          <w:sz w:val="24"/>
          <w:szCs w:val="24"/>
        </w:rPr>
        <w:t xml:space="preserve">6a). Based on the phase distribution, we can </w:t>
      </w:r>
      <w:r w:rsidRPr="00FB6A87">
        <w:rPr>
          <w:rFonts w:ascii="Times New Roman" w:hAnsi="Times New Roman" w:cs="Times New Roman"/>
          <w:sz w:val="24"/>
          <w:szCs w:val="24"/>
        </w:rPr>
        <w:lastRenderedPageBreak/>
        <w:t xml:space="preserve">calculate the 3D map of the object (Fig. </w:t>
      </w:r>
      <w:r w:rsidR="00210873" w:rsidRPr="00FB6A87">
        <w:rPr>
          <w:rFonts w:ascii="Times New Roman" w:hAnsi="Times New Roman" w:cs="Times New Roman"/>
          <w:sz w:val="24"/>
          <w:szCs w:val="24"/>
        </w:rPr>
        <w:t>S</w:t>
      </w:r>
      <w:r w:rsidRPr="00FB6A87">
        <w:rPr>
          <w:rFonts w:ascii="Times New Roman" w:hAnsi="Times New Roman" w:cs="Times New Roman"/>
          <w:sz w:val="24"/>
          <w:szCs w:val="24"/>
        </w:rPr>
        <w:t>6b).</w:t>
      </w:r>
      <w:r w:rsidR="00FA313E" w:rsidRPr="00FB6A87">
        <w:t xml:space="preserve"> </w:t>
      </w:r>
      <w:r w:rsidR="00BC0207" w:rsidRPr="00FB6A87">
        <w:rPr>
          <w:rFonts w:ascii="Times New Roman" w:hAnsi="Times New Roman" w:cs="Times New Roman"/>
          <w:sz w:val="24"/>
        </w:rPr>
        <w:t>Due to phase wrapping, the depth range is limited to half of the wavelength. Phase unwrapping</w:t>
      </w:r>
      <w:r w:rsidR="00BC0207" w:rsidRPr="00FB6A87">
        <w:rPr>
          <w:rFonts w:ascii="Times New Roman" w:hAnsi="Times New Roman" w:cs="Times New Roman"/>
          <w:sz w:val="24"/>
          <w:vertAlign w:val="superscript"/>
        </w:rPr>
        <w:fldChar w:fldCharType="begin" w:fldLock="1"/>
      </w:r>
      <w:r w:rsidR="00BC0207" w:rsidRPr="00FB6A87">
        <w:rPr>
          <w:rFonts w:ascii="Times New Roman" w:hAnsi="Times New Roman" w:cs="Times New Roman"/>
          <w:sz w:val="24"/>
          <w:vertAlign w:val="superscript"/>
        </w:rPr>
        <w:instrText>ADDIN CSL_CITATION {"citationItems":[{"id":"ITEM-1","itemData":{"DOI":"10.1109/TIP.2006.888351","ISSN":"1057-7149","author":[{"dropping-particle":"","family":"Bioucas-Dias","given":"Jos M.","non-dropping-particle":"","parse-names":false,"suffix":""},{"dropping-particle":"","family":"Valadao","given":"Gonalo","non-dropping-particle":"","parse-names":false,"suffix":""}],"container-title":"IEEE Transactions on Image Processing","id":"ITEM-1","issue":"3","issued":{"date-parts":[["2007","3"]]},"page":"698-709","title":"Phase Unwrapping via Graph Cuts","type":"article-journal","volume":"16"},"uris":["http://www.mendeley.com/documents/?uuid=63fbb31f-444d-39fa-a13a-024a85a02c38"]}],"mendeley":{"formattedCitation":"&lt;sup&gt;7&lt;/sup&gt;","plainTextFormattedCitation":"7","previouslyFormattedCitation":"&lt;sup&gt;8&lt;/sup&gt;"},"properties":{"noteIndex":0},"schema":"https://github.com/citation-style-language/schema/raw/master/csl-citation.json"}</w:instrText>
      </w:r>
      <w:r w:rsidR="00BC0207" w:rsidRPr="00FB6A87">
        <w:rPr>
          <w:rFonts w:ascii="Times New Roman" w:hAnsi="Times New Roman" w:cs="Times New Roman"/>
          <w:sz w:val="24"/>
          <w:vertAlign w:val="superscript"/>
        </w:rPr>
        <w:fldChar w:fldCharType="separate"/>
      </w:r>
      <w:r w:rsidR="00BC0207" w:rsidRPr="00FB6A87">
        <w:rPr>
          <w:rFonts w:ascii="Times New Roman" w:hAnsi="Times New Roman" w:cs="Times New Roman"/>
          <w:noProof/>
          <w:sz w:val="24"/>
          <w:vertAlign w:val="superscript"/>
        </w:rPr>
        <w:t>7</w:t>
      </w:r>
      <w:r w:rsidR="00BC0207" w:rsidRPr="00FB6A87">
        <w:rPr>
          <w:rFonts w:ascii="Times New Roman" w:hAnsi="Times New Roman" w:cs="Times New Roman"/>
          <w:sz w:val="24"/>
          <w:vertAlign w:val="superscript"/>
        </w:rPr>
        <w:fldChar w:fldCharType="end"/>
      </w:r>
      <w:r w:rsidR="00BC0207" w:rsidRPr="00FB6A87">
        <w:rPr>
          <w:rFonts w:ascii="Times New Roman" w:hAnsi="Times New Roman" w:cs="Times New Roman"/>
          <w:sz w:val="24"/>
        </w:rPr>
        <w:t xml:space="preserve"> is one way to extend the depth range.</w:t>
      </w:r>
    </w:p>
    <w:p w14:paraId="1EA2A109" w14:textId="5A25B3E5" w:rsidR="00037845" w:rsidRPr="00FB6A87" w:rsidRDefault="00037845" w:rsidP="00037845">
      <w:pPr>
        <w:pStyle w:val="Caption"/>
        <w:rPr>
          <w:rFonts w:ascii="Times New Roman" w:hAnsi="Times New Roman" w:cs="Times New Roman"/>
          <w:i w:val="0"/>
          <w:color w:val="auto"/>
          <w:sz w:val="24"/>
          <w:szCs w:val="24"/>
        </w:rPr>
      </w:pPr>
      <w:bookmarkStart w:id="51" w:name="_Ref1570547"/>
      <w:r w:rsidRPr="00FB6A87">
        <w:rPr>
          <w:rFonts w:ascii="Times New Roman" w:hAnsi="Times New Roman" w:cs="Times New Roman"/>
          <w:b/>
          <w:i w:val="0"/>
          <w:noProof/>
          <w:color w:val="auto"/>
          <w:sz w:val="24"/>
          <w:szCs w:val="24"/>
        </w:rPr>
        <w:drawing>
          <wp:inline distT="0" distB="0" distL="0" distR="0" wp14:anchorId="06AFB480" wp14:editId="1DAC5018">
            <wp:extent cx="5943600" cy="1769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_phase-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69745"/>
                    </a:xfrm>
                    <a:prstGeom prst="rect">
                      <a:avLst/>
                    </a:prstGeom>
                  </pic:spPr>
                </pic:pic>
              </a:graphicData>
            </a:graphic>
          </wp:inline>
        </w:drawing>
      </w:r>
      <w:r w:rsidRPr="00FB6A87">
        <w:rPr>
          <w:rFonts w:ascii="Times New Roman" w:hAnsi="Times New Roman" w:cs="Times New Roman"/>
          <w:b/>
          <w:i w:val="0"/>
          <w:color w:val="auto"/>
          <w:sz w:val="22"/>
          <w:szCs w:val="22"/>
        </w:rPr>
        <w:t xml:space="preserve">Figure </w:t>
      </w:r>
      <w:bookmarkEnd w:id="51"/>
      <w:r w:rsidR="00210873" w:rsidRPr="00FB6A87">
        <w:rPr>
          <w:rFonts w:ascii="Times New Roman" w:hAnsi="Times New Roman" w:cs="Times New Roman"/>
          <w:b/>
          <w:i w:val="0"/>
          <w:color w:val="auto"/>
          <w:sz w:val="22"/>
          <w:szCs w:val="22"/>
        </w:rPr>
        <w:t>S</w:t>
      </w:r>
      <w:r w:rsidRPr="00FB6A87">
        <w:rPr>
          <w:rFonts w:ascii="Times New Roman" w:hAnsi="Times New Roman" w:cs="Times New Roman"/>
          <w:b/>
          <w:i w:val="0"/>
          <w:color w:val="auto"/>
          <w:sz w:val="22"/>
          <w:szCs w:val="22"/>
        </w:rPr>
        <w:t>6: Depth estimation for a depth-varying object based on the recovered phase.</w:t>
      </w:r>
      <w:r w:rsidRPr="00FB6A87">
        <w:rPr>
          <w:rFonts w:ascii="Times New Roman" w:hAnsi="Times New Roman" w:cs="Times New Roman"/>
          <w:i w:val="0"/>
          <w:color w:val="auto"/>
          <w:sz w:val="22"/>
          <w:szCs w:val="22"/>
        </w:rPr>
        <w:t xml:space="preserve"> </w:t>
      </w:r>
      <w:r w:rsidRPr="00FB6A87">
        <w:rPr>
          <w:rFonts w:ascii="Times New Roman" w:hAnsi="Times New Roman" w:cs="Times New Roman"/>
          <w:b/>
          <w:i w:val="0"/>
          <w:color w:val="auto"/>
          <w:sz w:val="22"/>
          <w:szCs w:val="22"/>
        </w:rPr>
        <w:t xml:space="preserve">(a) </w:t>
      </w:r>
      <w:r w:rsidRPr="00FB6A87">
        <w:rPr>
          <w:rFonts w:ascii="Times New Roman" w:hAnsi="Times New Roman" w:cs="Times New Roman"/>
          <w:i w:val="0"/>
          <w:color w:val="auto"/>
          <w:sz w:val="22"/>
          <w:szCs w:val="22"/>
        </w:rPr>
        <w:t xml:space="preserve">The amplitude is a disk function and the phase </w:t>
      </w:r>
      <w:proofErr w:type="gramStart"/>
      <w:r w:rsidRPr="00FB6A87">
        <w:rPr>
          <w:rFonts w:ascii="Times New Roman" w:hAnsi="Times New Roman" w:cs="Times New Roman"/>
          <w:i w:val="0"/>
          <w:color w:val="auto"/>
          <w:sz w:val="22"/>
          <w:szCs w:val="22"/>
        </w:rPr>
        <w:t>is</w:t>
      </w:r>
      <w:proofErr w:type="gramEnd"/>
      <w:r w:rsidRPr="00FB6A87">
        <w:rPr>
          <w:rFonts w:ascii="Times New Roman" w:hAnsi="Times New Roman" w:cs="Times New Roman"/>
          <w:i w:val="0"/>
          <w:color w:val="auto"/>
          <w:sz w:val="22"/>
          <w:szCs w:val="22"/>
        </w:rPr>
        <w:t xml:space="preserve"> a quadratic function. </w:t>
      </w:r>
      <w:r w:rsidRPr="00FB6A87">
        <w:rPr>
          <w:rFonts w:ascii="Times New Roman" w:hAnsi="Times New Roman" w:cs="Times New Roman"/>
          <w:b/>
          <w:i w:val="0"/>
          <w:color w:val="auto"/>
          <w:sz w:val="22"/>
          <w:szCs w:val="22"/>
        </w:rPr>
        <w:t>(b)</w:t>
      </w:r>
      <w:r w:rsidRPr="00FB6A87">
        <w:rPr>
          <w:rFonts w:ascii="Times New Roman" w:hAnsi="Times New Roman" w:cs="Times New Roman"/>
          <w:i w:val="0"/>
          <w:color w:val="auto"/>
          <w:sz w:val="22"/>
          <w:szCs w:val="22"/>
        </w:rPr>
        <w:t xml:space="preserve"> The estimated depth map of the object.</w:t>
      </w:r>
    </w:p>
    <w:p w14:paraId="4DDEA7A4" w14:textId="2832E0D5" w:rsidR="00DB53B9" w:rsidRPr="00FB6A87" w:rsidRDefault="00DB53B9">
      <w:pPr>
        <w:rPr>
          <w:rFonts w:ascii="Times New Roman" w:hAnsi="Times New Roman" w:cs="Times New Roman"/>
          <w:sz w:val="24"/>
          <w:szCs w:val="24"/>
        </w:rPr>
      </w:pPr>
    </w:p>
    <w:p w14:paraId="71D22288" w14:textId="77777777" w:rsidR="00DB53B9" w:rsidRPr="00FB6A87" w:rsidRDefault="00DB53B9">
      <w:pPr>
        <w:rPr>
          <w:rFonts w:ascii="Times New Roman" w:hAnsi="Times New Roman" w:cs="Times New Roman"/>
          <w:sz w:val="24"/>
          <w:szCs w:val="24"/>
        </w:rPr>
      </w:pPr>
    </w:p>
    <w:p w14:paraId="2583A116" w14:textId="77777777" w:rsidR="00B73B6B" w:rsidRPr="00FB6A87" w:rsidRDefault="00B73B6B" w:rsidP="003C5889">
      <w:pPr>
        <w:widowControl w:val="0"/>
        <w:autoSpaceDE w:val="0"/>
        <w:autoSpaceDN w:val="0"/>
        <w:adjustRightInd w:val="0"/>
        <w:spacing w:line="240" w:lineRule="auto"/>
        <w:ind w:left="640" w:hanging="640"/>
        <w:rPr>
          <w:rFonts w:ascii="Times New Roman" w:hAnsi="Times New Roman" w:cs="Times New Roman"/>
          <w:b/>
        </w:rPr>
      </w:pPr>
      <w:r w:rsidRPr="00FB6A87">
        <w:rPr>
          <w:rFonts w:ascii="Times New Roman" w:hAnsi="Times New Roman" w:cs="Times New Roman"/>
          <w:b/>
        </w:rPr>
        <w:t>Reference</w:t>
      </w:r>
    </w:p>
    <w:p w14:paraId="78C6992E" w14:textId="4600E37B" w:rsidR="00BC0207" w:rsidRPr="00FB6A87" w:rsidRDefault="0063402F" w:rsidP="00BC0207">
      <w:pPr>
        <w:widowControl w:val="0"/>
        <w:autoSpaceDE w:val="0"/>
        <w:autoSpaceDN w:val="0"/>
        <w:adjustRightInd w:val="0"/>
        <w:spacing w:line="240" w:lineRule="auto"/>
        <w:ind w:left="640" w:hanging="640"/>
        <w:rPr>
          <w:rFonts w:ascii="Times New Roman" w:hAnsi="Times New Roman" w:cs="Times New Roman"/>
          <w:noProof/>
          <w:szCs w:val="24"/>
        </w:rPr>
      </w:pPr>
      <w:r w:rsidRPr="00FB6A87">
        <w:rPr>
          <w:rFonts w:ascii="Times New Roman" w:hAnsi="Times New Roman" w:cs="Times New Roman"/>
        </w:rPr>
        <w:fldChar w:fldCharType="begin" w:fldLock="1"/>
      </w:r>
      <w:r w:rsidRPr="00FB6A87">
        <w:rPr>
          <w:rFonts w:ascii="Times New Roman" w:hAnsi="Times New Roman" w:cs="Times New Roman"/>
        </w:rPr>
        <w:instrText xml:space="preserve">ADDIN Mendeley Bibliography CSL_BIBLIOGRAPHY </w:instrText>
      </w:r>
      <w:r w:rsidRPr="00FB6A87">
        <w:rPr>
          <w:rFonts w:ascii="Times New Roman" w:hAnsi="Times New Roman" w:cs="Times New Roman"/>
        </w:rPr>
        <w:fldChar w:fldCharType="separate"/>
      </w:r>
      <w:r w:rsidR="00BC0207" w:rsidRPr="00FB6A87">
        <w:rPr>
          <w:rFonts w:ascii="Times New Roman" w:hAnsi="Times New Roman" w:cs="Times New Roman"/>
          <w:noProof/>
          <w:szCs w:val="24"/>
        </w:rPr>
        <w:t>1.</w:t>
      </w:r>
      <w:r w:rsidR="00BC0207" w:rsidRPr="00FB6A87">
        <w:rPr>
          <w:rFonts w:ascii="Times New Roman" w:hAnsi="Times New Roman" w:cs="Times New Roman"/>
          <w:noProof/>
          <w:szCs w:val="24"/>
        </w:rPr>
        <w:tab/>
        <w:t>Goodman, J. Introduction to Fourier optics. (2008).</w:t>
      </w:r>
    </w:p>
    <w:p w14:paraId="75EF6EAC" w14:textId="77777777" w:rsidR="00BC0207" w:rsidRPr="00FB6A87" w:rsidRDefault="00BC0207" w:rsidP="00BC0207">
      <w:pPr>
        <w:widowControl w:val="0"/>
        <w:autoSpaceDE w:val="0"/>
        <w:autoSpaceDN w:val="0"/>
        <w:adjustRightInd w:val="0"/>
        <w:spacing w:line="240" w:lineRule="auto"/>
        <w:ind w:left="640" w:hanging="640"/>
        <w:rPr>
          <w:rFonts w:ascii="Times New Roman" w:hAnsi="Times New Roman" w:cs="Times New Roman"/>
          <w:noProof/>
          <w:szCs w:val="24"/>
        </w:rPr>
      </w:pPr>
      <w:r w:rsidRPr="00FB6A87">
        <w:rPr>
          <w:rFonts w:ascii="Times New Roman" w:hAnsi="Times New Roman" w:cs="Times New Roman"/>
          <w:noProof/>
          <w:szCs w:val="24"/>
        </w:rPr>
        <w:t>2.</w:t>
      </w:r>
      <w:r w:rsidRPr="00FB6A87">
        <w:rPr>
          <w:rFonts w:ascii="Times New Roman" w:hAnsi="Times New Roman" w:cs="Times New Roman"/>
          <w:noProof/>
          <w:szCs w:val="24"/>
        </w:rPr>
        <w:tab/>
        <w:t xml:space="preserve">Vershynin, R. Introduction to the non-asymptotic analysis of random matrices. in </w:t>
      </w:r>
      <w:r w:rsidRPr="00FB6A87">
        <w:rPr>
          <w:rFonts w:ascii="Times New Roman" w:hAnsi="Times New Roman" w:cs="Times New Roman"/>
          <w:i/>
          <w:iCs/>
          <w:noProof/>
          <w:szCs w:val="24"/>
        </w:rPr>
        <w:t>Compressed Sensing</w:t>
      </w:r>
      <w:r w:rsidRPr="00FB6A87">
        <w:rPr>
          <w:rFonts w:ascii="Times New Roman" w:hAnsi="Times New Roman" w:cs="Times New Roman"/>
          <w:noProof/>
          <w:szCs w:val="24"/>
        </w:rPr>
        <w:t xml:space="preserve"> (eds. Eldar, Y. C. &amp; Kutyniok, G.) 210–268 (Cambridge University Press, 2009). doi:10.1017/CBO9780511794308.006</w:t>
      </w:r>
    </w:p>
    <w:p w14:paraId="7D75AB26" w14:textId="77777777" w:rsidR="00BC0207" w:rsidRPr="00FB6A87" w:rsidRDefault="00BC0207" w:rsidP="00BC0207">
      <w:pPr>
        <w:widowControl w:val="0"/>
        <w:autoSpaceDE w:val="0"/>
        <w:autoSpaceDN w:val="0"/>
        <w:adjustRightInd w:val="0"/>
        <w:spacing w:line="240" w:lineRule="auto"/>
        <w:ind w:left="640" w:hanging="640"/>
        <w:rPr>
          <w:rFonts w:ascii="Times New Roman" w:hAnsi="Times New Roman" w:cs="Times New Roman"/>
          <w:noProof/>
          <w:szCs w:val="24"/>
        </w:rPr>
      </w:pPr>
      <w:r w:rsidRPr="00FB6A87">
        <w:rPr>
          <w:rFonts w:ascii="Times New Roman" w:hAnsi="Times New Roman" w:cs="Times New Roman"/>
          <w:noProof/>
          <w:szCs w:val="24"/>
        </w:rPr>
        <w:t>3.</w:t>
      </w:r>
      <w:r w:rsidRPr="00FB6A87">
        <w:rPr>
          <w:rFonts w:ascii="Times New Roman" w:hAnsi="Times New Roman" w:cs="Times New Roman"/>
          <w:noProof/>
          <w:szCs w:val="24"/>
        </w:rPr>
        <w:tab/>
        <w:t xml:space="preserve">Candès, E. J., Li, X. &amp; Soltanolkotabi, M. Phase retrieval from coded diffraction patterns. </w:t>
      </w:r>
      <w:r w:rsidRPr="00FB6A87">
        <w:rPr>
          <w:rFonts w:ascii="Times New Roman" w:hAnsi="Times New Roman" w:cs="Times New Roman"/>
          <w:i/>
          <w:iCs/>
          <w:noProof/>
          <w:szCs w:val="24"/>
        </w:rPr>
        <w:t>Appl. Comput. Harmon. Anal.</w:t>
      </w:r>
      <w:r w:rsidRPr="00FB6A87">
        <w:rPr>
          <w:rFonts w:ascii="Times New Roman" w:hAnsi="Times New Roman" w:cs="Times New Roman"/>
          <w:noProof/>
          <w:szCs w:val="24"/>
        </w:rPr>
        <w:t xml:space="preserve"> </w:t>
      </w:r>
      <w:r w:rsidRPr="00FB6A87">
        <w:rPr>
          <w:rFonts w:ascii="Times New Roman" w:hAnsi="Times New Roman" w:cs="Times New Roman"/>
          <w:b/>
          <w:bCs/>
          <w:noProof/>
          <w:szCs w:val="24"/>
        </w:rPr>
        <w:t>39,</w:t>
      </w:r>
      <w:r w:rsidRPr="00FB6A87">
        <w:rPr>
          <w:rFonts w:ascii="Times New Roman" w:hAnsi="Times New Roman" w:cs="Times New Roman"/>
          <w:noProof/>
          <w:szCs w:val="24"/>
        </w:rPr>
        <w:t xml:space="preserve"> 277–299 (2015).</w:t>
      </w:r>
    </w:p>
    <w:p w14:paraId="2633DBF3" w14:textId="77777777" w:rsidR="00BC0207" w:rsidRPr="00FB6A87" w:rsidRDefault="00BC0207" w:rsidP="00BC0207">
      <w:pPr>
        <w:widowControl w:val="0"/>
        <w:autoSpaceDE w:val="0"/>
        <w:autoSpaceDN w:val="0"/>
        <w:adjustRightInd w:val="0"/>
        <w:spacing w:line="240" w:lineRule="auto"/>
        <w:ind w:left="640" w:hanging="640"/>
        <w:rPr>
          <w:rFonts w:ascii="Times New Roman" w:hAnsi="Times New Roman" w:cs="Times New Roman"/>
          <w:noProof/>
          <w:szCs w:val="24"/>
        </w:rPr>
      </w:pPr>
      <w:r w:rsidRPr="00FB6A87">
        <w:rPr>
          <w:rFonts w:ascii="Times New Roman" w:hAnsi="Times New Roman" w:cs="Times New Roman"/>
          <w:noProof/>
          <w:szCs w:val="24"/>
        </w:rPr>
        <w:t>4.</w:t>
      </w:r>
      <w:r w:rsidRPr="00FB6A87">
        <w:rPr>
          <w:rFonts w:ascii="Times New Roman" w:hAnsi="Times New Roman" w:cs="Times New Roman"/>
          <w:noProof/>
          <w:szCs w:val="24"/>
        </w:rPr>
        <w:tab/>
        <w:t xml:space="preserve">Schmidt, J. D. </w:t>
      </w:r>
      <w:r w:rsidRPr="00FB6A87">
        <w:rPr>
          <w:rFonts w:ascii="Times New Roman" w:hAnsi="Times New Roman" w:cs="Times New Roman"/>
          <w:i/>
          <w:iCs/>
          <w:noProof/>
          <w:szCs w:val="24"/>
        </w:rPr>
        <w:t>Numerical simulation of optical wave propagation with examples in MATLAB</w:t>
      </w:r>
      <w:r w:rsidRPr="00FB6A87">
        <w:rPr>
          <w:rFonts w:ascii="Times New Roman" w:hAnsi="Times New Roman" w:cs="Times New Roman"/>
          <w:noProof/>
          <w:szCs w:val="24"/>
        </w:rPr>
        <w:t>. (SPIE, 2010).</w:t>
      </w:r>
    </w:p>
    <w:p w14:paraId="2E89B898" w14:textId="77777777" w:rsidR="00BC0207" w:rsidRPr="00FB6A87" w:rsidRDefault="00BC0207" w:rsidP="00BC0207">
      <w:pPr>
        <w:widowControl w:val="0"/>
        <w:autoSpaceDE w:val="0"/>
        <w:autoSpaceDN w:val="0"/>
        <w:adjustRightInd w:val="0"/>
        <w:spacing w:line="240" w:lineRule="auto"/>
        <w:ind w:left="640" w:hanging="640"/>
        <w:rPr>
          <w:rFonts w:ascii="Times New Roman" w:hAnsi="Times New Roman" w:cs="Times New Roman"/>
          <w:noProof/>
          <w:szCs w:val="24"/>
        </w:rPr>
      </w:pPr>
      <w:r w:rsidRPr="00FB6A87">
        <w:rPr>
          <w:rFonts w:ascii="Times New Roman" w:hAnsi="Times New Roman" w:cs="Times New Roman"/>
          <w:noProof/>
          <w:szCs w:val="24"/>
        </w:rPr>
        <w:t>5.</w:t>
      </w:r>
      <w:r w:rsidRPr="00FB6A87">
        <w:rPr>
          <w:rFonts w:ascii="Times New Roman" w:hAnsi="Times New Roman" w:cs="Times New Roman"/>
          <w:noProof/>
          <w:szCs w:val="24"/>
        </w:rPr>
        <w:tab/>
        <w:t xml:space="preserve">Tian, L. &amp; Waller, L. 3D intensity and phase imaging from light field measurements in an LED array microscope. </w:t>
      </w:r>
      <w:r w:rsidRPr="00FB6A87">
        <w:rPr>
          <w:rFonts w:ascii="Times New Roman" w:hAnsi="Times New Roman" w:cs="Times New Roman"/>
          <w:i/>
          <w:iCs/>
          <w:noProof/>
          <w:szCs w:val="24"/>
        </w:rPr>
        <w:t>Optica</w:t>
      </w:r>
      <w:r w:rsidRPr="00FB6A87">
        <w:rPr>
          <w:rFonts w:ascii="Times New Roman" w:hAnsi="Times New Roman" w:cs="Times New Roman"/>
          <w:noProof/>
          <w:szCs w:val="24"/>
        </w:rPr>
        <w:t xml:space="preserve"> </w:t>
      </w:r>
      <w:r w:rsidRPr="00FB6A87">
        <w:rPr>
          <w:rFonts w:ascii="Times New Roman" w:hAnsi="Times New Roman" w:cs="Times New Roman"/>
          <w:b/>
          <w:bCs/>
          <w:noProof/>
          <w:szCs w:val="24"/>
        </w:rPr>
        <w:t>2,</w:t>
      </w:r>
      <w:r w:rsidRPr="00FB6A87">
        <w:rPr>
          <w:rFonts w:ascii="Times New Roman" w:hAnsi="Times New Roman" w:cs="Times New Roman"/>
          <w:noProof/>
          <w:szCs w:val="24"/>
        </w:rPr>
        <w:t xml:space="preserve"> 104 (2015).</w:t>
      </w:r>
    </w:p>
    <w:p w14:paraId="747B6559" w14:textId="77777777" w:rsidR="00BC0207" w:rsidRPr="00FB6A87" w:rsidRDefault="00BC0207" w:rsidP="00BC0207">
      <w:pPr>
        <w:widowControl w:val="0"/>
        <w:autoSpaceDE w:val="0"/>
        <w:autoSpaceDN w:val="0"/>
        <w:adjustRightInd w:val="0"/>
        <w:spacing w:line="240" w:lineRule="auto"/>
        <w:ind w:left="640" w:hanging="640"/>
        <w:rPr>
          <w:rFonts w:ascii="Times New Roman" w:hAnsi="Times New Roman" w:cs="Times New Roman"/>
          <w:noProof/>
          <w:szCs w:val="24"/>
        </w:rPr>
      </w:pPr>
      <w:r w:rsidRPr="00FB6A87">
        <w:rPr>
          <w:rFonts w:ascii="Times New Roman" w:hAnsi="Times New Roman" w:cs="Times New Roman"/>
          <w:noProof/>
          <w:szCs w:val="24"/>
        </w:rPr>
        <w:t>6.</w:t>
      </w:r>
      <w:r w:rsidRPr="00FB6A87">
        <w:rPr>
          <w:rFonts w:ascii="Times New Roman" w:hAnsi="Times New Roman" w:cs="Times New Roman"/>
          <w:noProof/>
          <w:szCs w:val="24"/>
        </w:rPr>
        <w:tab/>
        <w:t xml:space="preserve">Kamilov, U. S. </w:t>
      </w:r>
      <w:r w:rsidRPr="00FB6A87">
        <w:rPr>
          <w:rFonts w:ascii="Times New Roman" w:hAnsi="Times New Roman" w:cs="Times New Roman"/>
          <w:i/>
          <w:iCs/>
          <w:noProof/>
          <w:szCs w:val="24"/>
        </w:rPr>
        <w:t>et al.</w:t>
      </w:r>
      <w:r w:rsidRPr="00FB6A87">
        <w:rPr>
          <w:rFonts w:ascii="Times New Roman" w:hAnsi="Times New Roman" w:cs="Times New Roman"/>
          <w:noProof/>
          <w:szCs w:val="24"/>
        </w:rPr>
        <w:t xml:space="preserve"> Learning approach to optical tomography. </w:t>
      </w:r>
      <w:r w:rsidRPr="00FB6A87">
        <w:rPr>
          <w:rFonts w:ascii="Times New Roman" w:hAnsi="Times New Roman" w:cs="Times New Roman"/>
          <w:i/>
          <w:iCs/>
          <w:noProof/>
          <w:szCs w:val="24"/>
        </w:rPr>
        <w:t>Optica</w:t>
      </w:r>
      <w:r w:rsidRPr="00FB6A87">
        <w:rPr>
          <w:rFonts w:ascii="Times New Roman" w:hAnsi="Times New Roman" w:cs="Times New Roman"/>
          <w:noProof/>
          <w:szCs w:val="24"/>
        </w:rPr>
        <w:t xml:space="preserve"> </w:t>
      </w:r>
      <w:r w:rsidRPr="00FB6A87">
        <w:rPr>
          <w:rFonts w:ascii="Times New Roman" w:hAnsi="Times New Roman" w:cs="Times New Roman"/>
          <w:b/>
          <w:bCs/>
          <w:noProof/>
          <w:szCs w:val="24"/>
        </w:rPr>
        <w:t>2,</w:t>
      </w:r>
      <w:r w:rsidRPr="00FB6A87">
        <w:rPr>
          <w:rFonts w:ascii="Times New Roman" w:hAnsi="Times New Roman" w:cs="Times New Roman"/>
          <w:noProof/>
          <w:szCs w:val="24"/>
        </w:rPr>
        <w:t xml:space="preserve"> 517 (2015).</w:t>
      </w:r>
    </w:p>
    <w:p w14:paraId="3CEC0822" w14:textId="77777777" w:rsidR="00BC0207" w:rsidRPr="00FB6A87" w:rsidRDefault="00BC0207" w:rsidP="00BC0207">
      <w:pPr>
        <w:widowControl w:val="0"/>
        <w:autoSpaceDE w:val="0"/>
        <w:autoSpaceDN w:val="0"/>
        <w:adjustRightInd w:val="0"/>
        <w:spacing w:line="240" w:lineRule="auto"/>
        <w:ind w:left="640" w:hanging="640"/>
        <w:rPr>
          <w:rFonts w:ascii="Times New Roman" w:hAnsi="Times New Roman" w:cs="Times New Roman"/>
          <w:noProof/>
        </w:rPr>
      </w:pPr>
      <w:r w:rsidRPr="00FB6A87">
        <w:rPr>
          <w:rFonts w:ascii="Times New Roman" w:hAnsi="Times New Roman" w:cs="Times New Roman"/>
          <w:noProof/>
          <w:szCs w:val="24"/>
        </w:rPr>
        <w:t>7.</w:t>
      </w:r>
      <w:r w:rsidRPr="00FB6A87">
        <w:rPr>
          <w:rFonts w:ascii="Times New Roman" w:hAnsi="Times New Roman" w:cs="Times New Roman"/>
          <w:noProof/>
          <w:szCs w:val="24"/>
        </w:rPr>
        <w:tab/>
        <w:t xml:space="preserve">Bioucas-Dias, J. M. &amp; Valadao, G. Phase Unwrapping via Graph Cuts. </w:t>
      </w:r>
      <w:r w:rsidRPr="00FB6A87">
        <w:rPr>
          <w:rFonts w:ascii="Times New Roman" w:hAnsi="Times New Roman" w:cs="Times New Roman"/>
          <w:i/>
          <w:iCs/>
          <w:noProof/>
          <w:szCs w:val="24"/>
        </w:rPr>
        <w:t>IEEE Trans. Image Process.</w:t>
      </w:r>
      <w:r w:rsidRPr="00FB6A87">
        <w:rPr>
          <w:rFonts w:ascii="Times New Roman" w:hAnsi="Times New Roman" w:cs="Times New Roman"/>
          <w:noProof/>
          <w:szCs w:val="24"/>
        </w:rPr>
        <w:t xml:space="preserve"> </w:t>
      </w:r>
      <w:r w:rsidRPr="00FB6A87">
        <w:rPr>
          <w:rFonts w:ascii="Times New Roman" w:hAnsi="Times New Roman" w:cs="Times New Roman"/>
          <w:b/>
          <w:bCs/>
          <w:noProof/>
          <w:szCs w:val="24"/>
        </w:rPr>
        <w:t>16,</w:t>
      </w:r>
      <w:r w:rsidRPr="00FB6A87">
        <w:rPr>
          <w:rFonts w:ascii="Times New Roman" w:hAnsi="Times New Roman" w:cs="Times New Roman"/>
          <w:noProof/>
          <w:szCs w:val="24"/>
        </w:rPr>
        <w:t xml:space="preserve"> 698–709 (2007).</w:t>
      </w:r>
    </w:p>
    <w:p w14:paraId="0E0E3674" w14:textId="77777777" w:rsidR="00D14252" w:rsidRPr="00FB6A87" w:rsidRDefault="0063402F">
      <w:r w:rsidRPr="00FB6A87">
        <w:rPr>
          <w:rFonts w:ascii="Times New Roman" w:hAnsi="Times New Roman" w:cs="Times New Roman"/>
        </w:rPr>
        <w:fldChar w:fldCharType="end"/>
      </w:r>
    </w:p>
    <w:sectPr w:rsidR="00D14252" w:rsidRPr="00FB6A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7E22A" w14:textId="77777777" w:rsidR="002A7879" w:rsidRDefault="002A7879" w:rsidP="00BF51B6">
      <w:pPr>
        <w:spacing w:after="0" w:line="240" w:lineRule="auto"/>
      </w:pPr>
      <w:r>
        <w:separator/>
      </w:r>
    </w:p>
  </w:endnote>
  <w:endnote w:type="continuationSeparator" w:id="0">
    <w:p w14:paraId="62D9F225" w14:textId="77777777" w:rsidR="002A7879" w:rsidRDefault="002A7879" w:rsidP="00BF5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99CE9" w14:textId="77777777" w:rsidR="002A7879" w:rsidRDefault="002A7879" w:rsidP="00BF51B6">
      <w:pPr>
        <w:spacing w:after="0" w:line="240" w:lineRule="auto"/>
      </w:pPr>
      <w:r>
        <w:separator/>
      </w:r>
    </w:p>
  </w:footnote>
  <w:footnote w:type="continuationSeparator" w:id="0">
    <w:p w14:paraId="393B5307" w14:textId="77777777" w:rsidR="002A7879" w:rsidRDefault="002A7879" w:rsidP="00BF51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B64CA"/>
    <w:multiLevelType w:val="hybridMultilevel"/>
    <w:tmpl w:val="EA72D376"/>
    <w:lvl w:ilvl="0" w:tplc="71B0DFB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65FA059B"/>
    <w:multiLevelType w:val="hybridMultilevel"/>
    <w:tmpl w:val="572A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D50"/>
    <w:rsid w:val="00037845"/>
    <w:rsid w:val="00046804"/>
    <w:rsid w:val="000471A1"/>
    <w:rsid w:val="000564E7"/>
    <w:rsid w:val="00080EFB"/>
    <w:rsid w:val="000929BB"/>
    <w:rsid w:val="000A01CD"/>
    <w:rsid w:val="000A358B"/>
    <w:rsid w:val="000A38BA"/>
    <w:rsid w:val="000D2682"/>
    <w:rsid w:val="000D514C"/>
    <w:rsid w:val="000D677C"/>
    <w:rsid w:val="000E2A77"/>
    <w:rsid w:val="000F14BB"/>
    <w:rsid w:val="00123686"/>
    <w:rsid w:val="001420D0"/>
    <w:rsid w:val="001563E2"/>
    <w:rsid w:val="00163063"/>
    <w:rsid w:val="001666A8"/>
    <w:rsid w:val="0017236D"/>
    <w:rsid w:val="00172A1B"/>
    <w:rsid w:val="00185F19"/>
    <w:rsid w:val="00197D16"/>
    <w:rsid w:val="001B0E35"/>
    <w:rsid w:val="001B6007"/>
    <w:rsid w:val="001E0649"/>
    <w:rsid w:val="001F1A9D"/>
    <w:rsid w:val="001F2FCE"/>
    <w:rsid w:val="00210873"/>
    <w:rsid w:val="002117F5"/>
    <w:rsid w:val="002148FC"/>
    <w:rsid w:val="002357E2"/>
    <w:rsid w:val="002968E2"/>
    <w:rsid w:val="002A2C50"/>
    <w:rsid w:val="002A4538"/>
    <w:rsid w:val="002A7879"/>
    <w:rsid w:val="002B7517"/>
    <w:rsid w:val="002C7D8D"/>
    <w:rsid w:val="002D4653"/>
    <w:rsid w:val="002F2089"/>
    <w:rsid w:val="002F7114"/>
    <w:rsid w:val="0030532A"/>
    <w:rsid w:val="00310193"/>
    <w:rsid w:val="0031309F"/>
    <w:rsid w:val="00313FCD"/>
    <w:rsid w:val="003235D3"/>
    <w:rsid w:val="00323D50"/>
    <w:rsid w:val="00325458"/>
    <w:rsid w:val="00326843"/>
    <w:rsid w:val="00343323"/>
    <w:rsid w:val="0035685E"/>
    <w:rsid w:val="00356A52"/>
    <w:rsid w:val="00364985"/>
    <w:rsid w:val="00372A79"/>
    <w:rsid w:val="00374CAE"/>
    <w:rsid w:val="00377856"/>
    <w:rsid w:val="00383DE9"/>
    <w:rsid w:val="00386583"/>
    <w:rsid w:val="00386C87"/>
    <w:rsid w:val="0038793F"/>
    <w:rsid w:val="003970C1"/>
    <w:rsid w:val="003B0B76"/>
    <w:rsid w:val="003B480D"/>
    <w:rsid w:val="003C5889"/>
    <w:rsid w:val="003E3266"/>
    <w:rsid w:val="003F46A0"/>
    <w:rsid w:val="00400B30"/>
    <w:rsid w:val="0042241B"/>
    <w:rsid w:val="00431D67"/>
    <w:rsid w:val="00446099"/>
    <w:rsid w:val="00461C6E"/>
    <w:rsid w:val="00462F86"/>
    <w:rsid w:val="004A0BEC"/>
    <w:rsid w:val="004D14C4"/>
    <w:rsid w:val="004F4B76"/>
    <w:rsid w:val="00515A3F"/>
    <w:rsid w:val="00517FBE"/>
    <w:rsid w:val="005203BC"/>
    <w:rsid w:val="00521DF3"/>
    <w:rsid w:val="00524787"/>
    <w:rsid w:val="005673F3"/>
    <w:rsid w:val="005714A6"/>
    <w:rsid w:val="0058113F"/>
    <w:rsid w:val="00581820"/>
    <w:rsid w:val="00582C65"/>
    <w:rsid w:val="00590C19"/>
    <w:rsid w:val="00597BA6"/>
    <w:rsid w:val="005A4F65"/>
    <w:rsid w:val="005D2003"/>
    <w:rsid w:val="005F39EA"/>
    <w:rsid w:val="00600C54"/>
    <w:rsid w:val="0063402F"/>
    <w:rsid w:val="006571EA"/>
    <w:rsid w:val="006618EC"/>
    <w:rsid w:val="00663110"/>
    <w:rsid w:val="0066579A"/>
    <w:rsid w:val="00674C71"/>
    <w:rsid w:val="00691931"/>
    <w:rsid w:val="00697DAD"/>
    <w:rsid w:val="006A62BB"/>
    <w:rsid w:val="006B27C6"/>
    <w:rsid w:val="006C1DEC"/>
    <w:rsid w:val="006D4115"/>
    <w:rsid w:val="006E1727"/>
    <w:rsid w:val="006F1E78"/>
    <w:rsid w:val="006F7FB8"/>
    <w:rsid w:val="00700479"/>
    <w:rsid w:val="0070778E"/>
    <w:rsid w:val="0071516A"/>
    <w:rsid w:val="00742F64"/>
    <w:rsid w:val="00757053"/>
    <w:rsid w:val="00762D6D"/>
    <w:rsid w:val="00765307"/>
    <w:rsid w:val="00766716"/>
    <w:rsid w:val="00777364"/>
    <w:rsid w:val="00785587"/>
    <w:rsid w:val="007855CC"/>
    <w:rsid w:val="007B2413"/>
    <w:rsid w:val="007B763F"/>
    <w:rsid w:val="007C04D2"/>
    <w:rsid w:val="007C0A95"/>
    <w:rsid w:val="007E29FD"/>
    <w:rsid w:val="00830F69"/>
    <w:rsid w:val="008326A8"/>
    <w:rsid w:val="00835C53"/>
    <w:rsid w:val="00890D2E"/>
    <w:rsid w:val="008B14A3"/>
    <w:rsid w:val="008B1943"/>
    <w:rsid w:val="008B73D7"/>
    <w:rsid w:val="008C3EF8"/>
    <w:rsid w:val="008C63C8"/>
    <w:rsid w:val="008C7784"/>
    <w:rsid w:val="008F0E12"/>
    <w:rsid w:val="008F4CD6"/>
    <w:rsid w:val="008F5719"/>
    <w:rsid w:val="00905A96"/>
    <w:rsid w:val="00906218"/>
    <w:rsid w:val="009171C6"/>
    <w:rsid w:val="00917E5C"/>
    <w:rsid w:val="009269ED"/>
    <w:rsid w:val="0093362D"/>
    <w:rsid w:val="00933877"/>
    <w:rsid w:val="009417B7"/>
    <w:rsid w:val="00991328"/>
    <w:rsid w:val="009B303D"/>
    <w:rsid w:val="009B6C91"/>
    <w:rsid w:val="009B7568"/>
    <w:rsid w:val="009D0B20"/>
    <w:rsid w:val="009E17F2"/>
    <w:rsid w:val="009E50EF"/>
    <w:rsid w:val="009F5D17"/>
    <w:rsid w:val="00A04230"/>
    <w:rsid w:val="00A10E8C"/>
    <w:rsid w:val="00A15F94"/>
    <w:rsid w:val="00A21318"/>
    <w:rsid w:val="00A25FCF"/>
    <w:rsid w:val="00A30D26"/>
    <w:rsid w:val="00A36732"/>
    <w:rsid w:val="00A534BF"/>
    <w:rsid w:val="00A6433B"/>
    <w:rsid w:val="00A83588"/>
    <w:rsid w:val="00A836DA"/>
    <w:rsid w:val="00AA020A"/>
    <w:rsid w:val="00AA1760"/>
    <w:rsid w:val="00AA745A"/>
    <w:rsid w:val="00AB1575"/>
    <w:rsid w:val="00AB59C4"/>
    <w:rsid w:val="00AC1BBD"/>
    <w:rsid w:val="00AC493D"/>
    <w:rsid w:val="00AD2EB1"/>
    <w:rsid w:val="00AD607B"/>
    <w:rsid w:val="00AF3C79"/>
    <w:rsid w:val="00B0544D"/>
    <w:rsid w:val="00B47711"/>
    <w:rsid w:val="00B56332"/>
    <w:rsid w:val="00B73B6B"/>
    <w:rsid w:val="00B815E5"/>
    <w:rsid w:val="00B82A56"/>
    <w:rsid w:val="00BA078A"/>
    <w:rsid w:val="00BA26A8"/>
    <w:rsid w:val="00BB5B5F"/>
    <w:rsid w:val="00BC0207"/>
    <w:rsid w:val="00BC658E"/>
    <w:rsid w:val="00BE0786"/>
    <w:rsid w:val="00BF1974"/>
    <w:rsid w:val="00BF51B6"/>
    <w:rsid w:val="00C11E9E"/>
    <w:rsid w:val="00C12606"/>
    <w:rsid w:val="00C129D4"/>
    <w:rsid w:val="00C13FE8"/>
    <w:rsid w:val="00C255BC"/>
    <w:rsid w:val="00C32A63"/>
    <w:rsid w:val="00C61A32"/>
    <w:rsid w:val="00C860E8"/>
    <w:rsid w:val="00C94A22"/>
    <w:rsid w:val="00C970D6"/>
    <w:rsid w:val="00CB1621"/>
    <w:rsid w:val="00CC1B04"/>
    <w:rsid w:val="00CD22EF"/>
    <w:rsid w:val="00CD2707"/>
    <w:rsid w:val="00CE6116"/>
    <w:rsid w:val="00CF4FCB"/>
    <w:rsid w:val="00CF5207"/>
    <w:rsid w:val="00D0301B"/>
    <w:rsid w:val="00D14252"/>
    <w:rsid w:val="00D15395"/>
    <w:rsid w:val="00D20470"/>
    <w:rsid w:val="00D20F0B"/>
    <w:rsid w:val="00D2373D"/>
    <w:rsid w:val="00D362F2"/>
    <w:rsid w:val="00D57398"/>
    <w:rsid w:val="00D62F29"/>
    <w:rsid w:val="00D9343B"/>
    <w:rsid w:val="00DB53B9"/>
    <w:rsid w:val="00DC590A"/>
    <w:rsid w:val="00DD2A04"/>
    <w:rsid w:val="00DD7CB6"/>
    <w:rsid w:val="00DE2500"/>
    <w:rsid w:val="00DE5D01"/>
    <w:rsid w:val="00E05B25"/>
    <w:rsid w:val="00E258A2"/>
    <w:rsid w:val="00E37FB4"/>
    <w:rsid w:val="00E437E1"/>
    <w:rsid w:val="00E60772"/>
    <w:rsid w:val="00E651D8"/>
    <w:rsid w:val="00EB36FD"/>
    <w:rsid w:val="00ED038F"/>
    <w:rsid w:val="00ED1F86"/>
    <w:rsid w:val="00ED5366"/>
    <w:rsid w:val="00EE6DB3"/>
    <w:rsid w:val="00EF0B9E"/>
    <w:rsid w:val="00F11DA5"/>
    <w:rsid w:val="00F237ED"/>
    <w:rsid w:val="00F3230C"/>
    <w:rsid w:val="00F379B6"/>
    <w:rsid w:val="00F44EBF"/>
    <w:rsid w:val="00F4511D"/>
    <w:rsid w:val="00F45CBF"/>
    <w:rsid w:val="00F76AF3"/>
    <w:rsid w:val="00FA313E"/>
    <w:rsid w:val="00FA7807"/>
    <w:rsid w:val="00FB20A8"/>
    <w:rsid w:val="00FB6A87"/>
    <w:rsid w:val="00FB78BA"/>
    <w:rsid w:val="00FC1F47"/>
    <w:rsid w:val="00FC3425"/>
    <w:rsid w:val="00FD3F61"/>
    <w:rsid w:val="00FD6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DD98C9"/>
  <w15:chartTrackingRefBased/>
  <w15:docId w15:val="{857AB976-C598-48C8-AE17-1B874CB4E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D50"/>
    <w:pPr>
      <w:ind w:left="720"/>
      <w:contextualSpacing/>
    </w:pPr>
  </w:style>
  <w:style w:type="character" w:styleId="CommentReference">
    <w:name w:val="annotation reference"/>
    <w:basedOn w:val="DefaultParagraphFont"/>
    <w:uiPriority w:val="99"/>
    <w:semiHidden/>
    <w:unhideWhenUsed/>
    <w:rsid w:val="00AC1BBD"/>
    <w:rPr>
      <w:sz w:val="16"/>
      <w:szCs w:val="16"/>
    </w:rPr>
  </w:style>
  <w:style w:type="paragraph" w:styleId="CommentText">
    <w:name w:val="annotation text"/>
    <w:basedOn w:val="Normal"/>
    <w:link w:val="CommentTextChar"/>
    <w:uiPriority w:val="99"/>
    <w:semiHidden/>
    <w:unhideWhenUsed/>
    <w:rsid w:val="00AC1BBD"/>
    <w:pPr>
      <w:spacing w:line="240" w:lineRule="auto"/>
    </w:pPr>
    <w:rPr>
      <w:sz w:val="20"/>
      <w:szCs w:val="20"/>
    </w:rPr>
  </w:style>
  <w:style w:type="character" w:customStyle="1" w:styleId="CommentTextChar">
    <w:name w:val="Comment Text Char"/>
    <w:basedOn w:val="DefaultParagraphFont"/>
    <w:link w:val="CommentText"/>
    <w:uiPriority w:val="99"/>
    <w:semiHidden/>
    <w:rsid w:val="00AC1BBD"/>
    <w:rPr>
      <w:sz w:val="20"/>
      <w:szCs w:val="20"/>
    </w:rPr>
  </w:style>
  <w:style w:type="paragraph" w:styleId="CommentSubject">
    <w:name w:val="annotation subject"/>
    <w:basedOn w:val="CommentText"/>
    <w:next w:val="CommentText"/>
    <w:link w:val="CommentSubjectChar"/>
    <w:uiPriority w:val="99"/>
    <w:semiHidden/>
    <w:unhideWhenUsed/>
    <w:rsid w:val="00AC1BBD"/>
    <w:rPr>
      <w:b/>
      <w:bCs/>
    </w:rPr>
  </w:style>
  <w:style w:type="character" w:customStyle="1" w:styleId="CommentSubjectChar">
    <w:name w:val="Comment Subject Char"/>
    <w:basedOn w:val="CommentTextChar"/>
    <w:link w:val="CommentSubject"/>
    <w:uiPriority w:val="99"/>
    <w:semiHidden/>
    <w:rsid w:val="00AC1BBD"/>
    <w:rPr>
      <w:b/>
      <w:bCs/>
      <w:sz w:val="20"/>
      <w:szCs w:val="20"/>
    </w:rPr>
  </w:style>
  <w:style w:type="paragraph" w:styleId="BalloonText">
    <w:name w:val="Balloon Text"/>
    <w:basedOn w:val="Normal"/>
    <w:link w:val="BalloonTextChar"/>
    <w:uiPriority w:val="99"/>
    <w:semiHidden/>
    <w:unhideWhenUsed/>
    <w:rsid w:val="00AC1B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BBD"/>
    <w:rPr>
      <w:rFonts w:ascii="Segoe UI" w:hAnsi="Segoe UI" w:cs="Segoe UI"/>
      <w:sz w:val="18"/>
      <w:szCs w:val="18"/>
    </w:rPr>
  </w:style>
  <w:style w:type="paragraph" w:styleId="Caption">
    <w:name w:val="caption"/>
    <w:basedOn w:val="Normal"/>
    <w:next w:val="Normal"/>
    <w:uiPriority w:val="35"/>
    <w:unhideWhenUsed/>
    <w:qFormat/>
    <w:rsid w:val="00917E5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97BA6"/>
    <w:rPr>
      <w:color w:val="808080"/>
    </w:rPr>
  </w:style>
  <w:style w:type="table" w:styleId="TableGrid">
    <w:name w:val="Table Grid"/>
    <w:basedOn w:val="TableNormal"/>
    <w:uiPriority w:val="39"/>
    <w:rsid w:val="009171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51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1B6"/>
  </w:style>
  <w:style w:type="paragraph" w:styleId="Footer">
    <w:name w:val="footer"/>
    <w:basedOn w:val="Normal"/>
    <w:link w:val="FooterChar"/>
    <w:uiPriority w:val="99"/>
    <w:unhideWhenUsed/>
    <w:rsid w:val="00BF51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01140-47F2-4E88-ADDC-EC0DA9EF3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13</Pages>
  <Words>4788</Words>
  <Characters>27297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Yicheng</dc:creator>
  <cp:keywords/>
  <dc:description/>
  <cp:lastModifiedBy>Yicheng Wu</cp:lastModifiedBy>
  <cp:revision>25</cp:revision>
  <cp:lastPrinted>2019-03-01T22:55:00Z</cp:lastPrinted>
  <dcterms:created xsi:type="dcterms:W3CDTF">2018-11-21T02:50:00Z</dcterms:created>
  <dcterms:modified xsi:type="dcterms:W3CDTF">2019-03-25T17:03:00Z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5b976a1d-71cb-3198-9106-5e207b125030</vt:lpwstr>
  </property>
  <property fmtid="{D5CDD505-2E9C-101B-9397-08002B2CF9AE}" pid="4" name="Mendeley Citation Style_1">
    <vt:lpwstr>http://www.zotero.org/styles/nature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http://csl.mendeley.com/styles/518224841/yicheng</vt:lpwstr>
  </property>
  <property fmtid="{D5CDD505-2E9C-101B-9397-08002B2CF9AE}" pid="8" name="Mendeley Recent Style Name 1_1">
    <vt:lpwstr>American Psychological Association 6th edition - Yicheng Wu</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http://csl.mendeley.com/styles/527902771/custom</vt:lpwstr>
  </property>
  <property fmtid="{D5CDD505-2E9C-101B-9397-08002B2CF9AE}" pid="14" name="Mendeley Recent Style Name 4_1">
    <vt:lpwstr>Chicago Manual of Style 17th edition (author-date) - Hanyi Yi</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http://www.zotero.org/styles/review-of-financial-economics</vt:lpwstr>
  </property>
  <property fmtid="{D5CDD505-2E9C-101B-9397-08002B2CF9AE}" pid="24" name="Mendeley Recent Style Name 9_1">
    <vt:lpwstr>Review of Financial Economics</vt:lpwstr>
  </property>
</Properties>
</file>